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EED8" w14:textId="16307AF0" w:rsidR="00B15D23" w:rsidRPr="00214906" w:rsidRDefault="00DF7A68" w:rsidP="00BC57EB">
      <w:pPr>
        <w:widowControl/>
        <w:spacing w:line="288" w:lineRule="auto"/>
        <w:jc w:val="center"/>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214906" w:rsidRDefault="00B15D23" w:rsidP="00B15D23">
      <w:pPr>
        <w:widowControl/>
        <w:spacing w:line="60" w:lineRule="auto"/>
        <w:jc w:val="center"/>
        <w:rPr>
          <w:rFonts w:ascii="Meiryo UI" w:eastAsia="Meiryo UI" w:hAnsi="Meiryo UI"/>
          <w:color w:val="000000" w:themeColor="text1"/>
          <w:kern w:val="24"/>
          <w:szCs w:val="21"/>
        </w:rPr>
      </w:pPr>
    </w:p>
    <w:p w14:paraId="1647A82D" w14:textId="77777777" w:rsidR="00DF7A68" w:rsidRPr="00214906" w:rsidRDefault="00DF7A68" w:rsidP="00DF7A68">
      <w:pPr>
        <w:widowControl/>
        <w:spacing w:line="288" w:lineRule="auto"/>
        <w:jc w:val="left"/>
        <w:rPr>
          <w:rFonts w:ascii="MS PGothic" w:eastAsia="MS PGothic" w:hAnsi="MS PGothic" w:cs="MS PGothic"/>
          <w:color w:val="000000" w:themeColor="text1"/>
          <w:kern w:val="0"/>
          <w:szCs w:val="21"/>
        </w:rPr>
      </w:pPr>
      <w:r w:rsidRPr="00214906">
        <w:rPr>
          <w:rFonts w:ascii="Meiryo UI" w:eastAsia="Meiryo UI" w:hAnsi="Meiryo UI" w:hint="eastAsia"/>
          <w:color w:val="000000" w:themeColor="text1"/>
          <w:kern w:val="24"/>
          <w:szCs w:val="21"/>
        </w:rPr>
        <w:t>当院では下記の臨床研究を実施しております。</w:t>
      </w:r>
    </w:p>
    <w:p w14:paraId="13D9E7F8" w14:textId="7FEC0A13" w:rsidR="00DF7A68" w:rsidRPr="006078B9" w:rsidRDefault="00DF7A68" w:rsidP="000F2B93">
      <w:pPr>
        <w:widowControl/>
        <w:spacing w:line="288" w:lineRule="auto"/>
        <w:jc w:val="left"/>
        <w:rPr>
          <w:rFonts w:ascii="MS PGothic" w:eastAsia="MS PGothic" w:hAnsi="MS PGothic" w:cs="MS PGothic"/>
          <w:color w:val="000000" w:themeColor="text1"/>
          <w:kern w:val="0"/>
          <w:szCs w:val="21"/>
        </w:rPr>
      </w:pPr>
      <w:r w:rsidRPr="00214906">
        <w:rPr>
          <w:rFonts w:ascii="Meiryo UI" w:eastAsia="Meiryo UI" w:hAnsi="Meiryo UI" w:hint="eastAsia"/>
          <w:color w:val="000000" w:themeColor="text1"/>
          <w:kern w:val="24"/>
          <w:szCs w:val="21"/>
        </w:rPr>
        <w:t>本研究の対象者に該当する可能性のある方で</w:t>
      </w:r>
      <w:r w:rsidR="000F2B93" w:rsidRPr="00214906">
        <w:rPr>
          <w:rFonts w:ascii="Meiryo UI" w:eastAsia="Meiryo UI" w:hAnsi="Meiryo UI" w:hint="eastAsia"/>
          <w:color w:val="000000" w:themeColor="text1"/>
          <w:kern w:val="24"/>
          <w:szCs w:val="21"/>
        </w:rPr>
        <w:t>、ご自分あるいは御家族の</w:t>
      </w:r>
      <w:r w:rsidRPr="00214906">
        <w:rPr>
          <w:rFonts w:ascii="Meiryo UI" w:eastAsia="Meiryo UI" w:hAnsi="Meiryo UI" w:hint="eastAsia"/>
          <w:color w:val="000000" w:themeColor="text1"/>
          <w:kern w:val="24"/>
          <w:szCs w:val="21"/>
        </w:rPr>
        <w:t>診療情報等を研究目的に利用または提供されることを希望されない場合は、</w:t>
      </w:r>
      <w:r w:rsidR="00214906" w:rsidRPr="00214906">
        <w:rPr>
          <w:rFonts w:ascii="Meiryo UI" w:eastAsia="Meiryo UI" w:hAnsi="Meiryo UI" w:hint="eastAsia"/>
          <w:color w:val="000000" w:themeColor="text1"/>
          <w:kern w:val="24"/>
          <w:szCs w:val="21"/>
        </w:rPr>
        <w:t>2</w:t>
      </w:r>
      <w:r w:rsidR="00214906" w:rsidRPr="00214906">
        <w:rPr>
          <w:rFonts w:ascii="Meiryo UI" w:eastAsia="Meiryo UI" w:hAnsi="Meiryo UI"/>
          <w:color w:val="000000" w:themeColor="text1"/>
          <w:kern w:val="24"/>
          <w:szCs w:val="21"/>
        </w:rPr>
        <w:t>02</w:t>
      </w:r>
      <w:r w:rsidR="00406FEE">
        <w:rPr>
          <w:rFonts w:ascii="Meiryo UI" w:eastAsia="Meiryo UI" w:hAnsi="Meiryo UI"/>
          <w:color w:val="000000" w:themeColor="text1"/>
          <w:kern w:val="24"/>
          <w:szCs w:val="21"/>
        </w:rPr>
        <w:t>6</w:t>
      </w:r>
      <w:r w:rsidR="000F2B93" w:rsidRPr="00214906">
        <w:rPr>
          <w:rFonts w:ascii="Meiryo UI" w:eastAsia="Meiryo UI" w:hAnsi="Meiryo UI" w:hint="eastAsia"/>
          <w:color w:val="000000" w:themeColor="text1"/>
          <w:kern w:val="24"/>
          <w:szCs w:val="21"/>
        </w:rPr>
        <w:t>年</w:t>
      </w:r>
      <w:r w:rsidR="00B96078">
        <w:rPr>
          <w:rFonts w:ascii="Meiryo UI" w:eastAsia="Meiryo UI" w:hAnsi="Meiryo UI"/>
          <w:color w:val="000000" w:themeColor="text1"/>
          <w:kern w:val="24"/>
          <w:szCs w:val="21"/>
        </w:rPr>
        <w:t>3</w:t>
      </w:r>
      <w:r w:rsidR="000F2B93" w:rsidRPr="00214906">
        <w:rPr>
          <w:rFonts w:ascii="Meiryo UI" w:eastAsia="Meiryo UI" w:hAnsi="Meiryo UI" w:hint="eastAsia"/>
          <w:color w:val="000000" w:themeColor="text1"/>
          <w:kern w:val="24"/>
          <w:szCs w:val="21"/>
        </w:rPr>
        <w:t>月</w:t>
      </w:r>
      <w:r w:rsidR="006078B9">
        <w:rPr>
          <w:rFonts w:ascii="Meiryo UI" w:eastAsia="Meiryo UI" w:hAnsi="Meiryo UI"/>
          <w:color w:val="000000" w:themeColor="text1"/>
          <w:kern w:val="24"/>
          <w:szCs w:val="21"/>
        </w:rPr>
        <w:t>3</w:t>
      </w:r>
      <w:r w:rsidR="00A949C3">
        <w:rPr>
          <w:rFonts w:ascii="Meiryo UI" w:eastAsia="Meiryo UI" w:hAnsi="Meiryo UI"/>
          <w:color w:val="000000" w:themeColor="text1"/>
          <w:kern w:val="24"/>
          <w:szCs w:val="21"/>
        </w:rPr>
        <w:t>1</w:t>
      </w:r>
      <w:r w:rsidR="000F2B93" w:rsidRPr="00214906">
        <w:rPr>
          <w:rFonts w:ascii="Meiryo UI" w:eastAsia="Meiryo UI" w:hAnsi="Meiryo UI" w:hint="eastAsia"/>
          <w:color w:val="000000" w:themeColor="text1"/>
          <w:kern w:val="24"/>
          <w:szCs w:val="21"/>
        </w:rPr>
        <w:t>日までに下記</w:t>
      </w:r>
      <w:r w:rsidR="00085460" w:rsidRPr="00214906">
        <w:rPr>
          <w:rFonts w:ascii="Meiryo UI" w:eastAsia="Meiryo UI" w:hAnsi="Meiryo UI" w:hint="eastAsia"/>
          <w:color w:val="000000" w:themeColor="text1"/>
          <w:kern w:val="24"/>
          <w:szCs w:val="21"/>
        </w:rPr>
        <w:t>問い合わせ</w:t>
      </w:r>
      <w:r w:rsidR="000F2B93" w:rsidRPr="00214906">
        <w:rPr>
          <w:rFonts w:ascii="Meiryo UI" w:eastAsia="Meiryo UI" w:hAnsi="Meiryo UI" w:hint="eastAsia"/>
          <w:color w:val="000000" w:themeColor="text1"/>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214906" w:rsidRDefault="00D37048" w:rsidP="000F2B93">
      <w:pPr>
        <w:widowControl/>
        <w:spacing w:line="288" w:lineRule="auto"/>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本研究は聖マリアンナ医科大学生命倫理委員会（臨床試験部会）にて</w:t>
      </w:r>
      <w:r w:rsidR="00E21A62" w:rsidRPr="00214906">
        <w:rPr>
          <w:rFonts w:ascii="Meiryo UI" w:eastAsia="Meiryo UI" w:hAnsi="Meiryo UI" w:hint="eastAsia"/>
          <w:color w:val="000000" w:themeColor="text1"/>
          <w:kern w:val="24"/>
          <w:szCs w:val="21"/>
        </w:rPr>
        <w:t>審議され学長の許可を得て実施して</w:t>
      </w:r>
      <w:r w:rsidR="002F0AFE" w:rsidRPr="00214906">
        <w:rPr>
          <w:rFonts w:ascii="Meiryo UI" w:eastAsia="Meiryo UI" w:hAnsi="Meiryo UI" w:hint="eastAsia"/>
          <w:color w:val="000000" w:themeColor="text1"/>
          <w:kern w:val="24"/>
          <w:szCs w:val="21"/>
        </w:rPr>
        <w:t>おり</w:t>
      </w:r>
      <w:r w:rsidR="00E21A62" w:rsidRPr="00214906">
        <w:rPr>
          <w:rFonts w:ascii="Meiryo UI" w:eastAsia="Meiryo UI" w:hAnsi="Meiryo UI" w:hint="eastAsia"/>
          <w:color w:val="000000" w:themeColor="text1"/>
          <w:kern w:val="24"/>
          <w:szCs w:val="21"/>
        </w:rPr>
        <w:t>ます。</w:t>
      </w:r>
    </w:p>
    <w:p w14:paraId="036CD96C" w14:textId="77777777" w:rsidR="00993A63" w:rsidRDefault="00993A63" w:rsidP="001D7545">
      <w:pPr>
        <w:widowControl/>
        <w:jc w:val="left"/>
        <w:rPr>
          <w:rFonts w:ascii="Meiryo UI" w:eastAsia="Meiryo UI" w:hAnsi="Meiryo UI"/>
          <w:color w:val="000000" w:themeColor="text1"/>
          <w:kern w:val="24"/>
          <w:szCs w:val="21"/>
          <w:highlight w:val="yellow"/>
        </w:rPr>
      </w:pPr>
    </w:p>
    <w:p w14:paraId="29A4DFB9" w14:textId="47B351FA" w:rsidR="00DF7A68" w:rsidRPr="00DF008D" w:rsidRDefault="00DF7A68" w:rsidP="00DF008D">
      <w:pPr>
        <w:widowControl/>
        <w:spacing w:line="288" w:lineRule="auto"/>
        <w:jc w:val="left"/>
        <w:rPr>
          <w:rFonts w:ascii="Meiryo UI" w:eastAsia="Meiryo UI" w:hAnsi="Meiryo UI"/>
          <w:bCs/>
          <w:color w:val="000000" w:themeColor="text1"/>
          <w:kern w:val="24"/>
          <w:szCs w:val="21"/>
        </w:rPr>
      </w:pPr>
      <w:r w:rsidRPr="00214906">
        <w:rPr>
          <w:rFonts w:ascii="Meiryo UI" w:eastAsia="Meiryo UI" w:hAnsi="Meiryo UI" w:hint="eastAsia"/>
          <w:color w:val="000000" w:themeColor="text1"/>
          <w:kern w:val="24"/>
          <w:szCs w:val="21"/>
        </w:rPr>
        <w:t>研究課題名：</w:t>
      </w:r>
      <w:r w:rsidR="003011D4">
        <w:rPr>
          <w:rFonts w:ascii="Meiryo UI" w:eastAsia="Meiryo UI" w:hAnsi="Meiryo UI" w:hint="eastAsia"/>
          <w:color w:val="000000" w:themeColor="text1"/>
          <w:kern w:val="24"/>
          <w:szCs w:val="21"/>
        </w:rPr>
        <w:t>「</w:t>
      </w:r>
      <w:r w:rsidR="00B96078" w:rsidRPr="00B96078">
        <w:rPr>
          <w:rFonts w:ascii="Meiryo UI" w:eastAsia="Meiryo UI" w:hAnsi="Meiryo UI" w:hint="eastAsia"/>
          <w:color w:val="000000" w:themeColor="text1"/>
          <w:kern w:val="24"/>
          <w:szCs w:val="21"/>
        </w:rPr>
        <w:t>経カテーテル的</w:t>
      </w:r>
      <w:r w:rsidR="00B96078" w:rsidRPr="00B96078">
        <w:rPr>
          <w:rFonts w:ascii="Meiryo UI" w:eastAsia="Meiryo UI" w:hAnsi="Meiryo UI"/>
          <w:color w:val="000000" w:themeColor="text1"/>
          <w:kern w:val="24"/>
          <w:szCs w:val="21"/>
        </w:rPr>
        <w:t>僧帽弁修復術後における肺高血圧症血行動態表現型の有病率と予後への影響</w:t>
      </w:r>
      <w:r w:rsidR="003011D4">
        <w:rPr>
          <w:rFonts w:ascii="Meiryo UI" w:eastAsia="Meiryo UI" w:hAnsi="Meiryo UI" w:hint="eastAsia"/>
          <w:bCs/>
          <w:color w:val="000000" w:themeColor="text1"/>
          <w:kern w:val="24"/>
          <w:szCs w:val="21"/>
        </w:rPr>
        <w:t>」</w:t>
      </w:r>
    </w:p>
    <w:p w14:paraId="2653B2C7" w14:textId="7B8452D7" w:rsidR="00E21A62" w:rsidRDefault="00896E18" w:rsidP="00896E18">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研究</w:t>
      </w:r>
      <w:r w:rsidR="00E21A62" w:rsidRPr="00214906">
        <w:rPr>
          <w:rFonts w:ascii="Meiryo UI" w:eastAsia="Meiryo UI" w:hAnsi="Meiryo UI" w:hint="eastAsia"/>
          <w:color w:val="000000" w:themeColor="text1"/>
          <w:kern w:val="24"/>
          <w:szCs w:val="21"/>
        </w:rPr>
        <w:t>責任者：</w:t>
      </w:r>
      <w:r w:rsidR="00DA6BCE">
        <w:rPr>
          <w:rFonts w:ascii="Meiryo UI" w:eastAsia="Meiryo UI" w:hAnsi="Meiryo UI" w:hint="eastAsia"/>
          <w:color w:val="000000" w:themeColor="text1"/>
          <w:kern w:val="24"/>
          <w:szCs w:val="21"/>
        </w:rPr>
        <w:t>奥野　泰史</w:t>
      </w:r>
      <w:r w:rsidR="00214906" w:rsidRPr="00214906">
        <w:rPr>
          <w:rFonts w:ascii="Meiryo UI" w:eastAsia="Meiryo UI" w:hAnsi="Meiryo UI" w:hint="eastAsia"/>
          <w:color w:val="000000" w:themeColor="text1"/>
          <w:kern w:val="24"/>
          <w:szCs w:val="21"/>
        </w:rPr>
        <w:t xml:space="preserve">　</w:t>
      </w:r>
      <w:r w:rsidR="00DA6BCE">
        <w:rPr>
          <w:rFonts w:ascii="Meiryo UI" w:eastAsia="Meiryo UI" w:hAnsi="Meiryo UI" w:hint="eastAsia"/>
          <w:color w:val="000000" w:themeColor="text1"/>
          <w:kern w:val="24"/>
          <w:szCs w:val="21"/>
        </w:rPr>
        <w:t>循環器内科学</w:t>
      </w:r>
    </w:p>
    <w:p w14:paraId="60A3DDEA" w14:textId="77777777" w:rsidR="00896E18" w:rsidRPr="00214906" w:rsidRDefault="00896E18" w:rsidP="00896E18">
      <w:pPr>
        <w:widowControl/>
        <w:spacing w:line="288" w:lineRule="auto"/>
        <w:jc w:val="left"/>
        <w:rPr>
          <w:rFonts w:ascii="Meiryo UI" w:eastAsia="Meiryo UI" w:hAnsi="Meiryo UI"/>
          <w:color w:val="000000" w:themeColor="text1"/>
          <w:kern w:val="24"/>
          <w:szCs w:val="21"/>
        </w:rPr>
      </w:pPr>
    </w:p>
    <w:p w14:paraId="352792C0" w14:textId="685DA29C" w:rsidR="00DF7A68" w:rsidRDefault="00DF7A68" w:rsidP="00214906">
      <w:pPr>
        <w:pStyle w:val="ListParagraph"/>
        <w:widowControl/>
        <w:numPr>
          <w:ilvl w:val="0"/>
          <w:numId w:val="1"/>
        </w:numPr>
        <w:spacing w:line="288" w:lineRule="auto"/>
        <w:ind w:leftChars="0"/>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研究の目的</w:t>
      </w:r>
    </w:p>
    <w:p w14:paraId="6FAF9A81" w14:textId="59DE19B7" w:rsidR="00B96078" w:rsidRPr="00B96078" w:rsidRDefault="00B96078" w:rsidP="00B96078">
      <w:pPr>
        <w:widowControl/>
        <w:spacing w:line="288" w:lineRule="auto"/>
        <w:jc w:val="left"/>
        <w:rPr>
          <w:rFonts w:ascii="Meiryo UI" w:eastAsia="Meiryo UI" w:hAnsi="Meiryo UI"/>
          <w:lang w:val="en-JP"/>
        </w:rPr>
      </w:pPr>
      <w:r w:rsidRPr="00B96078">
        <w:rPr>
          <w:rFonts w:ascii="Meiryo UI" w:eastAsia="Meiryo UI" w:hAnsi="Meiryo UI"/>
          <w:lang w:val="en-JP"/>
        </w:rPr>
        <w:t>当院で</w:t>
      </w:r>
      <w:r>
        <w:rPr>
          <w:rFonts w:ascii="Meiryo UI" w:eastAsia="Meiryo UI" w:hAnsi="Meiryo UI" w:hint="eastAsia"/>
          <w:lang w:val="en-JP"/>
        </w:rPr>
        <w:t>経カテーテル的</w:t>
      </w:r>
      <w:r w:rsidRPr="00B96078">
        <w:rPr>
          <w:rFonts w:ascii="Meiryo UI" w:eastAsia="Meiryo UI" w:hAnsi="Meiryo UI"/>
          <w:lang w:val="en-JP"/>
        </w:rPr>
        <w:t>僧帽弁修復術（Mitral Transcatheter Edge-to-Edge Repair：M-TEER）を施行された僧帽弁逆流症の患者さんを対象に、術後の肺高血圧症（Pulmonary Hypertension：PH）を血行動態表現型（前毛細血管性PH、孤立性後毛細血管性PH、混合性〔前＋後毛細血管性〕PH、PHなし）に分類し、その頻度（有病率）と予後への影響を検討することを目的としています。</w:t>
      </w:r>
      <w:r w:rsidRPr="00B96078">
        <w:rPr>
          <w:rFonts w:ascii="Meiryo UI" w:eastAsia="Meiryo UI" w:hAnsi="Meiryo UI"/>
          <w:lang w:val="en-JP"/>
        </w:rPr>
        <w:br/>
        <w:t>具体的には、通常診療で実施されている右心カテーテル検査（肺動脈圧、肺動脈楔入圧、肺血管抵抗など）および心エコー等の情報を用いて、術後にPHが残存すること（特に前毛細血管性PHや混合性PH）が、全死亡または心不全による再入院にどの程度関連するかを明らかにします。</w:t>
      </w:r>
      <w:r w:rsidRPr="00B96078">
        <w:rPr>
          <w:rFonts w:ascii="Meiryo UI" w:eastAsia="Meiryo UI" w:hAnsi="Meiryo UI"/>
          <w:lang w:val="en-JP"/>
        </w:rPr>
        <w:br/>
        <w:t>本研究により、M-TEER後のリスク層別化や退院後フォローの最適化、患者さんに適した治療・管理方針の検討に役立つことが期待されます。</w:t>
      </w:r>
    </w:p>
    <w:p w14:paraId="67A93E99" w14:textId="5D361C8E" w:rsidR="00E1074D" w:rsidRPr="00976C25" w:rsidRDefault="00B96078" w:rsidP="00896E18">
      <w:pPr>
        <w:widowControl/>
        <w:spacing w:line="288" w:lineRule="auto"/>
        <w:jc w:val="left"/>
        <w:rPr>
          <w:rFonts w:ascii="Meiryo UI" w:eastAsia="Meiryo UI" w:hAnsi="Meiryo UI"/>
          <w:lang w:val="en-JP"/>
        </w:rPr>
      </w:pPr>
      <w:r w:rsidRPr="00B96078">
        <w:rPr>
          <w:rFonts w:ascii="Meiryo UI" w:eastAsia="Meiryo UI" w:hAnsi="Meiryo UI"/>
          <w:lang w:val="en-JP"/>
        </w:rPr>
        <w:t>（参考：PH血行動態表現型について）</w:t>
      </w:r>
      <w:r w:rsidRPr="00B96078">
        <w:rPr>
          <w:rFonts w:ascii="Meiryo UI" w:eastAsia="Meiryo UI" w:hAnsi="Meiryo UI"/>
          <w:lang w:val="en-JP"/>
        </w:rPr>
        <w:br/>
        <w:t>PHは、右心カテーテル検査で測定される平均肺動脈圧（mPAP）、肺動脈楔入圧（PAWP/PCWP）、肺血管抵抗（PVR）などに基づいて分類され、近年のガイドライン（2022年ESC/ERSガイドライン）では、前毛細血管性PH、後毛細血管性PH、混合性PHなどに区別して評価する枠組みが示されています。これらは通常診療で得られる検査値から分類可能です。</w:t>
      </w:r>
    </w:p>
    <w:p w14:paraId="4A35A1B9" w14:textId="4367CD2C" w:rsidR="00DF7A68" w:rsidRPr="00820A72" w:rsidRDefault="00DF7A68" w:rsidP="00820A72">
      <w:pPr>
        <w:pStyle w:val="ListParagraph"/>
        <w:widowControl/>
        <w:numPr>
          <w:ilvl w:val="0"/>
          <w:numId w:val="1"/>
        </w:numPr>
        <w:spacing w:line="288" w:lineRule="auto"/>
        <w:ind w:leftChars="0"/>
        <w:jc w:val="left"/>
        <w:rPr>
          <w:rFonts w:ascii="MS PGothic" w:eastAsia="MS PGothic" w:hAnsi="MS PGothic" w:cs="MS PGothic"/>
          <w:color w:val="000000" w:themeColor="text1"/>
          <w:kern w:val="0"/>
          <w:szCs w:val="21"/>
        </w:rPr>
      </w:pPr>
      <w:r w:rsidRPr="00820A72">
        <w:rPr>
          <w:rFonts w:ascii="Meiryo UI" w:eastAsia="Meiryo UI" w:hAnsi="Meiryo UI" w:hint="eastAsia"/>
          <w:color w:val="000000" w:themeColor="text1"/>
          <w:kern w:val="24"/>
          <w:szCs w:val="21"/>
        </w:rPr>
        <w:t>研究対象について</w:t>
      </w:r>
    </w:p>
    <w:p w14:paraId="0223373B" w14:textId="77777777" w:rsidR="00976C25" w:rsidRDefault="00B96078" w:rsidP="00B96078">
      <w:pPr>
        <w:widowControl/>
        <w:spacing w:line="288" w:lineRule="auto"/>
        <w:jc w:val="left"/>
        <w:rPr>
          <w:rFonts w:ascii="Meiryo UI" w:eastAsia="Meiryo UI" w:hAnsi="Meiryo UI"/>
          <w:color w:val="000000" w:themeColor="text1"/>
          <w:kern w:val="24"/>
          <w:szCs w:val="21"/>
        </w:rPr>
      </w:pPr>
      <w:r w:rsidRPr="00B96078">
        <w:rPr>
          <w:rFonts w:ascii="Meiryo UI" w:eastAsia="Meiryo UI" w:hAnsi="Meiryo UI"/>
          <w:color w:val="000000" w:themeColor="text1"/>
          <w:kern w:val="24"/>
          <w:szCs w:val="21"/>
        </w:rPr>
        <w:t>2018年1月</w:t>
      </w:r>
      <w:r w:rsidR="00976C25">
        <w:rPr>
          <w:rFonts w:ascii="Meiryo UI" w:eastAsia="Meiryo UI" w:hAnsi="Meiryo UI"/>
          <w:color w:val="000000" w:themeColor="text1"/>
          <w:kern w:val="24"/>
          <w:szCs w:val="21"/>
        </w:rPr>
        <w:t>1</w:t>
      </w:r>
      <w:r w:rsidR="00976C25">
        <w:rPr>
          <w:rFonts w:ascii="Meiryo UI" w:eastAsia="Meiryo UI" w:hAnsi="Meiryo UI" w:hint="eastAsia"/>
          <w:color w:val="000000" w:themeColor="text1"/>
          <w:kern w:val="24"/>
          <w:szCs w:val="21"/>
        </w:rPr>
        <w:t>日</w:t>
      </w:r>
      <w:r w:rsidRPr="00B96078">
        <w:rPr>
          <w:rFonts w:ascii="Meiryo UI" w:eastAsia="Meiryo UI" w:hAnsi="Meiryo UI"/>
          <w:color w:val="000000" w:themeColor="text1"/>
          <w:kern w:val="24"/>
          <w:szCs w:val="21"/>
        </w:rPr>
        <w:t>から2025年10月</w:t>
      </w:r>
      <w:r w:rsidR="00976C25">
        <w:rPr>
          <w:rFonts w:ascii="Meiryo UI" w:eastAsia="Meiryo UI" w:hAnsi="Meiryo UI"/>
          <w:color w:val="000000" w:themeColor="text1"/>
          <w:kern w:val="24"/>
          <w:szCs w:val="21"/>
        </w:rPr>
        <w:t>31</w:t>
      </w:r>
      <w:r w:rsidR="00976C25">
        <w:rPr>
          <w:rFonts w:ascii="Meiryo UI" w:eastAsia="Meiryo UI" w:hAnsi="Meiryo UI" w:hint="eastAsia"/>
          <w:color w:val="000000" w:themeColor="text1"/>
          <w:kern w:val="24"/>
          <w:szCs w:val="21"/>
        </w:rPr>
        <w:t>日</w:t>
      </w:r>
      <w:r w:rsidRPr="00B96078">
        <w:rPr>
          <w:rFonts w:ascii="Meiryo UI" w:eastAsia="Meiryo UI" w:hAnsi="Meiryo UI"/>
          <w:color w:val="000000" w:themeColor="text1"/>
          <w:kern w:val="24"/>
          <w:szCs w:val="21"/>
        </w:rPr>
        <w:t>までの間に、当院でM-TEERの治療を受けた患者さんのうち、診療録および検査データ（術前・術後の右心カテーテル検査等）が確認できる方を対象とします。</w:t>
      </w:r>
    </w:p>
    <w:p w14:paraId="26F1B64E" w14:textId="6FC07A60" w:rsidR="00EC04EC" w:rsidRPr="00976C25" w:rsidRDefault="00DF7A68" w:rsidP="00976C25">
      <w:pPr>
        <w:pStyle w:val="ListParagraph"/>
        <w:widowControl/>
        <w:numPr>
          <w:ilvl w:val="0"/>
          <w:numId w:val="1"/>
        </w:numPr>
        <w:spacing w:line="288" w:lineRule="auto"/>
        <w:ind w:leftChars="0"/>
        <w:jc w:val="left"/>
        <w:rPr>
          <w:rFonts w:ascii="MS PGothic" w:eastAsia="MS PGothic" w:hAnsi="MS PGothic" w:cs="MS PGothic"/>
          <w:color w:val="000000" w:themeColor="text1"/>
          <w:kern w:val="0"/>
          <w:szCs w:val="21"/>
        </w:rPr>
      </w:pPr>
      <w:r w:rsidRPr="00976C25">
        <w:rPr>
          <w:rFonts w:ascii="Meiryo UI" w:eastAsia="Meiryo UI" w:hAnsi="Meiryo UI" w:hint="eastAsia"/>
          <w:color w:val="000000" w:themeColor="text1"/>
          <w:kern w:val="24"/>
          <w:szCs w:val="21"/>
        </w:rPr>
        <w:t>研究実施期間</w:t>
      </w:r>
      <w:r w:rsidR="00976C25" w:rsidRPr="00976C25">
        <w:rPr>
          <w:rFonts w:ascii="MS PGothic" w:eastAsia="MS PGothic" w:hAnsi="MS PGothic" w:cs="MS PGothic" w:hint="eastAsia"/>
          <w:color w:val="000000" w:themeColor="text1"/>
          <w:kern w:val="0"/>
          <w:szCs w:val="21"/>
        </w:rPr>
        <w:t>：</w:t>
      </w:r>
      <w:r w:rsidRPr="00976C25">
        <w:rPr>
          <w:rFonts w:ascii="Meiryo UI" w:eastAsia="Meiryo UI" w:hAnsi="Meiryo UI" w:hint="eastAsia"/>
          <w:color w:val="000000" w:themeColor="text1"/>
          <w:kern w:val="24"/>
          <w:szCs w:val="21"/>
        </w:rPr>
        <w:t>承認後</w:t>
      </w:r>
      <w:r w:rsidR="00B7558A" w:rsidRPr="00976C25">
        <w:rPr>
          <w:rFonts w:ascii="Meiryo UI" w:eastAsia="Meiryo UI" w:hAnsi="Meiryo UI" w:hint="eastAsia"/>
          <w:color w:val="000000" w:themeColor="text1"/>
          <w:kern w:val="24"/>
          <w:szCs w:val="21"/>
        </w:rPr>
        <w:t>~</w:t>
      </w:r>
      <w:r w:rsidR="00B7558A" w:rsidRPr="00976C25">
        <w:rPr>
          <w:rFonts w:ascii="Meiryo UI" w:eastAsia="Meiryo UI" w:hAnsi="Meiryo UI"/>
          <w:color w:val="000000" w:themeColor="text1"/>
          <w:kern w:val="24"/>
          <w:szCs w:val="21"/>
        </w:rPr>
        <w:t>202</w:t>
      </w:r>
      <w:r w:rsidR="00406FEE" w:rsidRPr="00976C25">
        <w:rPr>
          <w:rFonts w:ascii="Meiryo UI" w:eastAsia="Meiryo UI" w:hAnsi="Meiryo UI"/>
          <w:color w:val="000000" w:themeColor="text1"/>
          <w:kern w:val="24"/>
          <w:szCs w:val="21"/>
        </w:rPr>
        <w:t>6</w:t>
      </w:r>
      <w:r w:rsidR="00B7558A" w:rsidRPr="00976C25">
        <w:rPr>
          <w:rFonts w:ascii="Meiryo UI" w:eastAsia="Meiryo UI" w:hAnsi="Meiryo UI" w:hint="eastAsia"/>
          <w:color w:val="000000" w:themeColor="text1"/>
          <w:kern w:val="24"/>
          <w:szCs w:val="21"/>
        </w:rPr>
        <w:t>年</w:t>
      </w:r>
      <w:r w:rsidR="00B96078" w:rsidRPr="00976C25">
        <w:rPr>
          <w:rFonts w:ascii="Meiryo UI" w:eastAsia="Meiryo UI" w:hAnsi="Meiryo UI"/>
          <w:color w:val="000000" w:themeColor="text1"/>
          <w:kern w:val="24"/>
          <w:szCs w:val="21"/>
        </w:rPr>
        <w:t>12</w:t>
      </w:r>
      <w:r w:rsidR="00B7558A" w:rsidRPr="00976C25">
        <w:rPr>
          <w:rFonts w:ascii="Meiryo UI" w:eastAsia="Meiryo UI" w:hAnsi="Meiryo UI" w:hint="eastAsia"/>
          <w:color w:val="000000" w:themeColor="text1"/>
          <w:kern w:val="24"/>
          <w:szCs w:val="21"/>
        </w:rPr>
        <w:t>月</w:t>
      </w:r>
      <w:r w:rsidR="00B7558A" w:rsidRPr="00976C25">
        <w:rPr>
          <w:rFonts w:ascii="Meiryo UI" w:eastAsia="Meiryo UI" w:hAnsi="Meiryo UI"/>
          <w:color w:val="000000" w:themeColor="text1"/>
          <w:kern w:val="24"/>
          <w:szCs w:val="21"/>
        </w:rPr>
        <w:t>3</w:t>
      </w:r>
      <w:r w:rsidR="00B96078" w:rsidRPr="00976C25">
        <w:rPr>
          <w:rFonts w:ascii="Meiryo UI" w:eastAsia="Meiryo UI" w:hAnsi="Meiryo UI"/>
          <w:color w:val="000000" w:themeColor="text1"/>
          <w:kern w:val="24"/>
          <w:szCs w:val="21"/>
        </w:rPr>
        <w:t>1</w:t>
      </w:r>
      <w:r w:rsidR="00B7558A" w:rsidRPr="00976C25">
        <w:rPr>
          <w:rFonts w:ascii="Meiryo UI" w:eastAsia="Meiryo UI" w:hAnsi="Meiryo UI" w:hint="eastAsia"/>
          <w:color w:val="000000" w:themeColor="text1"/>
          <w:kern w:val="24"/>
          <w:szCs w:val="21"/>
        </w:rPr>
        <w:t>日</w:t>
      </w:r>
    </w:p>
    <w:p w14:paraId="272E85BF" w14:textId="7F7D1031" w:rsidR="005A173E" w:rsidRPr="00976C25" w:rsidRDefault="00976C25" w:rsidP="00976C25">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 xml:space="preserve">④　</w:t>
      </w:r>
      <w:r w:rsidR="00DF7A68" w:rsidRPr="00976C25">
        <w:rPr>
          <w:rFonts w:ascii="Meiryo UI" w:eastAsia="Meiryo UI" w:hAnsi="Meiryo UI" w:hint="eastAsia"/>
          <w:color w:val="000000" w:themeColor="text1"/>
          <w:kern w:val="24"/>
          <w:szCs w:val="21"/>
        </w:rPr>
        <w:t>抽出項目</w:t>
      </w:r>
    </w:p>
    <w:p w14:paraId="6CC0958E" w14:textId="77777777" w:rsidR="00B96078" w:rsidRPr="00B96078" w:rsidRDefault="00B96078" w:rsidP="00B96078">
      <w:pPr>
        <w:widowControl/>
        <w:spacing w:line="288" w:lineRule="auto"/>
        <w:jc w:val="left"/>
        <w:rPr>
          <w:rFonts w:ascii="Meiryo UI" w:eastAsia="Meiryo UI" w:hAnsi="Meiryo UI"/>
          <w:color w:val="000000" w:themeColor="text1"/>
          <w:kern w:val="24"/>
          <w:szCs w:val="21"/>
          <w:lang w:val="en-JP"/>
        </w:rPr>
      </w:pPr>
      <w:r w:rsidRPr="00B96078">
        <w:rPr>
          <w:rFonts w:ascii="Meiryo UI" w:eastAsia="Meiryo UI" w:hAnsi="Meiryo UI" w:hint="eastAsia"/>
          <w:color w:val="000000" w:themeColor="text1"/>
          <w:kern w:val="24"/>
          <w:szCs w:val="21"/>
        </w:rPr>
        <w:t>情報：</w:t>
      </w:r>
      <w:r w:rsidRPr="00B96078">
        <w:rPr>
          <w:rFonts w:ascii="Meiryo UI" w:eastAsia="Meiryo UI" w:hAnsi="Meiryo UI"/>
          <w:color w:val="000000" w:themeColor="text1"/>
          <w:kern w:val="24"/>
          <w:szCs w:val="21"/>
          <w:lang w:val="en-JP"/>
        </w:rPr>
        <w:t>基本情報</w:t>
      </w:r>
      <w:r w:rsidRPr="00B96078">
        <w:rPr>
          <w:rFonts w:ascii="Meiryo UI" w:eastAsia="Meiryo UI" w:hAnsi="Meiryo UI" w:hint="eastAsia"/>
          <w:color w:val="000000" w:themeColor="text1"/>
          <w:kern w:val="24"/>
          <w:szCs w:val="21"/>
          <w:lang w:val="en-JP"/>
        </w:rPr>
        <w:t>（</w:t>
      </w:r>
      <w:r w:rsidRPr="00B96078">
        <w:rPr>
          <w:rFonts w:ascii="Meiryo UI" w:eastAsia="Meiryo UI" w:hAnsi="Meiryo UI"/>
          <w:color w:val="000000" w:themeColor="text1"/>
          <w:kern w:val="24"/>
          <w:szCs w:val="21"/>
          <w:lang w:val="en-JP"/>
        </w:rPr>
        <w:t>年齢、性別、身長、体重、BMI、BSA</w:t>
      </w:r>
      <w:r w:rsidRPr="00B96078">
        <w:rPr>
          <w:rFonts w:ascii="Meiryo UI" w:eastAsia="Meiryo UI" w:hAnsi="Meiryo UI" w:hint="eastAsia"/>
          <w:color w:val="000000" w:themeColor="text1"/>
          <w:kern w:val="24"/>
          <w:szCs w:val="21"/>
          <w:lang w:val="en-JP"/>
        </w:rPr>
        <w:t>）、</w:t>
      </w:r>
      <w:r w:rsidRPr="00B96078">
        <w:rPr>
          <w:rFonts w:ascii="Meiryo UI" w:eastAsia="Meiryo UI" w:hAnsi="Meiryo UI"/>
          <w:color w:val="000000" w:themeColor="text1"/>
          <w:kern w:val="24"/>
          <w:szCs w:val="21"/>
          <w:lang w:val="en-JP"/>
        </w:rPr>
        <w:t>臨床所見：心電図</w:t>
      </w:r>
      <w:r w:rsidRPr="00B96078">
        <w:rPr>
          <w:rFonts w:ascii="Meiryo UI" w:eastAsia="Meiryo UI" w:hAnsi="Meiryo UI" w:hint="eastAsia"/>
          <w:color w:val="000000" w:themeColor="text1"/>
          <w:kern w:val="24"/>
          <w:szCs w:val="21"/>
          <w:lang w:val="en-JP"/>
        </w:rPr>
        <w:t>情報</w:t>
      </w:r>
      <w:r w:rsidRPr="00B96078">
        <w:rPr>
          <w:rFonts w:ascii="Meiryo UI" w:eastAsia="Meiryo UI" w:hAnsi="Meiryo UI"/>
          <w:color w:val="000000" w:themeColor="text1"/>
          <w:kern w:val="24"/>
          <w:szCs w:val="21"/>
          <w:lang w:val="en-JP"/>
        </w:rPr>
        <w:t>（洞調律／心房細動／ペーシング</w:t>
      </w:r>
      <w:r w:rsidRPr="00B96078">
        <w:rPr>
          <w:rFonts w:ascii="Meiryo UI" w:eastAsia="Meiryo UI" w:hAnsi="Meiryo UI" w:hint="eastAsia"/>
          <w:color w:val="000000" w:themeColor="text1"/>
          <w:kern w:val="24"/>
          <w:szCs w:val="21"/>
          <w:lang w:val="en-JP"/>
        </w:rPr>
        <w:t>等</w:t>
      </w:r>
      <w:r w:rsidRPr="00B96078">
        <w:rPr>
          <w:rFonts w:ascii="Meiryo UI" w:eastAsia="Meiryo UI" w:hAnsi="Meiryo UI"/>
          <w:color w:val="000000" w:themeColor="text1"/>
          <w:kern w:val="24"/>
          <w:szCs w:val="21"/>
          <w:lang w:val="en-JP"/>
        </w:rPr>
        <w:t xml:space="preserve">）、NYHA分類 </w:t>
      </w:r>
      <w:r w:rsidRPr="00B96078">
        <w:rPr>
          <w:rFonts w:ascii="Meiryo UI" w:eastAsia="Meiryo UI" w:hAnsi="Meiryo UI" w:hint="eastAsia"/>
          <w:color w:val="000000" w:themeColor="text1"/>
          <w:kern w:val="24"/>
          <w:szCs w:val="21"/>
          <w:lang w:val="en-JP"/>
        </w:rPr>
        <w:t>、</w:t>
      </w:r>
      <w:r w:rsidRPr="00B96078">
        <w:rPr>
          <w:rFonts w:ascii="Meiryo UI" w:eastAsia="Meiryo UI" w:hAnsi="Meiryo UI"/>
          <w:color w:val="000000" w:themeColor="text1"/>
          <w:kern w:val="24"/>
          <w:szCs w:val="21"/>
          <w:lang w:val="en-JP"/>
        </w:rPr>
        <w:t>リスクスコア等</w:t>
      </w:r>
      <w:r w:rsidRPr="00B96078">
        <w:rPr>
          <w:rFonts w:ascii="Meiryo UI" w:eastAsia="Meiryo UI" w:hAnsi="Meiryo UI" w:hint="eastAsia"/>
          <w:color w:val="000000" w:themeColor="text1"/>
          <w:kern w:val="24"/>
          <w:szCs w:val="21"/>
          <w:lang w:val="en-JP"/>
        </w:rPr>
        <w:t>（</w:t>
      </w:r>
      <w:r w:rsidRPr="00B96078">
        <w:rPr>
          <w:rFonts w:ascii="Meiryo UI" w:eastAsia="Meiryo UI" w:hAnsi="Meiryo UI"/>
          <w:color w:val="000000" w:themeColor="text1"/>
          <w:kern w:val="24"/>
          <w:szCs w:val="21"/>
          <w:lang w:val="en-JP"/>
        </w:rPr>
        <w:t>STS、EuroScore、Clinical Frailty Scale（CFS）</w:t>
      </w:r>
      <w:r w:rsidRPr="00B96078">
        <w:rPr>
          <w:rFonts w:ascii="Meiryo UI" w:eastAsia="Meiryo UI" w:hAnsi="Meiryo UI" w:hint="eastAsia"/>
          <w:color w:val="000000" w:themeColor="text1"/>
          <w:kern w:val="24"/>
          <w:szCs w:val="21"/>
          <w:lang w:val="en-JP"/>
        </w:rPr>
        <w:t>）、</w:t>
      </w:r>
      <w:r w:rsidRPr="00B96078">
        <w:rPr>
          <w:rFonts w:ascii="Meiryo UI" w:eastAsia="Meiryo UI" w:hAnsi="Meiryo UI"/>
          <w:color w:val="000000" w:themeColor="text1"/>
          <w:kern w:val="24"/>
          <w:szCs w:val="21"/>
          <w:lang w:val="en-JP"/>
        </w:rPr>
        <w:t>併存疾患</w:t>
      </w:r>
      <w:r w:rsidRPr="00B96078">
        <w:rPr>
          <w:rFonts w:ascii="Meiryo UI" w:eastAsia="Meiryo UI" w:hAnsi="Meiryo UI" w:hint="eastAsia"/>
          <w:color w:val="000000" w:themeColor="text1"/>
          <w:kern w:val="24"/>
          <w:szCs w:val="21"/>
          <w:lang w:val="en-JP"/>
        </w:rPr>
        <w:t>情報（</w:t>
      </w:r>
      <w:r w:rsidRPr="00B96078">
        <w:rPr>
          <w:rFonts w:ascii="Meiryo UI" w:eastAsia="Meiryo UI" w:hAnsi="Meiryo UI"/>
          <w:color w:val="000000" w:themeColor="text1"/>
          <w:kern w:val="24"/>
          <w:szCs w:val="21"/>
          <w:lang w:val="en-JP"/>
        </w:rPr>
        <w:t>高血圧、COPD、CKD、透析、悪性腫瘍</w:t>
      </w:r>
      <w:r w:rsidRPr="00B96078">
        <w:rPr>
          <w:rFonts w:ascii="Meiryo UI" w:eastAsia="Meiryo UI" w:hAnsi="Meiryo UI" w:hint="eastAsia"/>
          <w:color w:val="000000" w:themeColor="text1"/>
          <w:kern w:val="24"/>
          <w:szCs w:val="21"/>
          <w:lang w:val="en-JP"/>
        </w:rPr>
        <w:t>等）、</w:t>
      </w:r>
      <w:r w:rsidRPr="00B96078">
        <w:rPr>
          <w:rFonts w:ascii="Meiryo UI" w:eastAsia="Meiryo UI" w:hAnsi="Meiryo UI"/>
          <w:color w:val="000000" w:themeColor="text1"/>
          <w:kern w:val="24"/>
          <w:szCs w:val="21"/>
          <w:lang w:val="en-JP"/>
        </w:rPr>
        <w:t>血液検査</w:t>
      </w:r>
      <w:r w:rsidRPr="00B96078">
        <w:rPr>
          <w:rFonts w:ascii="Meiryo UI" w:eastAsia="Meiryo UI" w:hAnsi="Meiryo UI" w:hint="eastAsia"/>
          <w:color w:val="000000" w:themeColor="text1"/>
          <w:kern w:val="24"/>
          <w:szCs w:val="21"/>
          <w:lang w:val="en-JP"/>
        </w:rPr>
        <w:t>（</w:t>
      </w:r>
      <w:r w:rsidRPr="00B96078">
        <w:rPr>
          <w:rFonts w:ascii="Meiryo UI" w:eastAsia="Meiryo UI" w:hAnsi="Meiryo UI"/>
          <w:color w:val="000000" w:themeColor="text1"/>
          <w:kern w:val="24"/>
          <w:szCs w:val="21"/>
          <w:lang w:val="en-JP"/>
        </w:rPr>
        <w:t>Hb、WBC、血小板、eGFR、BUN、NT-proBNP、CRP</w:t>
      </w:r>
      <w:r w:rsidRPr="00B96078">
        <w:rPr>
          <w:rFonts w:ascii="Meiryo UI" w:eastAsia="Meiryo UI" w:hAnsi="Meiryo UI" w:hint="eastAsia"/>
          <w:color w:val="000000" w:themeColor="text1"/>
          <w:kern w:val="24"/>
          <w:szCs w:val="21"/>
          <w:lang w:val="en-JP"/>
        </w:rPr>
        <w:t>等）、</w:t>
      </w:r>
      <w:r w:rsidRPr="00B96078">
        <w:rPr>
          <w:rFonts w:ascii="Meiryo UI" w:eastAsia="Meiryo UI" w:hAnsi="Meiryo UI"/>
          <w:color w:val="000000" w:themeColor="text1"/>
          <w:kern w:val="24"/>
          <w:szCs w:val="21"/>
          <w:lang w:val="en-JP"/>
        </w:rPr>
        <w:t xml:space="preserve"> 内服</w:t>
      </w:r>
      <w:r w:rsidRPr="00B96078">
        <w:rPr>
          <w:rFonts w:ascii="Meiryo UI" w:eastAsia="Meiryo UI" w:hAnsi="Meiryo UI" w:hint="eastAsia"/>
          <w:color w:val="000000" w:themeColor="text1"/>
          <w:kern w:val="24"/>
          <w:szCs w:val="21"/>
          <w:lang w:val="en-JP"/>
        </w:rPr>
        <w:lastRenderedPageBreak/>
        <w:t>（</w:t>
      </w:r>
      <w:r w:rsidRPr="00B96078">
        <w:rPr>
          <w:rFonts w:ascii="Meiryo UI" w:eastAsia="Meiryo UI" w:hAnsi="Meiryo UI"/>
          <w:color w:val="000000" w:themeColor="text1"/>
          <w:kern w:val="24"/>
          <w:szCs w:val="21"/>
          <w:lang w:val="en-JP"/>
        </w:rPr>
        <w:t>抗血小板薬、抗凝固薬、ACEi、ARB、MRA、β遮断薬、ループ利尿薬、スタチン</w:t>
      </w:r>
      <w:r w:rsidRPr="00B96078">
        <w:rPr>
          <w:rFonts w:ascii="Meiryo UI" w:eastAsia="Meiryo UI" w:hAnsi="Meiryo UI" w:hint="eastAsia"/>
          <w:color w:val="000000" w:themeColor="text1"/>
          <w:kern w:val="24"/>
          <w:szCs w:val="21"/>
          <w:lang w:val="en-JP"/>
        </w:rPr>
        <w:t>等）、</w:t>
      </w:r>
      <w:r w:rsidRPr="00B96078">
        <w:rPr>
          <w:rFonts w:ascii="Meiryo UI" w:eastAsia="Meiryo UI" w:hAnsi="Meiryo UI"/>
          <w:color w:val="000000" w:themeColor="text1"/>
          <w:kern w:val="24"/>
          <w:szCs w:val="21"/>
          <w:lang w:val="en-JP"/>
        </w:rPr>
        <w:t>心エコー</w:t>
      </w:r>
      <w:r w:rsidRPr="00B96078">
        <w:rPr>
          <w:rFonts w:ascii="Meiryo UI" w:eastAsia="Meiryo UI" w:hAnsi="Meiryo UI" w:hint="eastAsia"/>
          <w:color w:val="000000" w:themeColor="text1"/>
          <w:kern w:val="24"/>
          <w:szCs w:val="21"/>
          <w:lang w:val="en-JP"/>
        </w:rPr>
        <w:t>情報（</w:t>
      </w:r>
      <w:r w:rsidRPr="00B96078">
        <w:rPr>
          <w:rFonts w:ascii="Meiryo UI" w:eastAsia="Meiryo UI" w:hAnsi="Meiryo UI"/>
          <w:color w:val="000000" w:themeColor="text1"/>
          <w:kern w:val="24"/>
          <w:szCs w:val="21"/>
          <w:lang w:val="en-JP"/>
        </w:rPr>
        <w:t>LVDd/LVDs、LVEDV/LVESV、LV mass index、LVEF、E/e’、MR病因/重症度、LAA emptying velocity、MV平均圧較差、ERO（PISA）、RVFAC、TAPSE、TRPG、TR重症度、LAV/LAVI、LAD、PV flow pattern</w:t>
      </w:r>
      <w:r w:rsidRPr="00B96078">
        <w:rPr>
          <w:rFonts w:ascii="Meiryo UI" w:eastAsia="Meiryo UI" w:hAnsi="Meiryo UI" w:hint="eastAsia"/>
          <w:color w:val="000000" w:themeColor="text1"/>
          <w:kern w:val="24"/>
          <w:szCs w:val="21"/>
          <w:lang w:val="en-JP"/>
        </w:rPr>
        <w:t>等）、</w:t>
      </w:r>
      <w:r w:rsidRPr="00B96078">
        <w:rPr>
          <w:rFonts w:ascii="Meiryo UI" w:eastAsia="Meiryo UI" w:hAnsi="Meiryo UI"/>
          <w:color w:val="000000" w:themeColor="text1"/>
          <w:kern w:val="24"/>
          <w:szCs w:val="21"/>
          <w:lang w:val="en-JP"/>
        </w:rPr>
        <w:t>手技・血行動態</w:t>
      </w:r>
      <w:r w:rsidRPr="00B96078">
        <w:rPr>
          <w:rFonts w:ascii="Meiryo UI" w:eastAsia="Meiryo UI" w:hAnsi="Meiryo UI" w:hint="eastAsia"/>
          <w:color w:val="000000" w:themeColor="text1"/>
          <w:kern w:val="24"/>
          <w:szCs w:val="21"/>
          <w:lang w:val="en-JP"/>
        </w:rPr>
        <w:t>情報（</w:t>
      </w:r>
      <w:r w:rsidRPr="00B96078">
        <w:rPr>
          <w:rFonts w:ascii="Meiryo UI" w:eastAsia="Meiryo UI" w:hAnsi="Meiryo UI"/>
          <w:color w:val="000000" w:themeColor="text1"/>
          <w:kern w:val="24"/>
          <w:szCs w:val="21"/>
          <w:lang w:val="en-JP"/>
        </w:rPr>
        <w:t>クリップ数、残存MR、MV平均圧較差（クリップ後）、TR重症度、CO/CI、左房圧、PCWP、mPAP、PVR</w:t>
      </w:r>
      <w:r w:rsidRPr="00B96078">
        <w:rPr>
          <w:rFonts w:ascii="Meiryo UI" w:eastAsia="Meiryo UI" w:hAnsi="Meiryo UI" w:hint="eastAsia"/>
          <w:color w:val="000000" w:themeColor="text1"/>
          <w:kern w:val="24"/>
          <w:szCs w:val="21"/>
          <w:lang w:val="en-JP"/>
        </w:rPr>
        <w:t>等）</w:t>
      </w:r>
      <w:r w:rsidRPr="00B96078">
        <w:rPr>
          <w:rFonts w:ascii="Meiryo UI" w:eastAsia="Meiryo UI" w:hAnsi="Meiryo UI"/>
          <w:color w:val="000000" w:themeColor="text1"/>
          <w:kern w:val="24"/>
          <w:szCs w:val="21"/>
          <w:lang w:val="en-JP"/>
        </w:rPr>
        <w:t>、手技合併症（SLDA、ASD closure、心タンポナーデ、leaflet tear等）</w:t>
      </w:r>
      <w:r w:rsidRPr="00B96078">
        <w:rPr>
          <w:rFonts w:ascii="Meiryo UI" w:eastAsia="Meiryo UI" w:hAnsi="Meiryo UI" w:hint="eastAsia"/>
          <w:color w:val="000000" w:themeColor="text1"/>
          <w:kern w:val="24"/>
          <w:szCs w:val="21"/>
          <w:lang w:val="en-JP"/>
        </w:rPr>
        <w:t>、</w:t>
      </w:r>
      <w:r w:rsidRPr="00B96078">
        <w:rPr>
          <w:rFonts w:ascii="Meiryo UI" w:eastAsia="Meiryo UI" w:hAnsi="Meiryo UI"/>
          <w:color w:val="000000" w:themeColor="text1"/>
          <w:kern w:val="24"/>
          <w:szCs w:val="21"/>
          <w:lang w:val="en-JP"/>
        </w:rPr>
        <w:t>予後情報（院内死亡、全死亡、心不全再入院、NYH</w:t>
      </w:r>
      <w:r w:rsidRPr="00B96078">
        <w:rPr>
          <w:rFonts w:ascii="Meiryo UI" w:eastAsia="Meiryo UI" w:hAnsi="Meiryo UI"/>
          <w:color w:val="000000" w:themeColor="text1"/>
          <w:kern w:val="24"/>
          <w:szCs w:val="21"/>
        </w:rPr>
        <w:t>A</w:t>
      </w:r>
      <w:r w:rsidRPr="00B96078">
        <w:rPr>
          <w:rFonts w:ascii="Meiryo UI" w:eastAsia="Meiryo UI" w:hAnsi="Meiryo UI" w:hint="eastAsia"/>
          <w:color w:val="000000" w:themeColor="text1"/>
          <w:kern w:val="24"/>
          <w:szCs w:val="21"/>
        </w:rPr>
        <w:t>等</w:t>
      </w:r>
      <w:r w:rsidRPr="00B96078">
        <w:rPr>
          <w:rFonts w:ascii="Meiryo UI" w:eastAsia="Meiryo UI" w:hAnsi="Meiryo UI" w:hint="eastAsia"/>
          <w:color w:val="000000" w:themeColor="text1"/>
          <w:kern w:val="24"/>
          <w:szCs w:val="21"/>
          <w:lang w:val="en-JP"/>
        </w:rPr>
        <w:t>）</w:t>
      </w:r>
    </w:p>
    <w:p w14:paraId="5889E27D" w14:textId="7BE3351D" w:rsidR="00DF7A68" w:rsidRPr="00214906" w:rsidRDefault="00DF7A68" w:rsidP="00DF7A68">
      <w:pPr>
        <w:widowControl/>
        <w:spacing w:line="288" w:lineRule="auto"/>
        <w:jc w:val="left"/>
        <w:rPr>
          <w:rFonts w:ascii="MS PGothic" w:eastAsia="MS PGothic" w:hAnsi="MS PGothic" w:cs="MS PGothic"/>
          <w:color w:val="000000" w:themeColor="text1"/>
          <w:kern w:val="0"/>
          <w:szCs w:val="21"/>
        </w:rPr>
      </w:pPr>
      <w:r w:rsidRPr="00214906">
        <w:rPr>
          <w:rFonts w:ascii="Meiryo UI" w:eastAsia="Meiryo UI" w:hAnsi="Meiryo UI" w:hint="eastAsia"/>
          <w:color w:val="000000" w:themeColor="text1"/>
          <w:kern w:val="24"/>
          <w:szCs w:val="21"/>
        </w:rPr>
        <w:t>⑤</w:t>
      </w:r>
      <w:r w:rsidR="00976C25">
        <w:rPr>
          <w:rFonts w:ascii="Meiryo UI" w:eastAsia="Meiryo UI" w:hAnsi="Meiryo UI" w:hint="eastAsia"/>
          <w:color w:val="000000" w:themeColor="text1"/>
          <w:kern w:val="24"/>
          <w:szCs w:val="21"/>
        </w:rPr>
        <w:t xml:space="preserve">　</w:t>
      </w:r>
      <w:r w:rsidRPr="00214906">
        <w:rPr>
          <w:rFonts w:ascii="Meiryo UI" w:eastAsia="Meiryo UI" w:hAnsi="Meiryo UI" w:hint="eastAsia"/>
          <w:color w:val="000000" w:themeColor="text1"/>
          <w:kern w:val="24"/>
          <w:szCs w:val="21"/>
        </w:rPr>
        <w:t>個人情報等の保護について</w:t>
      </w:r>
    </w:p>
    <w:p w14:paraId="67292EB5" w14:textId="77777777" w:rsidR="00E64619" w:rsidRDefault="00DF7A68" w:rsidP="00DF7A68">
      <w:pPr>
        <w:widowControl/>
        <w:spacing w:line="288" w:lineRule="auto"/>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この研究では</w:t>
      </w:r>
      <w:r w:rsidR="00E64619">
        <w:rPr>
          <w:rFonts w:ascii="Meiryo UI" w:eastAsia="Meiryo UI" w:hAnsi="Meiryo UI" w:hint="eastAsia"/>
          <w:color w:val="000000" w:themeColor="text1"/>
          <w:kern w:val="24"/>
          <w:szCs w:val="21"/>
        </w:rPr>
        <w:t>登録の時に、新たに研究用の登録番号を付し、個人が特定できないようにして取り扱います。</w:t>
      </w:r>
    </w:p>
    <w:p w14:paraId="43DCB3AC" w14:textId="34709631" w:rsidR="00892FD5" w:rsidRPr="00214906" w:rsidRDefault="00E64619" w:rsidP="00E64619">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個人情報と症例登録番号の</w:t>
      </w:r>
      <w:r w:rsidR="00A949C3">
        <w:rPr>
          <w:rFonts w:ascii="Meiryo UI" w:eastAsia="Meiryo UI" w:hAnsi="Meiryo UI" w:hint="eastAsia"/>
          <w:color w:val="000000" w:themeColor="text1"/>
          <w:kern w:val="24"/>
          <w:szCs w:val="21"/>
        </w:rPr>
        <w:t>照合</w:t>
      </w:r>
      <w:r>
        <w:rPr>
          <w:rFonts w:ascii="Meiryo UI" w:eastAsia="Meiryo UI" w:hAnsi="Meiryo UI" w:hint="eastAsia"/>
          <w:color w:val="000000" w:themeColor="text1"/>
          <w:kern w:val="24"/>
          <w:szCs w:val="21"/>
        </w:rPr>
        <w:t>表を作成し循環器内科医局の鍵付きの棚で厳重に保管します。</w:t>
      </w:r>
    </w:p>
    <w:p w14:paraId="152E6BE3" w14:textId="56798967" w:rsidR="00DF7A68" w:rsidRPr="00214906" w:rsidRDefault="00DF7A68" w:rsidP="00DF7A68">
      <w:pPr>
        <w:widowControl/>
        <w:spacing w:line="288" w:lineRule="auto"/>
        <w:jc w:val="left"/>
        <w:rPr>
          <w:rFonts w:ascii="MS PGothic" w:eastAsia="MS PGothic" w:hAnsi="MS PGothic" w:cs="MS PGothic"/>
          <w:color w:val="000000" w:themeColor="text1"/>
          <w:kern w:val="0"/>
          <w:szCs w:val="21"/>
        </w:rPr>
      </w:pPr>
      <w:r w:rsidRPr="00214906">
        <w:rPr>
          <w:rFonts w:ascii="Meiryo UI" w:eastAsia="Meiryo UI" w:hAnsi="Meiryo UI" w:hint="eastAsia"/>
          <w:color w:val="000000" w:themeColor="text1"/>
          <w:kern w:val="24"/>
          <w:szCs w:val="21"/>
        </w:rPr>
        <w:t>⑥</w:t>
      </w:r>
      <w:r w:rsidR="00976C25">
        <w:rPr>
          <w:rFonts w:ascii="Meiryo UI" w:eastAsia="Meiryo UI" w:hAnsi="Meiryo UI" w:hint="eastAsia"/>
          <w:color w:val="000000" w:themeColor="text1"/>
          <w:kern w:val="24"/>
          <w:szCs w:val="21"/>
        </w:rPr>
        <w:t xml:space="preserve">　</w:t>
      </w:r>
      <w:r w:rsidRPr="00214906">
        <w:rPr>
          <w:rFonts w:ascii="Meiryo UI" w:eastAsia="Meiryo UI" w:hAnsi="Meiryo UI" w:hint="eastAsia"/>
          <w:color w:val="000000" w:themeColor="text1"/>
          <w:kern w:val="24"/>
          <w:szCs w:val="21"/>
        </w:rPr>
        <w:t>研究結果の公表について</w:t>
      </w:r>
    </w:p>
    <w:p w14:paraId="30EDB091" w14:textId="68D0F565" w:rsidR="00DF7A68" w:rsidRPr="00214906" w:rsidRDefault="00DF7A68" w:rsidP="00DF7A68">
      <w:pPr>
        <w:widowControl/>
        <w:spacing w:line="288" w:lineRule="auto"/>
        <w:jc w:val="left"/>
        <w:rPr>
          <w:rFonts w:ascii="MS PGothic" w:eastAsia="MS PGothic" w:hAnsi="MS PGothic" w:cs="MS PGothic"/>
          <w:color w:val="000000" w:themeColor="text1"/>
          <w:kern w:val="0"/>
          <w:szCs w:val="21"/>
        </w:rPr>
      </w:pPr>
      <w:r w:rsidRPr="00214906">
        <w:rPr>
          <w:rFonts w:ascii="Meiryo UI" w:eastAsia="Meiryo UI" w:hAnsi="Meiryo UI" w:hint="eastAsia"/>
          <w:color w:val="000000" w:themeColor="text1"/>
          <w:kern w:val="24"/>
          <w:szCs w:val="21"/>
        </w:rPr>
        <w:t>研究結果は、医学研究雑誌や学会等で発表される予定です。</w:t>
      </w:r>
    </w:p>
    <w:p w14:paraId="72172AA6" w14:textId="38FFA248" w:rsidR="00D173D2" w:rsidRPr="00D173D2" w:rsidRDefault="00DF7A68" w:rsidP="00DF7A68">
      <w:pPr>
        <w:widowControl/>
        <w:spacing w:line="288" w:lineRule="auto"/>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その場合も、個人を特定できる情報は一切含まれませんのでご安心ください。</w:t>
      </w:r>
    </w:p>
    <w:p w14:paraId="4DB073B4" w14:textId="0F99159A" w:rsidR="00DF7A68" w:rsidRPr="00214906" w:rsidRDefault="00DF7A68" w:rsidP="00DF7A68">
      <w:pPr>
        <w:widowControl/>
        <w:spacing w:line="288" w:lineRule="auto"/>
        <w:jc w:val="left"/>
        <w:rPr>
          <w:rFonts w:ascii="MS PGothic" w:eastAsia="MS PGothic" w:hAnsi="MS PGothic" w:cs="MS PGothic"/>
          <w:color w:val="000000" w:themeColor="text1"/>
          <w:kern w:val="0"/>
          <w:szCs w:val="21"/>
        </w:rPr>
      </w:pPr>
      <w:r w:rsidRPr="00214906">
        <w:rPr>
          <w:rFonts w:ascii="Meiryo UI" w:eastAsia="Meiryo UI" w:hAnsi="Meiryo UI" w:hint="eastAsia"/>
          <w:color w:val="000000" w:themeColor="text1"/>
          <w:kern w:val="24"/>
          <w:szCs w:val="21"/>
        </w:rPr>
        <w:t>⑦</w:t>
      </w:r>
      <w:r w:rsidR="00976C25">
        <w:rPr>
          <w:rFonts w:ascii="Meiryo UI" w:eastAsia="Meiryo UI" w:hAnsi="Meiryo UI" w:hint="eastAsia"/>
          <w:color w:val="000000" w:themeColor="text1"/>
          <w:kern w:val="24"/>
          <w:szCs w:val="21"/>
        </w:rPr>
        <w:t xml:space="preserve">　</w:t>
      </w:r>
      <w:r w:rsidRPr="00214906">
        <w:rPr>
          <w:rFonts w:ascii="Meiryo UI" w:eastAsia="Meiryo UI" w:hAnsi="Meiryo UI" w:hint="eastAsia"/>
          <w:color w:val="000000" w:themeColor="text1"/>
          <w:kern w:val="24"/>
          <w:szCs w:val="21"/>
        </w:rPr>
        <w:t>問い合わせ先・相談窓口</w:t>
      </w:r>
    </w:p>
    <w:p w14:paraId="5FB608D9" w14:textId="55592526" w:rsidR="00DF7A68" w:rsidRPr="00214906" w:rsidRDefault="00DF7A68" w:rsidP="00DF7A68">
      <w:pPr>
        <w:widowControl/>
        <w:spacing w:line="288" w:lineRule="auto"/>
        <w:jc w:val="left"/>
        <w:rPr>
          <w:rFonts w:ascii="MS PGothic" w:eastAsia="MS PGothic" w:hAnsi="MS PGothic" w:cs="MS PGothic"/>
          <w:color w:val="000000" w:themeColor="text1"/>
          <w:kern w:val="0"/>
          <w:szCs w:val="21"/>
        </w:rPr>
      </w:pPr>
      <w:r w:rsidRPr="00214906">
        <w:rPr>
          <w:rFonts w:ascii="Meiryo UI" w:eastAsia="Meiryo UI" w:hAnsi="Meiryo UI" w:hint="eastAsia"/>
          <w:color w:val="000000" w:themeColor="text1"/>
          <w:kern w:val="24"/>
          <w:szCs w:val="21"/>
        </w:rPr>
        <w:t>聖マリアンナ医科大学</w:t>
      </w:r>
      <w:r w:rsidR="003907E0" w:rsidRPr="00214906">
        <w:rPr>
          <w:rFonts w:ascii="Meiryo UI" w:eastAsia="Meiryo UI" w:hAnsi="Meiryo UI" w:hint="eastAsia"/>
          <w:color w:val="000000" w:themeColor="text1"/>
          <w:kern w:val="24"/>
          <w:szCs w:val="21"/>
        </w:rPr>
        <w:t>病院</w:t>
      </w:r>
      <w:r w:rsidRPr="00214906">
        <w:rPr>
          <w:rFonts w:ascii="Meiryo UI" w:eastAsia="Meiryo UI" w:hAnsi="Meiryo UI" w:hint="eastAsia"/>
          <w:color w:val="000000" w:themeColor="text1"/>
          <w:kern w:val="24"/>
          <w:szCs w:val="21"/>
        </w:rPr>
        <w:t xml:space="preserve">　部署名：</w:t>
      </w:r>
      <w:r w:rsidR="00406FEE">
        <w:rPr>
          <w:rFonts w:ascii="Meiryo UI" w:eastAsia="Meiryo UI" w:hAnsi="Meiryo UI" w:hint="eastAsia"/>
          <w:color w:val="000000" w:themeColor="text1"/>
          <w:kern w:val="24"/>
          <w:szCs w:val="21"/>
        </w:rPr>
        <w:t>循環器内科学</w:t>
      </w:r>
    </w:p>
    <w:p w14:paraId="657E4AF1" w14:textId="77777777" w:rsidR="00DF7A68" w:rsidRPr="00214906" w:rsidRDefault="00DF7A68" w:rsidP="00DF7A68">
      <w:pPr>
        <w:widowControl/>
        <w:spacing w:line="288" w:lineRule="auto"/>
        <w:jc w:val="left"/>
        <w:rPr>
          <w:rFonts w:ascii="MS PGothic" w:eastAsia="MS PGothic" w:hAnsi="MS PGothic" w:cs="MS PGothic"/>
          <w:color w:val="000000" w:themeColor="text1"/>
          <w:kern w:val="0"/>
          <w:szCs w:val="21"/>
        </w:rPr>
      </w:pPr>
      <w:r w:rsidRPr="00214906">
        <w:rPr>
          <w:rFonts w:ascii="Meiryo UI" w:eastAsia="Meiryo UI" w:hAnsi="Meiryo UI" w:hint="eastAsia"/>
          <w:color w:val="000000" w:themeColor="text1"/>
          <w:kern w:val="24"/>
          <w:szCs w:val="21"/>
        </w:rPr>
        <w:t>住所：〒216-8511　神奈川県川崎市宮前区菅生2-16-1</w:t>
      </w:r>
    </w:p>
    <w:p w14:paraId="7621D5AB" w14:textId="0EDE1718" w:rsidR="00E21A62" w:rsidRPr="00214906" w:rsidRDefault="00DF7A68" w:rsidP="00E21A62">
      <w:pPr>
        <w:widowControl/>
        <w:spacing w:line="288" w:lineRule="auto"/>
        <w:jc w:val="left"/>
        <w:rPr>
          <w:rFonts w:ascii="MS PGothic" w:eastAsia="MS PGothic" w:hAnsi="MS PGothic" w:cs="MS PGothic"/>
          <w:color w:val="000000" w:themeColor="text1"/>
          <w:kern w:val="0"/>
          <w:szCs w:val="21"/>
        </w:rPr>
      </w:pPr>
      <w:r w:rsidRPr="00214906">
        <w:rPr>
          <w:rFonts w:ascii="Meiryo UI" w:eastAsia="Meiryo UI" w:hAnsi="Meiryo UI" w:hint="eastAsia"/>
          <w:color w:val="000000" w:themeColor="text1"/>
          <w:kern w:val="24"/>
          <w:szCs w:val="21"/>
        </w:rPr>
        <w:t xml:space="preserve">電話：044-977-8111(代表) </w:t>
      </w:r>
      <w:r w:rsidR="00E21A62" w:rsidRPr="00214906">
        <w:rPr>
          <w:rFonts w:ascii="Meiryo UI" w:eastAsia="Meiryo UI" w:hAnsi="Meiryo UI" w:hint="eastAsia"/>
          <w:color w:val="000000" w:themeColor="text1"/>
          <w:kern w:val="24"/>
          <w:szCs w:val="21"/>
        </w:rPr>
        <w:t xml:space="preserve">　 内線番号：</w:t>
      </w:r>
      <w:r w:rsidR="00820A72">
        <w:rPr>
          <w:rFonts w:ascii="Meiryo UI" w:eastAsia="Meiryo UI" w:hAnsi="Meiryo UI"/>
          <w:color w:val="000000" w:themeColor="text1"/>
          <w:kern w:val="24"/>
          <w:szCs w:val="21"/>
        </w:rPr>
        <w:t>81</w:t>
      </w:r>
      <w:r w:rsidR="006E05E0">
        <w:rPr>
          <w:rFonts w:ascii="Meiryo UI" w:eastAsia="Meiryo UI" w:hAnsi="Meiryo UI"/>
          <w:color w:val="000000" w:themeColor="text1"/>
          <w:kern w:val="24"/>
          <w:szCs w:val="21"/>
        </w:rPr>
        <w:t>900</w:t>
      </w:r>
    </w:p>
    <w:p w14:paraId="30030062" w14:textId="34E5CF1A" w:rsidR="00E64619" w:rsidRDefault="00DF7A68" w:rsidP="00E64619">
      <w:pPr>
        <w:widowControl/>
        <w:spacing w:line="288" w:lineRule="auto"/>
        <w:jc w:val="left"/>
        <w:rPr>
          <w:rFonts w:ascii="MS PGothic" w:eastAsia="MS PGothic" w:hAnsi="MS PGothic" w:cs="MS PGothic"/>
          <w:color w:val="000000" w:themeColor="text1"/>
          <w:kern w:val="0"/>
          <w:szCs w:val="21"/>
        </w:rPr>
      </w:pPr>
      <w:r w:rsidRPr="00214906">
        <w:rPr>
          <w:rFonts w:ascii="Meiryo UI" w:eastAsia="Meiryo UI" w:hAnsi="Meiryo UI" w:hint="eastAsia"/>
          <w:color w:val="000000" w:themeColor="text1"/>
          <w:kern w:val="24"/>
          <w:szCs w:val="21"/>
        </w:rPr>
        <w:t>担当</w:t>
      </w:r>
      <w:r w:rsidR="005A173E">
        <w:rPr>
          <w:rFonts w:ascii="Meiryo UI" w:eastAsia="Meiryo UI" w:hAnsi="Meiryo UI" w:hint="eastAsia"/>
          <w:color w:val="000000" w:themeColor="text1"/>
          <w:kern w:val="24"/>
          <w:szCs w:val="21"/>
        </w:rPr>
        <w:t>者</w:t>
      </w:r>
      <w:r w:rsidRPr="00214906">
        <w:rPr>
          <w:rFonts w:ascii="Meiryo UI" w:eastAsia="Meiryo UI" w:hAnsi="Meiryo UI" w:hint="eastAsia"/>
          <w:color w:val="000000" w:themeColor="text1"/>
          <w:kern w:val="24"/>
          <w:szCs w:val="21"/>
        </w:rPr>
        <w:t>：</w:t>
      </w:r>
      <w:r w:rsidR="00406FEE">
        <w:rPr>
          <w:rFonts w:ascii="Meiryo UI" w:eastAsia="Meiryo UI" w:hAnsi="Meiryo UI" w:hint="eastAsia"/>
          <w:color w:val="000000" w:themeColor="text1"/>
          <w:kern w:val="24"/>
          <w:szCs w:val="21"/>
        </w:rPr>
        <w:t>奥野　泰史</w:t>
      </w:r>
    </w:p>
    <w:p w14:paraId="1B9DD962" w14:textId="6981B4D3" w:rsidR="00DF7A68" w:rsidRPr="00E64619" w:rsidRDefault="00DF7A68" w:rsidP="00E64619">
      <w:pPr>
        <w:widowControl/>
        <w:spacing w:line="288" w:lineRule="auto"/>
        <w:jc w:val="left"/>
        <w:rPr>
          <w:rFonts w:ascii="MS PGothic" w:eastAsia="MS PGothic" w:hAnsi="MS PGothic" w:cs="MS PGothic"/>
          <w:color w:val="000000" w:themeColor="text1"/>
          <w:kern w:val="0"/>
          <w:szCs w:val="21"/>
        </w:rPr>
      </w:pPr>
      <w:r w:rsidRPr="00214906">
        <w:rPr>
          <w:rFonts w:ascii="Meiryo UI" w:eastAsia="Meiryo UI" w:hAnsi="Meiryo UI" w:hint="eastAsia"/>
          <w:color w:val="000000" w:themeColor="text1"/>
          <w:kern w:val="24"/>
          <w:szCs w:val="21"/>
        </w:rPr>
        <w:t xml:space="preserve">対応時間： </w:t>
      </w:r>
      <w:r w:rsidR="00214906">
        <w:rPr>
          <w:rFonts w:ascii="Meiryo UI" w:eastAsia="Meiryo UI" w:hAnsi="Meiryo UI" w:hint="eastAsia"/>
          <w:color w:val="000000" w:themeColor="text1"/>
          <w:kern w:val="24"/>
          <w:szCs w:val="21"/>
        </w:rPr>
        <w:t>平日</w:t>
      </w:r>
      <w:r w:rsidR="00214906">
        <w:rPr>
          <w:rFonts w:ascii="Meiryo UI" w:eastAsia="Meiryo UI" w:hAnsi="Meiryo UI"/>
          <w:color w:val="000000" w:themeColor="text1"/>
          <w:kern w:val="24"/>
          <w:szCs w:val="21"/>
        </w:rPr>
        <w:t>9:00~17:00</w:t>
      </w:r>
    </w:p>
    <w:p w14:paraId="18EF79CA" w14:textId="77777777" w:rsidR="00DF7A68" w:rsidRPr="00214906" w:rsidRDefault="00DF7A68" w:rsidP="00DF7A68">
      <w:pPr>
        <w:pStyle w:val="NormalWeb"/>
        <w:spacing w:before="0" w:beforeAutospacing="0" w:after="0" w:afterAutospacing="0"/>
        <w:rPr>
          <w:color w:val="000000" w:themeColor="text1"/>
          <w:sz w:val="21"/>
          <w:szCs w:val="21"/>
        </w:rPr>
      </w:pPr>
      <w:r w:rsidRPr="00214906">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214906" w:rsidRDefault="00DF7A68" w:rsidP="00DF7A68">
      <w:pPr>
        <w:pStyle w:val="NormalWeb"/>
        <w:spacing w:before="0" w:beforeAutospacing="0" w:after="0" w:afterAutospacing="0"/>
        <w:rPr>
          <w:color w:val="000000" w:themeColor="text1"/>
          <w:sz w:val="21"/>
          <w:szCs w:val="21"/>
        </w:rPr>
      </w:pPr>
      <w:r w:rsidRPr="00214906">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213A1339" w:rsidR="00DF7A68" w:rsidRPr="00214906" w:rsidRDefault="00DF7A68" w:rsidP="00DF7A68">
      <w:pPr>
        <w:pStyle w:val="NormalWeb"/>
        <w:spacing w:before="0" w:beforeAutospacing="0" w:after="0" w:afterAutospacing="0"/>
        <w:ind w:firstLine="446"/>
        <w:jc w:val="both"/>
        <w:rPr>
          <w:color w:val="000000" w:themeColor="text1"/>
          <w:sz w:val="21"/>
          <w:szCs w:val="21"/>
        </w:rPr>
      </w:pPr>
      <w:r w:rsidRPr="00214906">
        <w:rPr>
          <w:rFonts w:ascii="Meiryo UI" w:eastAsia="Meiryo UI" w:hAnsi="Meiryo UI" w:cstheme="minorBidi" w:hint="eastAsia"/>
          <w:color w:val="000000" w:themeColor="text1"/>
          <w:kern w:val="24"/>
          <w:sz w:val="21"/>
          <w:szCs w:val="21"/>
        </w:rPr>
        <w:t>研究機関　　 聖マリアンナ医科大学</w:t>
      </w:r>
      <w:r w:rsidR="00976C25">
        <w:rPr>
          <w:rFonts w:ascii="Meiryo UI" w:eastAsia="Meiryo UI" w:hAnsi="Meiryo UI" w:cstheme="minorBidi" w:hint="eastAsia"/>
          <w:color w:val="000000" w:themeColor="text1"/>
          <w:kern w:val="24"/>
          <w:sz w:val="21"/>
          <w:szCs w:val="21"/>
        </w:rPr>
        <w:t>病院</w:t>
      </w:r>
      <w:r w:rsidR="00214906" w:rsidRPr="00214906">
        <w:rPr>
          <w:rFonts w:ascii="Meiryo UI" w:eastAsia="Meiryo UI" w:hAnsi="Meiryo UI" w:cstheme="minorBidi" w:hint="eastAsia"/>
          <w:color w:val="000000" w:themeColor="text1"/>
          <w:kern w:val="24"/>
          <w:sz w:val="21"/>
          <w:szCs w:val="21"/>
        </w:rPr>
        <w:t xml:space="preserve">　</w:t>
      </w:r>
      <w:r w:rsidR="00171183">
        <w:rPr>
          <w:rFonts w:ascii="Meiryo UI" w:eastAsia="Meiryo UI" w:hAnsi="Meiryo UI" w:cstheme="minorBidi" w:hint="eastAsia"/>
          <w:color w:val="000000" w:themeColor="text1"/>
          <w:kern w:val="24"/>
          <w:sz w:val="21"/>
          <w:szCs w:val="21"/>
        </w:rPr>
        <w:t>循環器内科学</w:t>
      </w:r>
      <w:r w:rsidR="00A949C3">
        <w:rPr>
          <w:rFonts w:ascii="Meiryo UI" w:eastAsia="Meiryo UI" w:hAnsi="Meiryo UI" w:cstheme="minorBidi" w:hint="eastAsia"/>
          <w:color w:val="000000" w:themeColor="text1"/>
          <w:kern w:val="24"/>
          <w:sz w:val="21"/>
          <w:szCs w:val="21"/>
        </w:rPr>
        <w:t xml:space="preserve">　　</w:t>
      </w:r>
    </w:p>
    <w:p w14:paraId="6C8CEC5B" w14:textId="45FAF05E" w:rsidR="00DF7A68" w:rsidRPr="00214906" w:rsidRDefault="00DF7A68" w:rsidP="007F6081">
      <w:pPr>
        <w:pStyle w:val="NormalWeb"/>
        <w:spacing w:before="0" w:beforeAutospacing="0" w:after="0" w:afterAutospacing="0"/>
        <w:ind w:firstLine="446"/>
        <w:jc w:val="both"/>
        <w:rPr>
          <w:color w:val="000000" w:themeColor="text1"/>
          <w:sz w:val="21"/>
          <w:szCs w:val="21"/>
        </w:rPr>
      </w:pPr>
      <w:r w:rsidRPr="00214906">
        <w:rPr>
          <w:rFonts w:ascii="Meiryo UI" w:eastAsia="Meiryo UI" w:hAnsi="Meiryo UI" w:cstheme="minorBidi" w:hint="eastAsia"/>
          <w:color w:val="000000" w:themeColor="text1"/>
          <w:kern w:val="24"/>
          <w:sz w:val="21"/>
          <w:szCs w:val="21"/>
        </w:rPr>
        <w:t xml:space="preserve">研究責任者　</w:t>
      </w:r>
      <w:r w:rsidR="00171183">
        <w:rPr>
          <w:rFonts w:ascii="Meiryo UI" w:eastAsia="Meiryo UI" w:hAnsi="Meiryo UI" w:cstheme="minorBidi" w:hint="eastAsia"/>
          <w:color w:val="000000" w:themeColor="text1"/>
          <w:kern w:val="24"/>
          <w:sz w:val="21"/>
          <w:szCs w:val="21"/>
        </w:rPr>
        <w:t>奥野　泰史</w:t>
      </w:r>
      <w:r w:rsidR="00A949C3">
        <w:rPr>
          <w:rFonts w:ascii="Meiryo UI" w:eastAsia="Meiryo UI" w:hAnsi="Meiryo UI" w:cstheme="minorBidi" w:hint="eastAsia"/>
          <w:color w:val="000000" w:themeColor="text1"/>
          <w:kern w:val="24"/>
          <w:sz w:val="21"/>
          <w:szCs w:val="21"/>
        </w:rPr>
        <w:t xml:space="preserve">　</w:t>
      </w:r>
      <w:r w:rsidR="006E05E0">
        <w:rPr>
          <w:rFonts w:ascii="Meiryo UI" w:eastAsia="Meiryo UI" w:hAnsi="Meiryo UI" w:cstheme="minorBidi" w:hint="eastAsia"/>
          <w:color w:val="000000" w:themeColor="text1"/>
          <w:kern w:val="24"/>
          <w:sz w:val="21"/>
          <w:szCs w:val="21"/>
        </w:rPr>
        <w:t>講師</w:t>
      </w:r>
    </w:p>
    <w:p w14:paraId="6163DDB9" w14:textId="6823B96A" w:rsidR="00DF7A68" w:rsidRDefault="00DF7A68" w:rsidP="00214906">
      <w:pPr>
        <w:pStyle w:val="NormalWeb"/>
        <w:spacing w:before="0" w:beforeAutospacing="0" w:after="0" w:afterAutospacing="0"/>
        <w:jc w:val="both"/>
        <w:rPr>
          <w:rFonts w:ascii="Meiryo UI" w:eastAsia="Meiryo UI" w:hAnsi="Meiryo UI" w:cstheme="minorBidi"/>
          <w:color w:val="000000" w:themeColor="text1"/>
          <w:kern w:val="24"/>
          <w:sz w:val="21"/>
          <w:szCs w:val="21"/>
        </w:rPr>
      </w:pPr>
      <w:r w:rsidRPr="00214906">
        <w:rPr>
          <w:rFonts w:ascii="Meiryo UI" w:eastAsia="Meiryo UI" w:hAnsi="Meiryo UI" w:cstheme="minorBidi" w:hint="eastAsia"/>
          <w:color w:val="000000" w:themeColor="text1"/>
          <w:kern w:val="24"/>
          <w:sz w:val="21"/>
          <w:szCs w:val="21"/>
        </w:rPr>
        <w:t>【共同研究機関】</w:t>
      </w:r>
    </w:p>
    <w:p w14:paraId="68327A07" w14:textId="09CFA458" w:rsidR="00214906" w:rsidRPr="00214906" w:rsidRDefault="00214906" w:rsidP="00214906">
      <w:pPr>
        <w:pStyle w:val="NormalWeb"/>
        <w:spacing w:before="0" w:beforeAutospacing="0" w:after="0" w:afterAutospacing="0"/>
        <w:jc w:val="both"/>
        <w:rPr>
          <w:color w:val="000000" w:themeColor="text1"/>
          <w:sz w:val="21"/>
          <w:szCs w:val="21"/>
        </w:rPr>
      </w:pPr>
      <w:r>
        <w:rPr>
          <w:rFonts w:ascii="Meiryo UI" w:eastAsia="Meiryo UI" w:hAnsi="Meiryo UI" w:cstheme="minorBidi" w:hint="eastAsia"/>
          <w:color w:val="000000" w:themeColor="text1"/>
          <w:kern w:val="24"/>
          <w:sz w:val="21"/>
          <w:szCs w:val="21"/>
        </w:rPr>
        <w:t>なし</w:t>
      </w:r>
    </w:p>
    <w:p w14:paraId="3518DD6F" w14:textId="09ED98CB" w:rsidR="00DF7A68" w:rsidRDefault="00DF7A68" w:rsidP="00214906">
      <w:pPr>
        <w:pStyle w:val="NormalWeb"/>
        <w:spacing w:before="0" w:beforeAutospacing="0" w:after="0" w:afterAutospacing="0" w:line="280" w:lineRule="exact"/>
        <w:jc w:val="both"/>
        <w:rPr>
          <w:rFonts w:ascii="Meiryo UI" w:eastAsia="Meiryo UI" w:hAnsi="Meiryo UI" w:cstheme="minorBidi"/>
          <w:color w:val="000000" w:themeColor="text1"/>
          <w:kern w:val="24"/>
          <w:sz w:val="21"/>
          <w:szCs w:val="21"/>
        </w:rPr>
      </w:pPr>
      <w:r w:rsidRPr="00214906">
        <w:rPr>
          <w:rFonts w:ascii="Meiryo UI" w:eastAsia="Meiryo UI" w:hAnsi="Meiryo UI" w:cstheme="minorBidi" w:hint="eastAsia"/>
          <w:color w:val="000000" w:themeColor="text1"/>
          <w:kern w:val="24"/>
          <w:sz w:val="21"/>
          <w:szCs w:val="21"/>
        </w:rPr>
        <w:t>【研究協力機関】</w:t>
      </w:r>
    </w:p>
    <w:p w14:paraId="4247804B" w14:textId="1EDF3703" w:rsidR="00DF7A68" w:rsidRPr="00214906" w:rsidRDefault="00214906" w:rsidP="00214906">
      <w:pPr>
        <w:pStyle w:val="NormalWeb"/>
        <w:spacing w:before="0" w:beforeAutospacing="0" w:after="0" w:afterAutospacing="0" w:line="280" w:lineRule="exact"/>
        <w:jc w:val="both"/>
        <w:rPr>
          <w:color w:val="000000" w:themeColor="text1"/>
          <w:sz w:val="21"/>
          <w:szCs w:val="21"/>
        </w:rPr>
      </w:pPr>
      <w:r>
        <w:rPr>
          <w:rFonts w:ascii="Meiryo UI" w:eastAsia="Meiryo UI" w:hAnsi="Meiryo UI" w:cstheme="minorBidi" w:hint="eastAsia"/>
          <w:color w:val="000000" w:themeColor="text1"/>
          <w:kern w:val="24"/>
          <w:sz w:val="21"/>
          <w:szCs w:val="21"/>
        </w:rPr>
        <w:t>なし</w:t>
      </w:r>
    </w:p>
    <w:p w14:paraId="0222D36B" w14:textId="581C5A2C" w:rsidR="00DF7A68" w:rsidRDefault="00DF7A68" w:rsidP="00214906">
      <w:pPr>
        <w:pStyle w:val="NormalWeb"/>
        <w:spacing w:before="0" w:beforeAutospacing="0" w:after="0" w:afterAutospacing="0"/>
        <w:jc w:val="both"/>
        <w:rPr>
          <w:rFonts w:ascii="Meiryo UI" w:eastAsia="Meiryo UI" w:hAnsi="Meiryo UI" w:cstheme="minorBidi"/>
          <w:color w:val="000000" w:themeColor="text1"/>
          <w:kern w:val="24"/>
          <w:sz w:val="21"/>
          <w:szCs w:val="21"/>
        </w:rPr>
      </w:pPr>
      <w:r w:rsidRPr="00214906">
        <w:rPr>
          <w:rFonts w:ascii="Meiryo UI" w:eastAsia="Meiryo UI" w:hAnsi="Meiryo UI" w:cstheme="minorBidi" w:hint="eastAsia"/>
          <w:color w:val="000000" w:themeColor="text1"/>
          <w:kern w:val="24"/>
          <w:sz w:val="21"/>
          <w:szCs w:val="21"/>
        </w:rPr>
        <w:t>【業務委託先】</w:t>
      </w:r>
    </w:p>
    <w:p w14:paraId="62D697E8" w14:textId="6B23F42E" w:rsidR="00DF7A68" w:rsidRPr="00E1074D" w:rsidRDefault="00214906" w:rsidP="00E1074D">
      <w:pPr>
        <w:pStyle w:val="NormalWeb"/>
        <w:spacing w:before="0" w:beforeAutospacing="0" w:after="0" w:afterAutospacing="0"/>
        <w:jc w:val="both"/>
        <w:rPr>
          <w:color w:val="000000" w:themeColor="text1"/>
          <w:sz w:val="21"/>
          <w:szCs w:val="21"/>
        </w:rPr>
      </w:pPr>
      <w:r>
        <w:rPr>
          <w:rFonts w:ascii="Meiryo UI" w:eastAsia="Meiryo UI" w:hAnsi="Meiryo UI" w:cstheme="minorBidi" w:hint="eastAsia"/>
          <w:color w:val="000000" w:themeColor="text1"/>
          <w:kern w:val="24"/>
          <w:sz w:val="21"/>
          <w:szCs w:val="21"/>
        </w:rPr>
        <w:t>なし</w:t>
      </w:r>
    </w:p>
    <w:sectPr w:rsidR="00DF7A68" w:rsidRPr="00E1074D" w:rsidSect="00DF7A68">
      <w:footerReference w:type="even" r:id="rId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E8B8" w14:textId="77777777" w:rsidR="00BE7108" w:rsidRDefault="00BE7108" w:rsidP="000F2B93">
      <w:r>
        <w:separator/>
      </w:r>
    </w:p>
  </w:endnote>
  <w:endnote w:type="continuationSeparator" w:id="0">
    <w:p w14:paraId="5F2C3014" w14:textId="77777777" w:rsidR="00BE7108" w:rsidRDefault="00BE7108"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2172518"/>
      <w:docPartObj>
        <w:docPartGallery w:val="Page Numbers (Bottom of Page)"/>
        <w:docPartUnique/>
      </w:docPartObj>
    </w:sdtPr>
    <w:sdtContent>
      <w:p w14:paraId="6A9FFC9E" w14:textId="3FB9D28B" w:rsidR="00D173D2" w:rsidRDefault="00D173D2" w:rsidP="005466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2B6A76" w14:textId="77777777" w:rsidR="00D173D2" w:rsidRDefault="00D17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5220289"/>
      <w:docPartObj>
        <w:docPartGallery w:val="Page Numbers (Bottom of Page)"/>
        <w:docPartUnique/>
      </w:docPartObj>
    </w:sdtPr>
    <w:sdtContent>
      <w:p w14:paraId="345BEBB6" w14:textId="7B1318AC" w:rsidR="00D173D2" w:rsidRDefault="00D173D2" w:rsidP="005466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F306E3" w14:textId="77777777" w:rsidR="00D173D2" w:rsidRDefault="00D17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E193" w14:textId="77777777" w:rsidR="00BE7108" w:rsidRDefault="00BE7108" w:rsidP="000F2B93">
      <w:r>
        <w:separator/>
      </w:r>
    </w:p>
  </w:footnote>
  <w:footnote w:type="continuationSeparator" w:id="0">
    <w:p w14:paraId="613C5BFD" w14:textId="77777777" w:rsidR="00BE7108" w:rsidRDefault="00BE7108"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349B5"/>
    <w:multiLevelType w:val="hybridMultilevel"/>
    <w:tmpl w:val="470AA69E"/>
    <w:lvl w:ilvl="0" w:tplc="410005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59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306F0"/>
    <w:rsid w:val="00062E0A"/>
    <w:rsid w:val="00082C5B"/>
    <w:rsid w:val="00085460"/>
    <w:rsid w:val="00090413"/>
    <w:rsid w:val="00093E29"/>
    <w:rsid w:val="00096A57"/>
    <w:rsid w:val="000A1D43"/>
    <w:rsid w:val="000A551C"/>
    <w:rsid w:val="000B4707"/>
    <w:rsid w:val="000C6B1D"/>
    <w:rsid w:val="000F2B93"/>
    <w:rsid w:val="001663FC"/>
    <w:rsid w:val="00171183"/>
    <w:rsid w:val="001C4D89"/>
    <w:rsid w:val="001C755E"/>
    <w:rsid w:val="001D7545"/>
    <w:rsid w:val="00214906"/>
    <w:rsid w:val="002B0200"/>
    <w:rsid w:val="002F0AFE"/>
    <w:rsid w:val="003011D4"/>
    <w:rsid w:val="00321C0B"/>
    <w:rsid w:val="003221BC"/>
    <w:rsid w:val="003374CE"/>
    <w:rsid w:val="00351F30"/>
    <w:rsid w:val="003907E0"/>
    <w:rsid w:val="003A0E33"/>
    <w:rsid w:val="00406FEE"/>
    <w:rsid w:val="004128B3"/>
    <w:rsid w:val="00425184"/>
    <w:rsid w:val="00474DAA"/>
    <w:rsid w:val="005115AE"/>
    <w:rsid w:val="00520E13"/>
    <w:rsid w:val="005466B0"/>
    <w:rsid w:val="00567198"/>
    <w:rsid w:val="005A173E"/>
    <w:rsid w:val="006078B9"/>
    <w:rsid w:val="00626466"/>
    <w:rsid w:val="0064531C"/>
    <w:rsid w:val="00691B86"/>
    <w:rsid w:val="006B5C18"/>
    <w:rsid w:val="006C5B83"/>
    <w:rsid w:val="006D44C2"/>
    <w:rsid w:val="006E05E0"/>
    <w:rsid w:val="007F6081"/>
    <w:rsid w:val="00807DA5"/>
    <w:rsid w:val="00820A72"/>
    <w:rsid w:val="00871958"/>
    <w:rsid w:val="00892FD5"/>
    <w:rsid w:val="00896576"/>
    <w:rsid w:val="00896E18"/>
    <w:rsid w:val="008A40D3"/>
    <w:rsid w:val="008E549A"/>
    <w:rsid w:val="00905A22"/>
    <w:rsid w:val="0093083E"/>
    <w:rsid w:val="00976C25"/>
    <w:rsid w:val="00993228"/>
    <w:rsid w:val="00993A63"/>
    <w:rsid w:val="009C05FB"/>
    <w:rsid w:val="009E10D0"/>
    <w:rsid w:val="00A103D6"/>
    <w:rsid w:val="00A67F24"/>
    <w:rsid w:val="00A9262F"/>
    <w:rsid w:val="00A949C3"/>
    <w:rsid w:val="00AC10E9"/>
    <w:rsid w:val="00B15D23"/>
    <w:rsid w:val="00B25B79"/>
    <w:rsid w:val="00B37D7F"/>
    <w:rsid w:val="00B7558A"/>
    <w:rsid w:val="00B96078"/>
    <w:rsid w:val="00BC1A45"/>
    <w:rsid w:val="00BC57EB"/>
    <w:rsid w:val="00BE7108"/>
    <w:rsid w:val="00C16019"/>
    <w:rsid w:val="00D173D2"/>
    <w:rsid w:val="00D37048"/>
    <w:rsid w:val="00D64E9E"/>
    <w:rsid w:val="00D71022"/>
    <w:rsid w:val="00DA6BCE"/>
    <w:rsid w:val="00DC39FF"/>
    <w:rsid w:val="00DD00EF"/>
    <w:rsid w:val="00DE34C3"/>
    <w:rsid w:val="00DE7A8E"/>
    <w:rsid w:val="00DF008D"/>
    <w:rsid w:val="00DF7A68"/>
    <w:rsid w:val="00E1074D"/>
    <w:rsid w:val="00E21A62"/>
    <w:rsid w:val="00E64619"/>
    <w:rsid w:val="00E93606"/>
    <w:rsid w:val="00EC04EC"/>
    <w:rsid w:val="00ED19F2"/>
    <w:rsid w:val="00EE4936"/>
    <w:rsid w:val="00F1774A"/>
    <w:rsid w:val="00F40425"/>
    <w:rsid w:val="00F87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7A68"/>
    <w:pPr>
      <w:widowControl/>
      <w:spacing w:before="100" w:beforeAutospacing="1" w:after="100" w:afterAutospacing="1"/>
      <w:jc w:val="left"/>
    </w:pPr>
    <w:rPr>
      <w:rFonts w:ascii="MS PGothic" w:eastAsia="MS PGothic" w:hAnsi="MS PGothic" w:cs="MS PGothic"/>
      <w:kern w:val="0"/>
      <w:sz w:val="24"/>
      <w:szCs w:val="24"/>
    </w:rPr>
  </w:style>
  <w:style w:type="paragraph" w:styleId="Header">
    <w:name w:val="header"/>
    <w:basedOn w:val="Normal"/>
    <w:link w:val="HeaderChar"/>
    <w:uiPriority w:val="99"/>
    <w:unhideWhenUsed/>
    <w:rsid w:val="000F2B93"/>
    <w:pPr>
      <w:tabs>
        <w:tab w:val="center" w:pos="4252"/>
        <w:tab w:val="right" w:pos="8504"/>
      </w:tabs>
      <w:snapToGrid w:val="0"/>
    </w:pPr>
  </w:style>
  <w:style w:type="character" w:customStyle="1" w:styleId="HeaderChar">
    <w:name w:val="Header Char"/>
    <w:basedOn w:val="DefaultParagraphFont"/>
    <w:link w:val="Header"/>
    <w:uiPriority w:val="99"/>
    <w:rsid w:val="000F2B93"/>
  </w:style>
  <w:style w:type="paragraph" w:styleId="Footer">
    <w:name w:val="footer"/>
    <w:basedOn w:val="Normal"/>
    <w:link w:val="FooterChar"/>
    <w:uiPriority w:val="99"/>
    <w:unhideWhenUsed/>
    <w:rsid w:val="000F2B93"/>
    <w:pPr>
      <w:tabs>
        <w:tab w:val="center" w:pos="4252"/>
        <w:tab w:val="right" w:pos="8504"/>
      </w:tabs>
      <w:snapToGrid w:val="0"/>
    </w:pPr>
  </w:style>
  <w:style w:type="character" w:customStyle="1" w:styleId="FooterChar">
    <w:name w:val="Footer Char"/>
    <w:basedOn w:val="DefaultParagraphFont"/>
    <w:link w:val="Footer"/>
    <w:uiPriority w:val="99"/>
    <w:rsid w:val="000F2B93"/>
  </w:style>
  <w:style w:type="paragraph" w:styleId="ListParagraph">
    <w:name w:val="List Paragraph"/>
    <w:basedOn w:val="Normal"/>
    <w:uiPriority w:val="34"/>
    <w:qFormat/>
    <w:rsid w:val="00214906"/>
    <w:pPr>
      <w:ind w:leftChars="400" w:left="840"/>
    </w:pPr>
  </w:style>
  <w:style w:type="character" w:styleId="PageNumber">
    <w:name w:val="page number"/>
    <w:basedOn w:val="DefaultParagraphFont"/>
    <w:uiPriority w:val="99"/>
    <w:semiHidden/>
    <w:unhideWhenUsed/>
    <w:rsid w:val="00D1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Taishi Okuno</cp:lastModifiedBy>
  <cp:revision>2</cp:revision>
  <cp:lastPrinted>2023-02-15T04:06:00Z</cp:lastPrinted>
  <dcterms:created xsi:type="dcterms:W3CDTF">2026-01-18T03:11:00Z</dcterms:created>
  <dcterms:modified xsi:type="dcterms:W3CDTF">2026-01-18T03:11:00Z</dcterms:modified>
</cp:coreProperties>
</file>