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22B" w14:textId="035BA505" w:rsidR="009950A8" w:rsidRDefault="002C6BF9">
      <w:pPr>
        <w:pStyle w:val="1"/>
        <w:rPr>
          <w:lang w:eastAsia="ja-JP"/>
        </w:rPr>
      </w:pPr>
      <w:r>
        <w:rPr>
          <w:lang w:eastAsia="ja-JP"/>
        </w:rPr>
        <w:t>オプトアウト文書</w:t>
      </w:r>
    </w:p>
    <w:p w14:paraId="6E304403" w14:textId="2B3C1BE3" w:rsidR="009950A8" w:rsidRDefault="002C6BF9">
      <w:pPr>
        <w:rPr>
          <w:lang w:eastAsia="ja-JP"/>
        </w:rPr>
      </w:pPr>
      <w:r>
        <w:rPr>
          <w:lang w:eastAsia="ja-JP"/>
        </w:rPr>
        <w:t>第</w:t>
      </w:r>
      <w:r>
        <w:rPr>
          <w:lang w:eastAsia="ja-JP"/>
        </w:rPr>
        <w:t>1.0</w:t>
      </w:r>
      <w:r>
        <w:rPr>
          <w:lang w:eastAsia="ja-JP"/>
        </w:rPr>
        <w:t xml:space="preserve">版　</w:t>
      </w:r>
      <w:r>
        <w:rPr>
          <w:lang w:eastAsia="ja-JP"/>
        </w:rPr>
        <w:t>20</w:t>
      </w:r>
      <w:r w:rsidR="00595093">
        <w:rPr>
          <w:rFonts w:hint="eastAsia"/>
          <w:lang w:eastAsia="ja-JP"/>
        </w:rPr>
        <w:t>26</w:t>
      </w:r>
      <w:r>
        <w:rPr>
          <w:lang w:eastAsia="ja-JP"/>
        </w:rPr>
        <w:t>年</w:t>
      </w:r>
      <w:r w:rsidR="00045F07">
        <w:rPr>
          <w:rFonts w:hint="eastAsia"/>
          <w:lang w:eastAsia="ja-JP"/>
        </w:rPr>
        <w:t>2</w:t>
      </w:r>
      <w:r>
        <w:rPr>
          <w:lang w:eastAsia="ja-JP"/>
        </w:rPr>
        <w:t>月</w:t>
      </w:r>
      <w:r w:rsidR="00045F07">
        <w:rPr>
          <w:rFonts w:hint="eastAsia"/>
          <w:lang w:eastAsia="ja-JP"/>
        </w:rPr>
        <w:t>17</w:t>
      </w:r>
      <w:r>
        <w:rPr>
          <w:lang w:eastAsia="ja-JP"/>
        </w:rPr>
        <w:t>日作成</w:t>
      </w:r>
    </w:p>
    <w:p w14:paraId="4CAE08B9" w14:textId="77777777" w:rsidR="009950A8" w:rsidRDefault="002C6BF9">
      <w:pPr>
        <w:pStyle w:val="21"/>
        <w:rPr>
          <w:lang w:eastAsia="ja-JP"/>
        </w:rPr>
      </w:pPr>
      <w:r>
        <w:rPr>
          <w:lang w:eastAsia="ja-JP"/>
        </w:rPr>
        <w:t>＜聖マリアンナ医科大学病院を受診された患者さんへ＞</w:t>
      </w:r>
    </w:p>
    <w:p w14:paraId="4B916EC2" w14:textId="7D94E921" w:rsidR="009950A8" w:rsidRDefault="002C6BF9">
      <w:pPr>
        <w:rPr>
          <w:lang w:eastAsia="ja-JP"/>
        </w:rPr>
      </w:pPr>
      <w:r>
        <w:rPr>
          <w:lang w:eastAsia="ja-JP"/>
        </w:rPr>
        <w:t>当院では下記の臨床研究を実施しております。本研究の対象者に該当する可能性のある方で、ご自分あるいはご家族の診療情報等を研究目的に利用または提供されることを希望されない場合は、</w:t>
      </w:r>
      <w:r w:rsidR="00F626CA">
        <w:rPr>
          <w:rFonts w:hint="eastAsia"/>
          <w:lang w:eastAsia="ja-JP"/>
        </w:rPr>
        <w:t>20</w:t>
      </w:r>
      <w:r w:rsidR="00817B42">
        <w:rPr>
          <w:rFonts w:hint="eastAsia"/>
          <w:lang w:eastAsia="ja-JP"/>
        </w:rPr>
        <w:t>26</w:t>
      </w:r>
      <w:r>
        <w:rPr>
          <w:lang w:eastAsia="ja-JP"/>
        </w:rPr>
        <w:t>年</w:t>
      </w:r>
      <w:r w:rsidR="00AE0F4F">
        <w:rPr>
          <w:rFonts w:hint="eastAsia"/>
          <w:lang w:eastAsia="ja-JP"/>
        </w:rPr>
        <w:t>11</w:t>
      </w:r>
      <w:r>
        <w:rPr>
          <w:lang w:eastAsia="ja-JP"/>
        </w:rPr>
        <w:t>月</w:t>
      </w:r>
      <w:r w:rsidR="00F626CA">
        <w:rPr>
          <w:rFonts w:hint="eastAsia"/>
          <w:lang w:eastAsia="ja-JP"/>
        </w:rPr>
        <w:t>3</w:t>
      </w:r>
      <w:r w:rsidR="00AE0F4F">
        <w:rPr>
          <w:rFonts w:hint="eastAsia"/>
          <w:lang w:eastAsia="ja-JP"/>
        </w:rPr>
        <w:t>0</w:t>
      </w:r>
      <w:r>
        <w:rPr>
          <w:lang w:eastAsia="ja-JP"/>
        </w:rPr>
        <w:t>日までに後述の問い合わせ先までご連絡ください。解析対象より除外いたします。なお、お申し出がなかった場合には、参加を了承していただいたものとさせていただきます。</w:t>
      </w:r>
      <w:r>
        <w:rPr>
          <w:lang w:eastAsia="ja-JP"/>
        </w:rPr>
        <w:br/>
      </w:r>
      <w:r>
        <w:rPr>
          <w:lang w:eastAsia="ja-JP"/>
        </w:rPr>
        <w:br/>
      </w:r>
      <w:r>
        <w:rPr>
          <w:lang w:eastAsia="ja-JP"/>
        </w:rPr>
        <w:t>本研究は聖マリアンナ医科大学生命倫理委員会（臨床試験部会）にて審議され学長の許可を得て実施しております。</w:t>
      </w:r>
    </w:p>
    <w:p w14:paraId="0D31BC00" w14:textId="77777777" w:rsidR="00EA0CC8" w:rsidRDefault="002C6BF9">
      <w:pPr>
        <w:pStyle w:val="31"/>
        <w:rPr>
          <w:lang w:eastAsia="ja-JP"/>
        </w:rPr>
      </w:pPr>
      <w:r>
        <w:rPr>
          <w:lang w:eastAsia="ja-JP"/>
        </w:rPr>
        <w:t>研究課題名</w:t>
      </w:r>
    </w:p>
    <w:p w14:paraId="0B525461" w14:textId="33829162" w:rsidR="00AB7E63" w:rsidRDefault="00D341DD">
      <w:pPr>
        <w:pStyle w:val="31"/>
        <w:rPr>
          <w:rFonts w:asciiTheme="minorHAnsi" w:eastAsiaTheme="minorEastAsia" w:hAnsiTheme="minorHAnsi" w:cstheme="minorBidi"/>
          <w:b w:val="0"/>
          <w:bCs w:val="0"/>
          <w:color w:val="auto"/>
          <w:lang w:eastAsia="ja-JP"/>
        </w:rPr>
      </w:pPr>
      <w:r w:rsidRPr="00D341DD">
        <w:rPr>
          <w:rFonts w:asciiTheme="minorHAnsi" w:eastAsiaTheme="minorEastAsia" w:hAnsiTheme="minorHAnsi" w:cstheme="minorBidi"/>
          <w:b w:val="0"/>
          <w:bCs w:val="0"/>
          <w:color w:val="auto"/>
          <w:lang w:eastAsia="ja-JP"/>
        </w:rPr>
        <w:t>From Predictive Uncertainty to Institutional Design:</w:t>
      </w:r>
      <w:r w:rsidRPr="00D341DD">
        <w:rPr>
          <w:rFonts w:asciiTheme="minorHAnsi" w:eastAsiaTheme="minorEastAsia" w:hAnsiTheme="minorHAnsi" w:cstheme="minorBidi"/>
          <w:b w:val="0"/>
          <w:bCs w:val="0"/>
          <w:color w:val="auto"/>
          <w:lang w:eastAsia="ja-JP"/>
        </w:rPr>
        <w:br/>
        <w:t>Capacity-Constrained Oversight Under Epistemic Dispersion</w:t>
      </w:r>
      <w:r>
        <w:rPr>
          <w:rFonts w:asciiTheme="minorHAnsi" w:eastAsiaTheme="minorEastAsia" w:hAnsiTheme="minorHAnsi" w:cstheme="minorBidi" w:hint="eastAsia"/>
          <w:b w:val="0"/>
          <w:bCs w:val="0"/>
          <w:color w:val="auto"/>
          <w:lang w:eastAsia="ja-JP"/>
        </w:rPr>
        <w:t>（</w:t>
      </w:r>
      <w:r w:rsidR="00EA0CC8" w:rsidRPr="00EA0CC8">
        <w:rPr>
          <w:rFonts w:asciiTheme="minorHAnsi" w:eastAsiaTheme="minorEastAsia" w:hAnsiTheme="minorHAnsi" w:cstheme="minorBidi"/>
          <w:b w:val="0"/>
          <w:bCs w:val="0"/>
          <w:color w:val="auto"/>
          <w:lang w:eastAsia="ja-JP"/>
        </w:rPr>
        <w:t>後ろ向き観察研究）</w:t>
      </w:r>
    </w:p>
    <w:p w14:paraId="5626A194" w14:textId="17113CB3" w:rsidR="009950A8" w:rsidRDefault="002C6BF9">
      <w:pPr>
        <w:pStyle w:val="31"/>
        <w:rPr>
          <w:lang w:eastAsia="ja-JP"/>
        </w:rPr>
      </w:pPr>
      <w:r>
        <w:rPr>
          <w:lang w:eastAsia="ja-JP"/>
        </w:rPr>
        <w:t xml:space="preserve">① </w:t>
      </w:r>
      <w:r>
        <w:rPr>
          <w:lang w:eastAsia="ja-JP"/>
        </w:rPr>
        <w:t>研究の目的</w:t>
      </w:r>
    </w:p>
    <w:p w14:paraId="64DF44D6" w14:textId="3EE51A31" w:rsidR="00EF7128" w:rsidRPr="00EF7128" w:rsidRDefault="00EF7128" w:rsidP="00EF7128">
      <w:pPr>
        <w:ind w:firstLineChars="100" w:firstLine="220"/>
        <w:rPr>
          <w:lang w:eastAsia="ja-JP"/>
        </w:rPr>
      </w:pPr>
      <w:r w:rsidRPr="00EF7128">
        <w:rPr>
          <w:rFonts w:hint="eastAsia"/>
          <w:lang w:eastAsia="ja-JP"/>
        </w:rPr>
        <w:t>本研究は、既存の膀胱</w:t>
      </w:r>
      <w:r w:rsidRPr="00EF7128">
        <w:rPr>
          <w:lang w:eastAsia="ja-JP"/>
        </w:rPr>
        <w:t>MRI</w:t>
      </w:r>
      <w:r w:rsidRPr="00EF7128">
        <w:rPr>
          <w:rFonts w:hint="eastAsia"/>
          <w:lang w:eastAsia="ja-JP"/>
        </w:rPr>
        <w:t>診断および病理診断結果を用いて、大規模言語モデル（</w:t>
      </w:r>
      <w:r w:rsidRPr="00EF7128">
        <w:rPr>
          <w:lang w:eastAsia="ja-JP"/>
        </w:rPr>
        <w:t>LLM</w:t>
      </w:r>
      <w:r w:rsidRPr="00EF7128">
        <w:rPr>
          <w:rFonts w:hint="eastAsia"/>
          <w:lang w:eastAsia="ja-JP"/>
        </w:rPr>
        <w:t>）が同一入力に対して反復推論を行った際の意味レベルの不確実性（</w:t>
      </w:r>
      <w:r w:rsidRPr="00EF7128">
        <w:rPr>
          <w:lang w:eastAsia="ja-JP"/>
        </w:rPr>
        <w:t>epistemic dispersion</w:t>
      </w:r>
      <w:r w:rsidRPr="00EF7128">
        <w:rPr>
          <w:rFonts w:hint="eastAsia"/>
          <w:lang w:eastAsia="ja-JP"/>
        </w:rPr>
        <w:t>）を定量化し、有限な人的監督資源の配分設計に応用可能かを検討する探索的研究で</w:t>
      </w:r>
      <w:r w:rsidR="00176CD2">
        <w:rPr>
          <w:rFonts w:hint="eastAsia"/>
          <w:lang w:eastAsia="ja-JP"/>
        </w:rPr>
        <w:t>す</w:t>
      </w:r>
      <w:r w:rsidRPr="00EF7128">
        <w:rPr>
          <w:rFonts w:hint="eastAsia"/>
          <w:lang w:eastAsia="ja-JP"/>
        </w:rPr>
        <w:t>。</w:t>
      </w:r>
    </w:p>
    <w:p w14:paraId="6460AF3D" w14:textId="637D80E8" w:rsidR="00EF7128" w:rsidRPr="00EF7128" w:rsidRDefault="00EF7128" w:rsidP="00EF7128">
      <w:pPr>
        <w:ind w:firstLineChars="100" w:firstLine="220"/>
        <w:rPr>
          <w:lang w:eastAsia="ja-JP"/>
        </w:rPr>
      </w:pPr>
      <w:r w:rsidRPr="00EF7128">
        <w:rPr>
          <w:rFonts w:hint="eastAsia"/>
          <w:lang w:eastAsia="ja-JP"/>
        </w:rPr>
        <w:t>本研究は診断支援</w:t>
      </w:r>
      <w:r w:rsidRPr="00EF7128">
        <w:rPr>
          <w:lang w:eastAsia="ja-JP"/>
        </w:rPr>
        <w:t>AI</w:t>
      </w:r>
      <w:r w:rsidRPr="00EF7128">
        <w:rPr>
          <w:rFonts w:hint="eastAsia"/>
          <w:lang w:eastAsia="ja-JP"/>
        </w:rPr>
        <w:t>の臨床適用を目的としたものではなく、既存診断を変更するものでは</w:t>
      </w:r>
      <w:r w:rsidR="00176CD2">
        <w:rPr>
          <w:rFonts w:hint="eastAsia"/>
          <w:lang w:eastAsia="ja-JP"/>
        </w:rPr>
        <w:t>ありません</w:t>
      </w:r>
      <w:r w:rsidRPr="00EF7128">
        <w:rPr>
          <w:rFonts w:hint="eastAsia"/>
          <w:lang w:eastAsia="ja-JP"/>
        </w:rPr>
        <w:t>。臨床運用には一切使用し</w:t>
      </w:r>
      <w:r w:rsidR="00176CD2">
        <w:rPr>
          <w:rFonts w:hint="eastAsia"/>
          <w:lang w:eastAsia="ja-JP"/>
        </w:rPr>
        <w:t>ません</w:t>
      </w:r>
      <w:r w:rsidRPr="00EF7128">
        <w:rPr>
          <w:rFonts w:hint="eastAsia"/>
          <w:lang w:eastAsia="ja-JP"/>
        </w:rPr>
        <w:t>。</w:t>
      </w:r>
    </w:p>
    <w:p w14:paraId="43A32124" w14:textId="6C0A0C5B" w:rsidR="00AB7E63" w:rsidRPr="00EF7128" w:rsidRDefault="00AB7E63" w:rsidP="00AB7E63">
      <w:pPr>
        <w:rPr>
          <w:lang w:eastAsia="ja-JP"/>
        </w:rPr>
      </w:pPr>
    </w:p>
    <w:p w14:paraId="23119EFB" w14:textId="643B2DC1" w:rsidR="009950A8" w:rsidRDefault="009950A8">
      <w:pPr>
        <w:rPr>
          <w:lang w:eastAsia="ja-JP"/>
        </w:rPr>
      </w:pPr>
    </w:p>
    <w:p w14:paraId="760CD274" w14:textId="77777777" w:rsidR="009950A8" w:rsidRDefault="002C6BF9">
      <w:pPr>
        <w:pStyle w:val="31"/>
        <w:rPr>
          <w:lang w:eastAsia="ja-JP"/>
        </w:rPr>
      </w:pPr>
      <w:r>
        <w:rPr>
          <w:lang w:eastAsia="ja-JP"/>
        </w:rPr>
        <w:t xml:space="preserve">② </w:t>
      </w:r>
      <w:r>
        <w:rPr>
          <w:lang w:eastAsia="ja-JP"/>
        </w:rPr>
        <w:t>研究対象について</w:t>
      </w:r>
    </w:p>
    <w:p w14:paraId="33094681" w14:textId="715E8353" w:rsidR="00D1485D" w:rsidRPr="00D1485D" w:rsidRDefault="00D1485D" w:rsidP="00D1485D">
      <w:pPr>
        <w:rPr>
          <w:lang w:eastAsia="ja-JP"/>
        </w:rPr>
      </w:pPr>
      <w:r w:rsidRPr="00D1485D">
        <w:rPr>
          <w:lang w:eastAsia="ja-JP"/>
        </w:rPr>
        <w:t>以下の条件に該当する方が対象となります。</w:t>
      </w:r>
    </w:p>
    <w:p w14:paraId="05E2A4B9" w14:textId="253E9993" w:rsidR="00D1485D" w:rsidRPr="00D1485D" w:rsidRDefault="00D1485D" w:rsidP="00D1485D">
      <w:pPr>
        <w:numPr>
          <w:ilvl w:val="0"/>
          <w:numId w:val="10"/>
        </w:numPr>
        <w:rPr>
          <w:lang w:eastAsia="ja-JP"/>
        </w:rPr>
      </w:pPr>
      <w:r w:rsidRPr="00D1485D">
        <w:rPr>
          <w:b/>
          <w:bCs/>
          <w:lang w:eastAsia="ja-JP"/>
        </w:rPr>
        <w:t>201</w:t>
      </w:r>
      <w:r w:rsidR="00AE0F4F">
        <w:rPr>
          <w:rFonts w:hint="eastAsia"/>
          <w:b/>
          <w:bCs/>
          <w:lang w:eastAsia="ja-JP"/>
        </w:rPr>
        <w:t>0</w:t>
      </w:r>
      <w:r w:rsidRPr="00D1485D">
        <w:rPr>
          <w:b/>
          <w:bCs/>
          <w:lang w:eastAsia="ja-JP"/>
        </w:rPr>
        <w:t>年</w:t>
      </w:r>
      <w:r w:rsidR="00AA4085">
        <w:rPr>
          <w:rFonts w:hint="eastAsia"/>
          <w:b/>
          <w:bCs/>
          <w:lang w:eastAsia="ja-JP"/>
        </w:rPr>
        <w:t>2</w:t>
      </w:r>
      <w:r w:rsidRPr="00D1485D">
        <w:rPr>
          <w:b/>
          <w:bCs/>
          <w:lang w:eastAsia="ja-JP"/>
        </w:rPr>
        <w:t>月</w:t>
      </w:r>
      <w:r w:rsidR="00AE0F4F">
        <w:rPr>
          <w:rFonts w:hint="eastAsia"/>
          <w:b/>
          <w:bCs/>
          <w:lang w:eastAsia="ja-JP"/>
        </w:rPr>
        <w:t>1</w:t>
      </w:r>
      <w:r w:rsidR="00AE0F4F">
        <w:rPr>
          <w:rFonts w:hint="eastAsia"/>
          <w:b/>
          <w:bCs/>
          <w:lang w:eastAsia="ja-JP"/>
        </w:rPr>
        <w:t>日</w:t>
      </w:r>
      <w:r w:rsidRPr="00D1485D">
        <w:rPr>
          <w:b/>
          <w:bCs/>
          <w:lang w:eastAsia="ja-JP"/>
        </w:rPr>
        <w:t>から</w:t>
      </w:r>
      <w:r w:rsidRPr="00D1485D">
        <w:rPr>
          <w:b/>
          <w:bCs/>
          <w:lang w:eastAsia="ja-JP"/>
        </w:rPr>
        <w:t>202</w:t>
      </w:r>
      <w:r w:rsidR="00F53F1C">
        <w:rPr>
          <w:rFonts w:hint="eastAsia"/>
          <w:b/>
          <w:bCs/>
          <w:lang w:eastAsia="ja-JP"/>
        </w:rPr>
        <w:t>6</w:t>
      </w:r>
      <w:r w:rsidRPr="00D1485D">
        <w:rPr>
          <w:b/>
          <w:bCs/>
          <w:lang w:eastAsia="ja-JP"/>
        </w:rPr>
        <w:t>年</w:t>
      </w:r>
      <w:r w:rsidR="00F53F1C">
        <w:rPr>
          <w:rFonts w:hint="eastAsia"/>
          <w:b/>
          <w:bCs/>
          <w:lang w:eastAsia="ja-JP"/>
        </w:rPr>
        <w:t>2</w:t>
      </w:r>
      <w:r w:rsidRPr="00D1485D">
        <w:rPr>
          <w:b/>
          <w:bCs/>
          <w:lang w:eastAsia="ja-JP"/>
        </w:rPr>
        <w:t>月</w:t>
      </w:r>
      <w:r w:rsidR="00F53F1C">
        <w:rPr>
          <w:rFonts w:hint="eastAsia"/>
          <w:b/>
          <w:bCs/>
          <w:lang w:eastAsia="ja-JP"/>
        </w:rPr>
        <w:t>16</w:t>
      </w:r>
      <w:r w:rsidR="00AE0F4F">
        <w:rPr>
          <w:rFonts w:hint="eastAsia"/>
          <w:b/>
          <w:bCs/>
          <w:lang w:eastAsia="ja-JP"/>
        </w:rPr>
        <w:t>日</w:t>
      </w:r>
      <w:r w:rsidRPr="00D1485D">
        <w:rPr>
          <w:b/>
          <w:bCs/>
          <w:lang w:eastAsia="ja-JP"/>
        </w:rPr>
        <w:t>までの間</w:t>
      </w:r>
      <w:r w:rsidRPr="00D1485D">
        <w:rPr>
          <w:lang w:eastAsia="ja-JP"/>
        </w:rPr>
        <w:t>に</w:t>
      </w:r>
      <w:r w:rsidR="00F53F1C">
        <w:rPr>
          <w:rFonts w:hint="eastAsia"/>
          <w:lang w:eastAsia="ja-JP"/>
        </w:rPr>
        <w:t>MRI</w:t>
      </w:r>
      <w:r w:rsidRPr="00D1485D">
        <w:rPr>
          <w:lang w:eastAsia="ja-JP"/>
        </w:rPr>
        <w:t>検査を受け、</w:t>
      </w:r>
    </w:p>
    <w:p w14:paraId="62D60939" w14:textId="570A5C69" w:rsidR="00D1485D" w:rsidRPr="00D1485D" w:rsidRDefault="00F53F1C" w:rsidP="00D1485D">
      <w:pPr>
        <w:numPr>
          <w:ilvl w:val="0"/>
          <w:numId w:val="10"/>
        </w:numPr>
        <w:rPr>
          <w:lang w:eastAsia="ja-JP"/>
        </w:rPr>
      </w:pPr>
      <w:r>
        <w:rPr>
          <w:rFonts w:hint="eastAsia"/>
          <w:lang w:eastAsia="ja-JP"/>
        </w:rPr>
        <w:t>膀胱</w:t>
      </w:r>
      <w:r w:rsidR="00D1485D" w:rsidRPr="00D1485D">
        <w:rPr>
          <w:lang w:eastAsia="ja-JP"/>
        </w:rPr>
        <w:t>腫瘍が疑われ、</w:t>
      </w:r>
    </w:p>
    <w:p w14:paraId="482CBC81" w14:textId="334BD7D5" w:rsidR="00D1485D" w:rsidRPr="00D1485D" w:rsidRDefault="00F53F1C" w:rsidP="00D1485D">
      <w:pPr>
        <w:numPr>
          <w:ilvl w:val="0"/>
          <w:numId w:val="10"/>
        </w:numPr>
        <w:rPr>
          <w:lang w:eastAsia="ja-JP"/>
        </w:rPr>
      </w:pPr>
      <w:r>
        <w:rPr>
          <w:rFonts w:hint="eastAsia"/>
          <w:lang w:eastAsia="ja-JP"/>
        </w:rPr>
        <w:t>経尿道的切除術および膀胱摘出術</w:t>
      </w:r>
      <w:r w:rsidR="00D1485D" w:rsidRPr="00D1485D">
        <w:rPr>
          <w:lang w:eastAsia="ja-JP"/>
        </w:rPr>
        <w:t>により病理診断が行われた方</w:t>
      </w:r>
    </w:p>
    <w:p w14:paraId="64F2B316" w14:textId="774870CF" w:rsidR="009950A8" w:rsidRDefault="009950A8">
      <w:pPr>
        <w:rPr>
          <w:lang w:eastAsia="ja-JP"/>
        </w:rPr>
      </w:pPr>
    </w:p>
    <w:p w14:paraId="4DCD3213" w14:textId="77777777" w:rsidR="009950A8" w:rsidRDefault="002C6BF9">
      <w:pPr>
        <w:pStyle w:val="31"/>
      </w:pPr>
      <w:r>
        <w:lastRenderedPageBreak/>
        <w:t xml:space="preserve">③ </w:t>
      </w:r>
      <w:r>
        <w:t>研究実施期間</w:t>
      </w:r>
    </w:p>
    <w:p w14:paraId="5406EFFF" w14:textId="364DC049" w:rsidR="009950A8" w:rsidRDefault="00D374BF">
      <w:r w:rsidRPr="00D374BF">
        <w:rPr>
          <w:rFonts w:hint="eastAsia"/>
        </w:rPr>
        <w:t>承認日</w:t>
      </w:r>
      <w:r w:rsidR="002C6BF9">
        <w:t>～</w:t>
      </w:r>
      <w:r w:rsidR="002C6BF9">
        <w:t>202</w:t>
      </w:r>
      <w:r w:rsidR="00D1485D">
        <w:rPr>
          <w:rFonts w:hint="eastAsia"/>
          <w:lang w:eastAsia="ja-JP"/>
        </w:rPr>
        <w:t>6</w:t>
      </w:r>
      <w:r w:rsidR="002C6BF9">
        <w:t>年</w:t>
      </w:r>
      <w:r w:rsidR="002C6BF9">
        <w:t>12</w:t>
      </w:r>
      <w:r w:rsidR="002C6BF9">
        <w:t>月</w:t>
      </w:r>
      <w:r w:rsidR="002C6BF9">
        <w:t>31</w:t>
      </w:r>
      <w:r w:rsidR="002C6BF9">
        <w:t>日</w:t>
      </w:r>
    </w:p>
    <w:p w14:paraId="2931F576" w14:textId="77777777" w:rsidR="009950A8" w:rsidRDefault="002C6BF9">
      <w:pPr>
        <w:pStyle w:val="31"/>
        <w:rPr>
          <w:lang w:eastAsia="ja-JP"/>
        </w:rPr>
      </w:pPr>
      <w:r>
        <w:rPr>
          <w:lang w:eastAsia="ja-JP"/>
        </w:rPr>
        <w:t xml:space="preserve">④ </w:t>
      </w:r>
      <w:r>
        <w:rPr>
          <w:lang w:eastAsia="ja-JP"/>
        </w:rPr>
        <w:t>抽出項目</w:t>
      </w:r>
    </w:p>
    <w:p w14:paraId="2C8A32CE" w14:textId="635CA6AA" w:rsidR="0035647D" w:rsidRPr="0035647D" w:rsidRDefault="0035647D" w:rsidP="009D10CA">
      <w:pPr>
        <w:rPr>
          <w:lang w:eastAsia="ja-JP"/>
        </w:rPr>
      </w:pPr>
      <w:r w:rsidRPr="0035647D">
        <w:rPr>
          <w:lang w:eastAsia="ja-JP"/>
        </w:rPr>
        <w:t>本研究では、以下の診療情報を使用します。</w:t>
      </w:r>
    </w:p>
    <w:p w14:paraId="4CCBD9FC" w14:textId="77777777" w:rsidR="0035647D" w:rsidRPr="0035647D" w:rsidRDefault="0035647D" w:rsidP="0035647D">
      <w:pPr>
        <w:numPr>
          <w:ilvl w:val="0"/>
          <w:numId w:val="11"/>
        </w:numPr>
        <w:rPr>
          <w:lang w:eastAsia="ja-JP"/>
        </w:rPr>
      </w:pPr>
      <w:r w:rsidRPr="0035647D">
        <w:rPr>
          <w:lang w:eastAsia="ja-JP"/>
        </w:rPr>
        <w:t>年齢、性別</w:t>
      </w:r>
    </w:p>
    <w:p w14:paraId="43766785" w14:textId="4CF7556E" w:rsidR="0035647D" w:rsidRPr="0035647D" w:rsidRDefault="00F53F1C" w:rsidP="0035647D">
      <w:pPr>
        <w:numPr>
          <w:ilvl w:val="0"/>
          <w:numId w:val="11"/>
        </w:numPr>
        <w:rPr>
          <w:lang w:eastAsia="ja-JP"/>
        </w:rPr>
      </w:pPr>
      <w:r>
        <w:rPr>
          <w:rFonts w:hint="eastAsia"/>
          <w:lang w:eastAsia="ja-JP"/>
        </w:rPr>
        <w:t>MRI</w:t>
      </w:r>
      <w:r w:rsidR="0035647D" w:rsidRPr="0035647D">
        <w:rPr>
          <w:lang w:eastAsia="ja-JP"/>
        </w:rPr>
        <w:t>検査から</w:t>
      </w:r>
      <w:r>
        <w:rPr>
          <w:rFonts w:hint="eastAsia"/>
          <w:lang w:eastAsia="ja-JP"/>
        </w:rPr>
        <w:t>抽出した検査目的・画像所見報告書の文章</w:t>
      </w:r>
    </w:p>
    <w:p w14:paraId="2CE9F874" w14:textId="77777777" w:rsidR="00A75874" w:rsidRDefault="0035647D" w:rsidP="0035647D">
      <w:pPr>
        <w:numPr>
          <w:ilvl w:val="0"/>
          <w:numId w:val="11"/>
        </w:numPr>
        <w:rPr>
          <w:lang w:eastAsia="ja-JP"/>
        </w:rPr>
      </w:pPr>
      <w:r w:rsidRPr="0035647D">
        <w:rPr>
          <w:lang w:eastAsia="ja-JP"/>
        </w:rPr>
        <w:t>病理診断結果</w:t>
      </w:r>
    </w:p>
    <w:p w14:paraId="16A16C06" w14:textId="3046F321" w:rsidR="00A75874" w:rsidRDefault="00A75874" w:rsidP="0035647D">
      <w:pPr>
        <w:numPr>
          <w:ilvl w:val="0"/>
          <w:numId w:val="11"/>
        </w:numPr>
        <w:rPr>
          <w:lang w:eastAsia="ja-JP"/>
        </w:rPr>
      </w:pPr>
      <w:r w:rsidRPr="00A75874">
        <w:rPr>
          <w:rFonts w:hint="eastAsia"/>
          <w:lang w:eastAsia="ja-JP"/>
        </w:rPr>
        <w:t>研究用に実施した人工知能（大規模言語モデル）による解析結果</w:t>
      </w:r>
    </w:p>
    <w:p w14:paraId="3E3A6222" w14:textId="7C710388" w:rsidR="0035647D" w:rsidRPr="0035647D" w:rsidRDefault="0035647D" w:rsidP="0035647D">
      <w:pPr>
        <w:rPr>
          <w:lang w:eastAsia="ja-JP"/>
        </w:rPr>
      </w:pPr>
      <w:r w:rsidRPr="0035647D">
        <w:rPr>
          <w:rFonts w:ascii="ＭＳ 明朝" w:eastAsia="ＭＳ 明朝" w:hAnsi="ＭＳ 明朝" w:cs="ＭＳ 明朝" w:hint="eastAsia"/>
          <w:lang w:eastAsia="ja-JP"/>
        </w:rPr>
        <w:t>※</w:t>
      </w:r>
      <w:r w:rsidRPr="0035647D">
        <w:rPr>
          <w:lang w:eastAsia="ja-JP"/>
        </w:rPr>
        <w:t xml:space="preserve"> </w:t>
      </w:r>
      <w:r w:rsidRPr="0035647D">
        <w:rPr>
          <w:lang w:eastAsia="ja-JP"/>
        </w:rPr>
        <w:t>新たな検査や追加の医療行為は一切行いません。</w:t>
      </w:r>
    </w:p>
    <w:p w14:paraId="7CA271F3" w14:textId="60D38A04" w:rsidR="009950A8" w:rsidRDefault="009950A8">
      <w:pPr>
        <w:rPr>
          <w:lang w:eastAsia="ja-JP"/>
        </w:rPr>
      </w:pPr>
    </w:p>
    <w:p w14:paraId="7EFA7F6B" w14:textId="77777777" w:rsidR="009950A8" w:rsidRDefault="002C6BF9">
      <w:pPr>
        <w:pStyle w:val="31"/>
        <w:rPr>
          <w:lang w:eastAsia="ja-JP"/>
        </w:rPr>
      </w:pPr>
      <w:r>
        <w:rPr>
          <w:lang w:eastAsia="ja-JP"/>
        </w:rPr>
        <w:t xml:space="preserve">⑤ </w:t>
      </w:r>
      <w:r>
        <w:rPr>
          <w:lang w:eastAsia="ja-JP"/>
        </w:rPr>
        <w:t>個人情報等の保護について</w:t>
      </w:r>
    </w:p>
    <w:p w14:paraId="0D7BC41D" w14:textId="71E1F484" w:rsidR="009D10CA" w:rsidRPr="009D10CA" w:rsidRDefault="009D10CA" w:rsidP="009D10CA">
      <w:pPr>
        <w:rPr>
          <w:lang w:eastAsia="ja-JP"/>
        </w:rPr>
      </w:pPr>
      <w:r w:rsidRPr="009D10CA">
        <w:rPr>
          <w:lang w:eastAsia="ja-JP"/>
        </w:rPr>
        <w:t>本研究で使用する診療情報は、研究専用の識別コードを付与した</w:t>
      </w:r>
      <w:r w:rsidRPr="009D10CA">
        <w:rPr>
          <w:b/>
          <w:bCs/>
          <w:lang w:eastAsia="ja-JP"/>
        </w:rPr>
        <w:t>コード化情報</w:t>
      </w:r>
      <w:r w:rsidRPr="009D10CA">
        <w:rPr>
          <w:lang w:eastAsia="ja-JP"/>
        </w:rPr>
        <w:t>として取り扱います。氏名、患者</w:t>
      </w:r>
      <w:r w:rsidRPr="009D10CA">
        <w:rPr>
          <w:lang w:eastAsia="ja-JP"/>
        </w:rPr>
        <w:t>ID</w:t>
      </w:r>
      <w:r w:rsidRPr="009D10CA">
        <w:rPr>
          <w:lang w:eastAsia="ja-JP"/>
        </w:rPr>
        <w:t>、生年月日、受診日など、個人を直接特定できる情報は研究データから削除されます。</w:t>
      </w:r>
    </w:p>
    <w:p w14:paraId="64B04472" w14:textId="20068983" w:rsidR="00837972" w:rsidRDefault="009D10CA" w:rsidP="009D10CA">
      <w:pPr>
        <w:rPr>
          <w:lang w:eastAsia="ja-JP"/>
        </w:rPr>
      </w:pPr>
      <w:r w:rsidRPr="009D10CA">
        <w:rPr>
          <w:lang w:eastAsia="ja-JP"/>
        </w:rPr>
        <w:t>研究用識別コードと個人情報を対応付ける照合表は、</w:t>
      </w:r>
      <w:r w:rsidR="00AE0F4F">
        <w:rPr>
          <w:rFonts w:hint="eastAsia"/>
          <w:lang w:eastAsia="ja-JP"/>
        </w:rPr>
        <w:t>データ管理者</w:t>
      </w:r>
      <w:r w:rsidRPr="009D10CA">
        <w:rPr>
          <w:lang w:eastAsia="ja-JP"/>
        </w:rPr>
        <w:t>が厳重に管理し、人工知能を含む解析工程では使用しません。</w:t>
      </w:r>
    </w:p>
    <w:p w14:paraId="22C6DB42" w14:textId="10493CDB" w:rsidR="00837972" w:rsidRDefault="009D10CA" w:rsidP="009D10CA">
      <w:pPr>
        <w:rPr>
          <w:lang w:eastAsia="ja-JP"/>
        </w:rPr>
      </w:pPr>
      <w:r w:rsidRPr="009D10CA">
        <w:rPr>
          <w:lang w:eastAsia="ja-JP"/>
        </w:rPr>
        <w:t>これらの情報は、研究目的以外に使用されることはありません。</w:t>
      </w:r>
    </w:p>
    <w:p w14:paraId="2888D48B" w14:textId="77BCD867" w:rsidR="009D10CA" w:rsidRPr="009D10CA" w:rsidRDefault="00837972" w:rsidP="009D10CA">
      <w:pPr>
        <w:rPr>
          <w:lang w:eastAsia="ja-JP"/>
        </w:rPr>
      </w:pPr>
      <w:r w:rsidRPr="00837972">
        <w:rPr>
          <w:lang w:eastAsia="ja-JP"/>
        </w:rPr>
        <w:t>本研究で使用する情報は、本研究の目的以外には使用されません。</w:t>
      </w:r>
    </w:p>
    <w:p w14:paraId="27A1E3CE" w14:textId="244E8F92" w:rsidR="009950A8" w:rsidRDefault="009950A8">
      <w:pPr>
        <w:rPr>
          <w:lang w:eastAsia="ja-JP"/>
        </w:rPr>
      </w:pPr>
    </w:p>
    <w:p w14:paraId="08AD2856" w14:textId="77777777" w:rsidR="009950A8" w:rsidRDefault="002C6BF9">
      <w:pPr>
        <w:pStyle w:val="31"/>
        <w:rPr>
          <w:lang w:eastAsia="ja-JP"/>
        </w:rPr>
      </w:pPr>
      <w:r>
        <w:rPr>
          <w:lang w:eastAsia="ja-JP"/>
        </w:rPr>
        <w:t xml:space="preserve">⑥ </w:t>
      </w:r>
      <w:r>
        <w:rPr>
          <w:lang w:eastAsia="ja-JP"/>
        </w:rPr>
        <w:t>研究結果の公表について</w:t>
      </w:r>
    </w:p>
    <w:p w14:paraId="75F11E31" w14:textId="42D0C144" w:rsidR="009950A8" w:rsidRDefault="000E7986">
      <w:pPr>
        <w:rPr>
          <w:lang w:eastAsia="ja-JP"/>
        </w:rPr>
      </w:pPr>
      <w:r w:rsidRPr="000E7986">
        <w:rPr>
          <w:lang w:eastAsia="ja-JP"/>
        </w:rPr>
        <w:t>本研究の結果は、学会や医学雑誌などで公表される予定ですが、個人を特定できる情報が公表されることはありません。</w:t>
      </w:r>
    </w:p>
    <w:p w14:paraId="3E202B6C" w14:textId="77777777" w:rsidR="009950A8" w:rsidRDefault="002C6BF9">
      <w:pPr>
        <w:pStyle w:val="31"/>
        <w:rPr>
          <w:lang w:eastAsia="ja-JP"/>
        </w:rPr>
      </w:pPr>
      <w:r>
        <w:rPr>
          <w:lang w:eastAsia="ja-JP"/>
        </w:rPr>
        <w:t xml:space="preserve">⑦ </w:t>
      </w:r>
      <w:r>
        <w:rPr>
          <w:lang w:eastAsia="ja-JP"/>
        </w:rPr>
        <w:t>問い合わせ先・相談窓口</w:t>
      </w:r>
    </w:p>
    <w:p w14:paraId="732E9E2E" w14:textId="77777777" w:rsidR="009950A8" w:rsidRDefault="002C6BF9">
      <w:pPr>
        <w:rPr>
          <w:lang w:eastAsia="ja-JP"/>
        </w:rPr>
      </w:pPr>
      <w:r>
        <w:rPr>
          <w:lang w:eastAsia="ja-JP"/>
        </w:rPr>
        <w:t>聖マリアンナ医科大学病院　放射線診断・</w:t>
      </w:r>
      <w:r>
        <w:rPr>
          <w:lang w:eastAsia="ja-JP"/>
        </w:rPr>
        <w:t>IVR</w:t>
      </w:r>
      <w:r>
        <w:rPr>
          <w:lang w:eastAsia="ja-JP"/>
        </w:rPr>
        <w:t>科</w:t>
      </w:r>
      <w:r>
        <w:rPr>
          <w:lang w:eastAsia="ja-JP"/>
        </w:rPr>
        <w:br/>
      </w:r>
      <w:r>
        <w:rPr>
          <w:lang w:eastAsia="ja-JP"/>
        </w:rPr>
        <w:t>住所：〒</w:t>
      </w:r>
      <w:r>
        <w:rPr>
          <w:lang w:eastAsia="ja-JP"/>
        </w:rPr>
        <w:t xml:space="preserve">216-8511 </w:t>
      </w:r>
      <w:r>
        <w:rPr>
          <w:lang w:eastAsia="ja-JP"/>
        </w:rPr>
        <w:t>神奈川県川崎市宮前区菅生</w:t>
      </w:r>
      <w:r>
        <w:rPr>
          <w:lang w:eastAsia="ja-JP"/>
        </w:rPr>
        <w:t>2-16-1</w:t>
      </w:r>
      <w:r>
        <w:rPr>
          <w:lang w:eastAsia="ja-JP"/>
        </w:rPr>
        <w:br/>
      </w:r>
      <w:r>
        <w:rPr>
          <w:lang w:eastAsia="ja-JP"/>
        </w:rPr>
        <w:t>電話：</w:t>
      </w:r>
      <w:r>
        <w:rPr>
          <w:lang w:eastAsia="ja-JP"/>
        </w:rPr>
        <w:t>044-977-8111</w:t>
      </w:r>
      <w:r>
        <w:rPr>
          <w:lang w:eastAsia="ja-JP"/>
        </w:rPr>
        <w:t>（代表）</w:t>
      </w:r>
      <w:r>
        <w:rPr>
          <w:lang w:eastAsia="ja-JP"/>
        </w:rPr>
        <w:br/>
      </w:r>
      <w:r>
        <w:rPr>
          <w:lang w:eastAsia="ja-JP"/>
        </w:rPr>
        <w:t>担当医師：原</w:t>
      </w:r>
      <w:r>
        <w:rPr>
          <w:lang w:eastAsia="ja-JP"/>
        </w:rPr>
        <w:t xml:space="preserve"> </w:t>
      </w:r>
      <w:r>
        <w:rPr>
          <w:lang w:eastAsia="ja-JP"/>
        </w:rPr>
        <w:t>武史</w:t>
      </w:r>
      <w:r>
        <w:rPr>
          <w:lang w:eastAsia="ja-JP"/>
        </w:rPr>
        <w:br/>
      </w:r>
      <w:r>
        <w:rPr>
          <w:lang w:eastAsia="ja-JP"/>
        </w:rPr>
        <w:t>対応時間：平日</w:t>
      </w:r>
      <w:r>
        <w:rPr>
          <w:lang w:eastAsia="ja-JP"/>
        </w:rPr>
        <w:t xml:space="preserve"> 9:00</w:t>
      </w:r>
      <w:r>
        <w:rPr>
          <w:lang w:eastAsia="ja-JP"/>
        </w:rPr>
        <w:t>～</w:t>
      </w:r>
      <w:r>
        <w:rPr>
          <w:lang w:eastAsia="ja-JP"/>
        </w:rPr>
        <w:t>17:00</w:t>
      </w:r>
    </w:p>
    <w:p w14:paraId="5E7743A5" w14:textId="77777777" w:rsidR="009950A8" w:rsidRDefault="002C6BF9">
      <w:pPr>
        <w:pStyle w:val="31"/>
        <w:rPr>
          <w:lang w:eastAsia="ja-JP"/>
        </w:rPr>
      </w:pPr>
      <w:r>
        <w:rPr>
          <w:lang w:eastAsia="ja-JP"/>
        </w:rPr>
        <w:lastRenderedPageBreak/>
        <w:t>【研究機関名及び本学の研究責任者氏名】</w:t>
      </w:r>
    </w:p>
    <w:p w14:paraId="206AF160" w14:textId="77777777" w:rsidR="009950A8" w:rsidRDefault="002C6BF9">
      <w:pPr>
        <w:rPr>
          <w:lang w:eastAsia="ja-JP"/>
        </w:rPr>
      </w:pPr>
      <w:r>
        <w:rPr>
          <w:lang w:eastAsia="ja-JP"/>
        </w:rPr>
        <w:t>研究機関：聖マリアンナ医科大学病院</w:t>
      </w:r>
      <w:r>
        <w:rPr>
          <w:lang w:eastAsia="ja-JP"/>
        </w:rPr>
        <w:t xml:space="preserve"> </w:t>
      </w:r>
      <w:r>
        <w:rPr>
          <w:lang w:eastAsia="ja-JP"/>
        </w:rPr>
        <w:t>放射線診断・</w:t>
      </w:r>
      <w:r>
        <w:rPr>
          <w:lang w:eastAsia="ja-JP"/>
        </w:rPr>
        <w:t>IVR</w:t>
      </w:r>
      <w:r>
        <w:rPr>
          <w:lang w:eastAsia="ja-JP"/>
        </w:rPr>
        <w:t>科</w:t>
      </w:r>
      <w:r>
        <w:rPr>
          <w:lang w:eastAsia="ja-JP"/>
        </w:rPr>
        <w:br/>
      </w:r>
      <w:r>
        <w:rPr>
          <w:lang w:eastAsia="ja-JP"/>
        </w:rPr>
        <w:t>研究責任者：原</w:t>
      </w:r>
      <w:r>
        <w:rPr>
          <w:lang w:eastAsia="ja-JP"/>
        </w:rPr>
        <w:t xml:space="preserve"> </w:t>
      </w:r>
      <w:r>
        <w:rPr>
          <w:lang w:eastAsia="ja-JP"/>
        </w:rPr>
        <w:t>武史（医長）</w:t>
      </w:r>
    </w:p>
    <w:sectPr w:rsidR="009950A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5DFC" w14:textId="77777777" w:rsidR="005D343A" w:rsidRDefault="005D343A" w:rsidP="004414E0">
      <w:pPr>
        <w:spacing w:after="0" w:line="240" w:lineRule="auto"/>
      </w:pPr>
      <w:r>
        <w:separator/>
      </w:r>
    </w:p>
  </w:endnote>
  <w:endnote w:type="continuationSeparator" w:id="0">
    <w:p w14:paraId="40B27DA8" w14:textId="77777777" w:rsidR="005D343A" w:rsidRDefault="005D343A" w:rsidP="0044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D051" w14:textId="77777777" w:rsidR="005D343A" w:rsidRDefault="005D343A" w:rsidP="004414E0">
      <w:pPr>
        <w:spacing w:after="0" w:line="240" w:lineRule="auto"/>
      </w:pPr>
      <w:r>
        <w:separator/>
      </w:r>
    </w:p>
  </w:footnote>
  <w:footnote w:type="continuationSeparator" w:id="0">
    <w:p w14:paraId="06E07CBB" w14:textId="77777777" w:rsidR="005D343A" w:rsidRDefault="005D343A" w:rsidP="0044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A6858"/>
    <w:multiLevelType w:val="multilevel"/>
    <w:tmpl w:val="AD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3F3"/>
    <w:multiLevelType w:val="multilevel"/>
    <w:tmpl w:val="F4B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90997">
    <w:abstractNumId w:val="8"/>
  </w:num>
  <w:num w:numId="2" w16cid:durableId="1364331105">
    <w:abstractNumId w:val="6"/>
  </w:num>
  <w:num w:numId="3" w16cid:durableId="1069309646">
    <w:abstractNumId w:val="5"/>
  </w:num>
  <w:num w:numId="4" w16cid:durableId="859658089">
    <w:abstractNumId w:val="4"/>
  </w:num>
  <w:num w:numId="5" w16cid:durableId="2095737528">
    <w:abstractNumId w:val="7"/>
  </w:num>
  <w:num w:numId="6" w16cid:durableId="163784095">
    <w:abstractNumId w:val="3"/>
  </w:num>
  <w:num w:numId="7" w16cid:durableId="1649901565">
    <w:abstractNumId w:val="2"/>
  </w:num>
  <w:num w:numId="8" w16cid:durableId="826095459">
    <w:abstractNumId w:val="1"/>
  </w:num>
  <w:num w:numId="9" w16cid:durableId="208079677">
    <w:abstractNumId w:val="0"/>
  </w:num>
  <w:num w:numId="10" w16cid:durableId="1089765166">
    <w:abstractNumId w:val="10"/>
  </w:num>
  <w:num w:numId="11" w16cid:durableId="148727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F07"/>
    <w:rsid w:val="0006063C"/>
    <w:rsid w:val="000A1C88"/>
    <w:rsid w:val="000C4F0D"/>
    <w:rsid w:val="000E7986"/>
    <w:rsid w:val="001178A2"/>
    <w:rsid w:val="0015074B"/>
    <w:rsid w:val="00176CD2"/>
    <w:rsid w:val="001D3569"/>
    <w:rsid w:val="002430DD"/>
    <w:rsid w:val="00256D38"/>
    <w:rsid w:val="0029639D"/>
    <w:rsid w:val="002C6BF9"/>
    <w:rsid w:val="00326F90"/>
    <w:rsid w:val="0035647D"/>
    <w:rsid w:val="003D2373"/>
    <w:rsid w:val="004414E0"/>
    <w:rsid w:val="004870B9"/>
    <w:rsid w:val="004D4B83"/>
    <w:rsid w:val="00595093"/>
    <w:rsid w:val="005A6037"/>
    <w:rsid w:val="005B3649"/>
    <w:rsid w:val="005D343A"/>
    <w:rsid w:val="005E5B9C"/>
    <w:rsid w:val="006A4FE4"/>
    <w:rsid w:val="00817B42"/>
    <w:rsid w:val="00837972"/>
    <w:rsid w:val="00863189"/>
    <w:rsid w:val="0091369B"/>
    <w:rsid w:val="009950A8"/>
    <w:rsid w:val="009C7281"/>
    <w:rsid w:val="009D10CA"/>
    <w:rsid w:val="00A75874"/>
    <w:rsid w:val="00AA1D8D"/>
    <w:rsid w:val="00AA4085"/>
    <w:rsid w:val="00AB7E63"/>
    <w:rsid w:val="00AE0F4F"/>
    <w:rsid w:val="00B21096"/>
    <w:rsid w:val="00B47730"/>
    <w:rsid w:val="00B51FAB"/>
    <w:rsid w:val="00B71BB1"/>
    <w:rsid w:val="00BB13D2"/>
    <w:rsid w:val="00BD086A"/>
    <w:rsid w:val="00BE0976"/>
    <w:rsid w:val="00CB0664"/>
    <w:rsid w:val="00CD1DEC"/>
    <w:rsid w:val="00D1485D"/>
    <w:rsid w:val="00D21235"/>
    <w:rsid w:val="00D26EFF"/>
    <w:rsid w:val="00D341DD"/>
    <w:rsid w:val="00D374BF"/>
    <w:rsid w:val="00D70F32"/>
    <w:rsid w:val="00D938E1"/>
    <w:rsid w:val="00DA43F2"/>
    <w:rsid w:val="00E747CE"/>
    <w:rsid w:val="00E92AB0"/>
    <w:rsid w:val="00EA0CC8"/>
    <w:rsid w:val="00EF7128"/>
    <w:rsid w:val="00F53F1C"/>
    <w:rsid w:val="00F62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5E7C73"/>
  <w14:defaultImageDpi w14:val="300"/>
  <w15:docId w15:val="{D421945F-E84F-41FE-A539-0351B9C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B7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1290</Characters>
  <Application>Microsoft Office Word</Application>
  <DocSecurity>4</DocSecurity>
  <Lines>60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Takeshi Hara</cp:lastModifiedBy>
  <cp:revision>2</cp:revision>
  <dcterms:created xsi:type="dcterms:W3CDTF">2026-03-09T06:54:00Z</dcterms:created>
  <dcterms:modified xsi:type="dcterms:W3CDTF">2026-03-09T06:54:00Z</dcterms:modified>
  <cp:category/>
</cp:coreProperties>
</file>