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32C69" w14:textId="1B5AAF55" w:rsidR="006C2C11" w:rsidRDefault="006C2C11" w:rsidP="006C2C11">
      <w:pPr>
        <w:widowControl/>
        <w:spacing w:line="288" w:lineRule="auto"/>
        <w:jc w:val="right"/>
        <w:rPr>
          <w:rFonts w:ascii="ＭＳ Ｐゴシック" w:eastAsia="ＭＳ Ｐゴシック" w:hAnsi="ＭＳ Ｐゴシック"/>
          <w:kern w:val="24"/>
          <w:szCs w:val="21"/>
        </w:rPr>
      </w:pPr>
      <w:bookmarkStart w:id="0" w:name="_Hlk225955678"/>
      <w:r w:rsidRPr="00AA1FB8">
        <w:rPr>
          <w:rFonts w:ascii="ＭＳ Ｐゴシック" w:eastAsia="ＭＳ Ｐゴシック" w:hAnsi="ＭＳ Ｐゴシック" w:hint="eastAsia"/>
          <w:kern w:val="24"/>
          <w:szCs w:val="21"/>
        </w:rPr>
        <w:t>第1.0版　202</w:t>
      </w:r>
      <w:r w:rsidR="00AA7B00">
        <w:rPr>
          <w:rFonts w:ascii="ＭＳ Ｐゴシック" w:eastAsia="ＭＳ Ｐゴシック" w:hAnsi="ＭＳ Ｐゴシック" w:hint="eastAsia"/>
          <w:kern w:val="24"/>
          <w:szCs w:val="21"/>
        </w:rPr>
        <w:t>6</w:t>
      </w:r>
      <w:r w:rsidRPr="00AA1FB8">
        <w:rPr>
          <w:rFonts w:ascii="ＭＳ Ｐゴシック" w:eastAsia="ＭＳ Ｐゴシック" w:hAnsi="ＭＳ Ｐゴシック" w:hint="eastAsia"/>
          <w:kern w:val="24"/>
          <w:szCs w:val="21"/>
        </w:rPr>
        <w:t>年</w:t>
      </w:r>
      <w:r w:rsidR="00AA7B00">
        <w:rPr>
          <w:rFonts w:ascii="ＭＳ Ｐゴシック" w:eastAsia="ＭＳ Ｐゴシック" w:hAnsi="ＭＳ Ｐゴシック" w:hint="eastAsia"/>
          <w:kern w:val="24"/>
          <w:szCs w:val="21"/>
        </w:rPr>
        <w:t>1</w:t>
      </w:r>
      <w:r w:rsidRPr="00AA1FB8">
        <w:rPr>
          <w:rFonts w:ascii="ＭＳ Ｐゴシック" w:eastAsia="ＭＳ Ｐゴシック" w:hAnsi="ＭＳ Ｐゴシック" w:hint="eastAsia"/>
          <w:kern w:val="24"/>
          <w:szCs w:val="21"/>
        </w:rPr>
        <w:t>月</w:t>
      </w:r>
      <w:r w:rsidR="00DD43BD">
        <w:rPr>
          <w:rFonts w:ascii="ＭＳ Ｐゴシック" w:eastAsia="ＭＳ Ｐゴシック" w:hAnsi="ＭＳ Ｐゴシック" w:hint="eastAsia"/>
          <w:kern w:val="24"/>
          <w:szCs w:val="21"/>
        </w:rPr>
        <w:t>2</w:t>
      </w:r>
      <w:r w:rsidR="00C12022">
        <w:rPr>
          <w:rFonts w:ascii="ＭＳ Ｐゴシック" w:eastAsia="ＭＳ Ｐゴシック" w:hAnsi="ＭＳ Ｐゴシック" w:hint="eastAsia"/>
          <w:kern w:val="24"/>
          <w:szCs w:val="21"/>
        </w:rPr>
        <w:t>4</w:t>
      </w:r>
      <w:r w:rsidRPr="00AA1FB8">
        <w:rPr>
          <w:rFonts w:ascii="ＭＳ Ｐゴシック" w:eastAsia="ＭＳ Ｐゴシック" w:hAnsi="ＭＳ Ｐゴシック" w:hint="eastAsia"/>
          <w:kern w:val="24"/>
          <w:szCs w:val="21"/>
        </w:rPr>
        <w:t>日作成</w:t>
      </w:r>
    </w:p>
    <w:bookmarkEnd w:id="0"/>
    <w:p w14:paraId="11B68104" w14:textId="2E901939" w:rsidR="00C94F83" w:rsidRDefault="00C94F83" w:rsidP="00C94F83">
      <w:pPr>
        <w:widowControl/>
        <w:spacing w:line="288" w:lineRule="auto"/>
        <w:jc w:val="right"/>
        <w:rPr>
          <w:rFonts w:ascii="ＭＳ Ｐゴシック" w:eastAsia="ＭＳ Ｐゴシック" w:hAnsi="ＭＳ Ｐゴシック"/>
          <w:kern w:val="24"/>
          <w:szCs w:val="21"/>
        </w:rPr>
      </w:pPr>
      <w:r w:rsidRPr="00AA1FB8">
        <w:rPr>
          <w:rFonts w:ascii="ＭＳ Ｐゴシック" w:eastAsia="ＭＳ Ｐゴシック" w:hAnsi="ＭＳ Ｐゴシック" w:hint="eastAsia"/>
          <w:kern w:val="24"/>
          <w:szCs w:val="21"/>
        </w:rPr>
        <w:t>第</w:t>
      </w:r>
      <w:r>
        <w:rPr>
          <w:rFonts w:ascii="ＭＳ Ｐゴシック" w:eastAsia="ＭＳ Ｐゴシック" w:hAnsi="ＭＳ Ｐゴシック" w:hint="eastAsia"/>
          <w:kern w:val="24"/>
          <w:szCs w:val="21"/>
        </w:rPr>
        <w:t>2.0</w:t>
      </w:r>
      <w:r w:rsidRPr="00AA1FB8">
        <w:rPr>
          <w:rFonts w:ascii="ＭＳ Ｐゴシック" w:eastAsia="ＭＳ Ｐゴシック" w:hAnsi="ＭＳ Ｐゴシック" w:hint="eastAsia"/>
          <w:kern w:val="24"/>
          <w:szCs w:val="21"/>
        </w:rPr>
        <w:t>版　202</w:t>
      </w:r>
      <w:r>
        <w:rPr>
          <w:rFonts w:ascii="ＭＳ Ｐゴシック" w:eastAsia="ＭＳ Ｐゴシック" w:hAnsi="ＭＳ Ｐゴシック" w:hint="eastAsia"/>
          <w:kern w:val="24"/>
          <w:szCs w:val="21"/>
        </w:rPr>
        <w:t>6</w:t>
      </w:r>
      <w:r w:rsidRPr="00AA1FB8">
        <w:rPr>
          <w:rFonts w:ascii="ＭＳ Ｐゴシック" w:eastAsia="ＭＳ Ｐゴシック" w:hAnsi="ＭＳ Ｐゴシック" w:hint="eastAsia"/>
          <w:kern w:val="24"/>
          <w:szCs w:val="21"/>
        </w:rPr>
        <w:t>年</w:t>
      </w:r>
      <w:r>
        <w:rPr>
          <w:rFonts w:ascii="ＭＳ Ｐゴシック" w:eastAsia="ＭＳ Ｐゴシック" w:hAnsi="ＭＳ Ｐゴシック" w:hint="eastAsia"/>
          <w:kern w:val="24"/>
          <w:szCs w:val="21"/>
        </w:rPr>
        <w:t>3</w:t>
      </w:r>
      <w:r w:rsidRPr="00AA1FB8">
        <w:rPr>
          <w:rFonts w:ascii="ＭＳ Ｐゴシック" w:eastAsia="ＭＳ Ｐゴシック" w:hAnsi="ＭＳ Ｐゴシック" w:hint="eastAsia"/>
          <w:kern w:val="24"/>
          <w:szCs w:val="21"/>
        </w:rPr>
        <w:t>月</w:t>
      </w:r>
      <w:r>
        <w:rPr>
          <w:rFonts w:ascii="ＭＳ Ｐゴシック" w:eastAsia="ＭＳ Ｐゴシック" w:hAnsi="ＭＳ Ｐゴシック" w:hint="eastAsia"/>
          <w:kern w:val="24"/>
          <w:szCs w:val="21"/>
        </w:rPr>
        <w:t>12</w:t>
      </w:r>
      <w:r w:rsidRPr="00AA1FB8">
        <w:rPr>
          <w:rFonts w:ascii="ＭＳ Ｐゴシック" w:eastAsia="ＭＳ Ｐゴシック" w:hAnsi="ＭＳ Ｐゴシック" w:hint="eastAsia"/>
          <w:kern w:val="24"/>
          <w:szCs w:val="21"/>
        </w:rPr>
        <w:t>日作成</w:t>
      </w:r>
    </w:p>
    <w:p w14:paraId="788291FF" w14:textId="135A3A71" w:rsidR="008D2667" w:rsidRDefault="008D2667" w:rsidP="008D2667">
      <w:pPr>
        <w:widowControl/>
        <w:spacing w:line="288" w:lineRule="auto"/>
        <w:jc w:val="right"/>
        <w:rPr>
          <w:rFonts w:ascii="ＭＳ Ｐゴシック" w:eastAsia="ＭＳ Ｐゴシック" w:hAnsi="ＭＳ Ｐゴシック" w:hint="eastAsia"/>
          <w:kern w:val="24"/>
          <w:szCs w:val="21"/>
        </w:rPr>
      </w:pPr>
      <w:r>
        <w:rPr>
          <w:rFonts w:ascii="ＭＳ Ｐゴシック" w:eastAsia="ＭＳ Ｐゴシック" w:hAnsi="ＭＳ Ｐゴシック" w:hint="eastAsia"/>
          <w:kern w:val="24"/>
          <w:szCs w:val="21"/>
        </w:rPr>
        <w:t>第3.0</w:t>
      </w:r>
      <w:r w:rsidRPr="00AA1FB8">
        <w:rPr>
          <w:rFonts w:ascii="ＭＳ Ｐゴシック" w:eastAsia="ＭＳ Ｐゴシック" w:hAnsi="ＭＳ Ｐゴシック" w:hint="eastAsia"/>
          <w:kern w:val="24"/>
          <w:szCs w:val="21"/>
        </w:rPr>
        <w:t>版　202</w:t>
      </w:r>
      <w:r>
        <w:rPr>
          <w:rFonts w:ascii="ＭＳ Ｐゴシック" w:eastAsia="ＭＳ Ｐゴシック" w:hAnsi="ＭＳ Ｐゴシック" w:hint="eastAsia"/>
          <w:kern w:val="24"/>
          <w:szCs w:val="21"/>
        </w:rPr>
        <w:t>6</w:t>
      </w:r>
      <w:r w:rsidRPr="00AA1FB8">
        <w:rPr>
          <w:rFonts w:ascii="ＭＳ Ｐゴシック" w:eastAsia="ＭＳ Ｐゴシック" w:hAnsi="ＭＳ Ｐゴシック" w:hint="eastAsia"/>
          <w:kern w:val="24"/>
          <w:szCs w:val="21"/>
        </w:rPr>
        <w:t>年</w:t>
      </w:r>
      <w:r>
        <w:rPr>
          <w:rFonts w:ascii="ＭＳ Ｐゴシック" w:eastAsia="ＭＳ Ｐゴシック" w:hAnsi="ＭＳ Ｐゴシック" w:hint="eastAsia"/>
          <w:kern w:val="24"/>
          <w:szCs w:val="21"/>
        </w:rPr>
        <w:t>4</w:t>
      </w:r>
      <w:r w:rsidRPr="00AA1FB8">
        <w:rPr>
          <w:rFonts w:ascii="ＭＳ Ｐゴシック" w:eastAsia="ＭＳ Ｐゴシック" w:hAnsi="ＭＳ Ｐゴシック" w:hint="eastAsia"/>
          <w:kern w:val="24"/>
          <w:szCs w:val="21"/>
        </w:rPr>
        <w:t>月</w:t>
      </w:r>
      <w:r>
        <w:rPr>
          <w:rFonts w:ascii="ＭＳ Ｐゴシック" w:eastAsia="ＭＳ Ｐゴシック" w:hAnsi="ＭＳ Ｐゴシック" w:hint="eastAsia"/>
          <w:kern w:val="24"/>
          <w:szCs w:val="21"/>
        </w:rPr>
        <w:t>9</w:t>
      </w:r>
      <w:r w:rsidRPr="00AA1FB8">
        <w:rPr>
          <w:rFonts w:ascii="ＭＳ Ｐゴシック" w:eastAsia="ＭＳ Ｐゴシック" w:hAnsi="ＭＳ Ｐゴシック" w:hint="eastAsia"/>
          <w:kern w:val="24"/>
          <w:szCs w:val="21"/>
        </w:rPr>
        <w:t>日作成</w:t>
      </w:r>
    </w:p>
    <w:p w14:paraId="4599E704" w14:textId="77777777" w:rsidR="00C94F83" w:rsidRPr="00AA1FB8" w:rsidRDefault="00C94F83" w:rsidP="006C2C11">
      <w:pPr>
        <w:widowControl/>
        <w:spacing w:line="288" w:lineRule="auto"/>
        <w:jc w:val="right"/>
        <w:rPr>
          <w:rFonts w:ascii="ＭＳ Ｐゴシック" w:eastAsia="ＭＳ Ｐゴシック" w:hAnsi="ＭＳ Ｐゴシック"/>
          <w:kern w:val="24"/>
          <w:szCs w:val="21"/>
        </w:rPr>
      </w:pPr>
    </w:p>
    <w:p w14:paraId="0F8ABF52" w14:textId="77777777" w:rsidR="009249FB" w:rsidRDefault="009249FB" w:rsidP="006C2C11">
      <w:pPr>
        <w:widowControl/>
        <w:spacing w:line="288" w:lineRule="auto"/>
        <w:jc w:val="center"/>
        <w:rPr>
          <w:rFonts w:ascii="ＭＳ Ｐゴシック" w:eastAsia="ＭＳ Ｐゴシック" w:hAnsi="ＭＳ Ｐゴシック"/>
          <w:kern w:val="24"/>
          <w:szCs w:val="21"/>
        </w:rPr>
      </w:pPr>
    </w:p>
    <w:p w14:paraId="04CB7B5C" w14:textId="1D6D921A" w:rsidR="006C2C11" w:rsidRPr="00E66540" w:rsidRDefault="006C2C11" w:rsidP="006C2C11">
      <w:pPr>
        <w:widowControl/>
        <w:spacing w:line="288" w:lineRule="auto"/>
        <w:jc w:val="center"/>
        <w:rPr>
          <w:rFonts w:ascii="ＭＳ Ｐゴシック" w:eastAsia="ＭＳ Ｐゴシック" w:hAnsi="ＭＳ Ｐゴシック"/>
          <w:color w:val="000000" w:themeColor="text1"/>
          <w:kern w:val="24"/>
          <w:szCs w:val="21"/>
        </w:rPr>
      </w:pPr>
      <w:r w:rsidRPr="00E66540">
        <w:rPr>
          <w:rFonts w:ascii="ＭＳ Ｐゴシック" w:eastAsia="ＭＳ Ｐゴシック" w:hAnsi="ＭＳ Ｐゴシック" w:hint="eastAsia"/>
          <w:color w:val="000000" w:themeColor="text1"/>
          <w:kern w:val="24"/>
          <w:szCs w:val="21"/>
        </w:rPr>
        <w:t>＜聖マリアンナ医科大学病院を受診された患者さんへ＞</w:t>
      </w:r>
    </w:p>
    <w:p w14:paraId="0D482947" w14:textId="77777777" w:rsidR="006C2C11" w:rsidRPr="00E66540" w:rsidRDefault="006C2C11" w:rsidP="006C2C11">
      <w:pPr>
        <w:widowControl/>
        <w:spacing w:line="60" w:lineRule="auto"/>
        <w:jc w:val="center"/>
        <w:rPr>
          <w:rFonts w:ascii="ＭＳ Ｐゴシック" w:eastAsia="ＭＳ Ｐゴシック" w:hAnsi="ＭＳ Ｐゴシック"/>
          <w:color w:val="000000" w:themeColor="text1"/>
          <w:kern w:val="24"/>
          <w:szCs w:val="21"/>
        </w:rPr>
      </w:pPr>
    </w:p>
    <w:p w14:paraId="24644CC1" w14:textId="77777777" w:rsidR="006C2C11" w:rsidRPr="00E66540" w:rsidRDefault="006C2C11" w:rsidP="006C2C11">
      <w:pPr>
        <w:widowControl/>
        <w:spacing w:line="288" w:lineRule="auto"/>
        <w:jc w:val="left"/>
        <w:rPr>
          <w:rFonts w:ascii="ＭＳ Ｐゴシック" w:eastAsia="ＭＳ Ｐゴシック" w:hAnsi="ＭＳ Ｐゴシック" w:cs="ＭＳ Ｐゴシック"/>
          <w:color w:val="000000" w:themeColor="text1"/>
          <w:kern w:val="0"/>
          <w:szCs w:val="21"/>
        </w:rPr>
      </w:pPr>
      <w:r w:rsidRPr="00E66540">
        <w:rPr>
          <w:rFonts w:ascii="ＭＳ Ｐゴシック" w:eastAsia="ＭＳ Ｐゴシック" w:hAnsi="ＭＳ Ｐゴシック" w:hint="eastAsia"/>
          <w:color w:val="000000" w:themeColor="text1"/>
          <w:kern w:val="24"/>
          <w:szCs w:val="21"/>
        </w:rPr>
        <w:t>当院では下記の臨床研究を実施しております。</w:t>
      </w:r>
    </w:p>
    <w:p w14:paraId="36E1584A" w14:textId="77777777" w:rsidR="006C2C11" w:rsidRPr="00E66540" w:rsidRDefault="006C2C11" w:rsidP="006C2C11">
      <w:pPr>
        <w:widowControl/>
        <w:spacing w:line="288" w:lineRule="auto"/>
        <w:jc w:val="left"/>
        <w:rPr>
          <w:rFonts w:ascii="ＭＳ Ｐゴシック" w:eastAsia="ＭＳ Ｐゴシック" w:hAnsi="ＭＳ Ｐゴシック" w:cs="ＭＳ Ｐゴシック"/>
          <w:color w:val="000000" w:themeColor="text1"/>
          <w:kern w:val="0"/>
          <w:szCs w:val="21"/>
        </w:rPr>
      </w:pPr>
      <w:r w:rsidRPr="00E66540">
        <w:rPr>
          <w:rFonts w:ascii="ＭＳ Ｐゴシック" w:eastAsia="ＭＳ Ｐゴシック" w:hAnsi="ＭＳ Ｐゴシック" w:hint="eastAsia"/>
          <w:color w:val="000000" w:themeColor="text1"/>
          <w:kern w:val="24"/>
          <w:szCs w:val="21"/>
        </w:rPr>
        <w:t>本研究の対象者に該当する可能性のある方で、ご自分あるいは御家族の診療情報等を研究目的に利用または</w:t>
      </w:r>
    </w:p>
    <w:p w14:paraId="7E04CFFE" w14:textId="7C277762" w:rsidR="006C2C11" w:rsidRPr="00E66540" w:rsidRDefault="006C2C11" w:rsidP="006C2C11">
      <w:pPr>
        <w:widowControl/>
        <w:spacing w:line="288" w:lineRule="auto"/>
        <w:jc w:val="left"/>
        <w:rPr>
          <w:rFonts w:ascii="ＭＳ Ｐゴシック" w:eastAsia="ＭＳ Ｐゴシック" w:hAnsi="ＭＳ Ｐゴシック"/>
          <w:color w:val="000000" w:themeColor="text1"/>
          <w:kern w:val="24"/>
          <w:szCs w:val="21"/>
        </w:rPr>
      </w:pPr>
      <w:r w:rsidRPr="00E66540">
        <w:rPr>
          <w:rFonts w:ascii="ＭＳ Ｐゴシック" w:eastAsia="ＭＳ Ｐゴシック" w:hAnsi="ＭＳ Ｐゴシック" w:hint="eastAsia"/>
          <w:color w:val="000000" w:themeColor="text1"/>
          <w:kern w:val="24"/>
          <w:szCs w:val="21"/>
        </w:rPr>
        <w:t>提供されることを希望されない場合は、2</w:t>
      </w:r>
      <w:r w:rsidRPr="00E66540">
        <w:rPr>
          <w:rFonts w:ascii="ＭＳ Ｐゴシック" w:eastAsia="ＭＳ Ｐゴシック" w:hAnsi="ＭＳ Ｐゴシック"/>
          <w:color w:val="000000" w:themeColor="text1"/>
          <w:kern w:val="24"/>
          <w:szCs w:val="21"/>
        </w:rPr>
        <w:t>0</w:t>
      </w:r>
      <w:r w:rsidRPr="00E66540">
        <w:rPr>
          <w:rFonts w:ascii="ＭＳ Ｐゴシック" w:eastAsia="ＭＳ Ｐゴシック" w:hAnsi="ＭＳ Ｐゴシック" w:hint="eastAsia"/>
          <w:color w:val="000000" w:themeColor="text1"/>
          <w:kern w:val="24"/>
          <w:szCs w:val="21"/>
        </w:rPr>
        <w:t>30年1</w:t>
      </w:r>
      <w:r w:rsidR="00FF5865">
        <w:rPr>
          <w:rFonts w:ascii="ＭＳ Ｐゴシック" w:eastAsia="ＭＳ Ｐゴシック" w:hAnsi="ＭＳ Ｐゴシック" w:hint="eastAsia"/>
          <w:color w:val="000000" w:themeColor="text1"/>
          <w:kern w:val="24"/>
          <w:szCs w:val="21"/>
        </w:rPr>
        <w:t>1</w:t>
      </w:r>
      <w:r w:rsidRPr="00E66540">
        <w:rPr>
          <w:rFonts w:ascii="ＭＳ Ｐゴシック" w:eastAsia="ＭＳ Ｐゴシック" w:hAnsi="ＭＳ Ｐゴシック" w:hint="eastAsia"/>
          <w:color w:val="000000" w:themeColor="text1"/>
          <w:kern w:val="24"/>
          <w:szCs w:val="21"/>
        </w:rPr>
        <w:t>月3</w:t>
      </w:r>
      <w:r w:rsidR="007622CC">
        <w:rPr>
          <w:rFonts w:ascii="ＭＳ Ｐゴシック" w:eastAsia="ＭＳ Ｐゴシック" w:hAnsi="ＭＳ Ｐゴシック" w:hint="eastAsia"/>
          <w:color w:val="000000" w:themeColor="text1"/>
          <w:kern w:val="24"/>
          <w:szCs w:val="21"/>
        </w:rPr>
        <w:t>0</w:t>
      </w:r>
      <w:r w:rsidR="00BB5826">
        <w:rPr>
          <w:rFonts w:ascii="ＭＳ Ｐゴシック" w:eastAsia="ＭＳ Ｐゴシック" w:hAnsi="ＭＳ Ｐゴシック" w:hint="eastAsia"/>
          <w:color w:val="000000" w:themeColor="text1"/>
          <w:kern w:val="24"/>
          <w:szCs w:val="21"/>
        </w:rPr>
        <w:t>日</w:t>
      </w:r>
      <w:r w:rsidRPr="00E66540">
        <w:rPr>
          <w:rFonts w:ascii="ＭＳ Ｐゴシック" w:eastAsia="ＭＳ Ｐゴシック" w:hAnsi="ＭＳ Ｐゴシック" w:hint="eastAsia"/>
          <w:color w:val="000000" w:themeColor="text1"/>
          <w:kern w:val="24"/>
          <w:szCs w:val="21"/>
        </w:rPr>
        <w:t xml:space="preserve">までに下記問い合わせ先までご連絡下さい。解析対象より除外いたします。なお、お申し出がなかった場合には、参加を了承していただいたものとさせていただきます。   　</w:t>
      </w:r>
    </w:p>
    <w:p w14:paraId="19AC3D8F" w14:textId="77777777" w:rsidR="006C2C11" w:rsidRPr="00E66540" w:rsidRDefault="006C2C11" w:rsidP="006C2C11">
      <w:pPr>
        <w:widowControl/>
        <w:spacing w:line="288" w:lineRule="auto"/>
        <w:jc w:val="left"/>
        <w:rPr>
          <w:rFonts w:ascii="ＭＳ Ｐゴシック" w:eastAsia="ＭＳ Ｐゴシック" w:hAnsi="ＭＳ Ｐゴシック"/>
          <w:color w:val="000000" w:themeColor="text1"/>
          <w:kern w:val="24"/>
          <w:szCs w:val="21"/>
        </w:rPr>
      </w:pPr>
    </w:p>
    <w:p w14:paraId="259698B8" w14:textId="221E2C24" w:rsidR="009249FB" w:rsidRDefault="006C2C11" w:rsidP="00DD43BD">
      <w:pPr>
        <w:widowControl/>
        <w:spacing w:line="288" w:lineRule="auto"/>
        <w:jc w:val="left"/>
        <w:rPr>
          <w:rFonts w:ascii="ＭＳ Ｐゴシック" w:eastAsia="ＭＳ Ｐゴシック" w:hAnsi="ＭＳ Ｐゴシック"/>
          <w:bCs/>
          <w:color w:val="000000" w:themeColor="text1"/>
          <w:kern w:val="24"/>
          <w:szCs w:val="21"/>
        </w:rPr>
      </w:pPr>
      <w:r w:rsidRPr="00E66540">
        <w:rPr>
          <w:rFonts w:ascii="ＭＳ Ｐゴシック" w:eastAsia="ＭＳ Ｐゴシック" w:hAnsi="ＭＳ Ｐゴシック" w:hint="eastAsia"/>
          <w:color w:val="000000" w:themeColor="text1"/>
          <w:kern w:val="24"/>
          <w:szCs w:val="21"/>
        </w:rPr>
        <w:t>研究課題名</w:t>
      </w:r>
      <w:r w:rsidR="00AA7B00">
        <w:rPr>
          <w:rFonts w:ascii="ＭＳ Ｐゴシック" w:eastAsia="ＭＳ Ｐゴシック" w:hAnsi="ＭＳ Ｐゴシック" w:hint="eastAsia"/>
          <w:color w:val="000000" w:themeColor="text1"/>
          <w:kern w:val="24"/>
          <w:szCs w:val="21"/>
        </w:rPr>
        <w:t>：</w:t>
      </w:r>
      <w:r w:rsidR="00DD43BD" w:rsidRPr="00DD43BD">
        <w:rPr>
          <w:rFonts w:ascii="ＭＳ Ｐゴシック" w:eastAsia="ＭＳ Ｐゴシック" w:hAnsi="ＭＳ Ｐゴシック" w:hint="eastAsia"/>
          <w:bCs/>
          <w:color w:val="000000" w:themeColor="text1"/>
          <w:kern w:val="24"/>
          <w:szCs w:val="21"/>
        </w:rPr>
        <w:t>経カテーテル的大動脈弁留置術（TAVI）</w:t>
      </w:r>
      <w:r w:rsidR="00DD43BD" w:rsidRPr="00DD43BD">
        <w:rPr>
          <w:rFonts w:ascii="ＭＳ Ｐゴシック" w:eastAsia="ＭＳ Ｐゴシック" w:hAnsi="ＭＳ Ｐゴシック"/>
          <w:bCs/>
          <w:color w:val="000000" w:themeColor="text1"/>
          <w:kern w:val="24"/>
          <w:szCs w:val="21"/>
        </w:rPr>
        <w:t>周術期における血清クレアチニン変動と短期および中長期腎機能予後との関連に関する後ろ向き観察研究</w:t>
      </w:r>
    </w:p>
    <w:p w14:paraId="1D2E90A1" w14:textId="77777777" w:rsidR="00DD43BD" w:rsidRPr="00DD43BD" w:rsidRDefault="00DD43BD" w:rsidP="00DD43BD">
      <w:pPr>
        <w:widowControl/>
        <w:spacing w:line="288" w:lineRule="auto"/>
        <w:jc w:val="left"/>
        <w:rPr>
          <w:rFonts w:ascii="ＭＳ Ｐゴシック" w:eastAsia="ＭＳ Ｐゴシック" w:hAnsi="ＭＳ Ｐゴシック"/>
          <w:bCs/>
          <w:color w:val="000000" w:themeColor="text1"/>
          <w:kern w:val="24"/>
          <w:szCs w:val="21"/>
        </w:rPr>
      </w:pPr>
    </w:p>
    <w:p w14:paraId="51600E80" w14:textId="5E1D7FD9" w:rsidR="00AA7B00" w:rsidRDefault="006C2C11" w:rsidP="00DD43BD">
      <w:pPr>
        <w:rPr>
          <w:rFonts w:ascii="ＭＳ Ｐゴシック" w:eastAsia="ＭＳ Ｐゴシック" w:hAnsi="ＭＳ Ｐゴシック"/>
          <w:color w:val="000000" w:themeColor="text1"/>
          <w:szCs w:val="21"/>
        </w:rPr>
      </w:pPr>
      <w:r w:rsidRPr="00E66540">
        <w:rPr>
          <w:rFonts w:ascii="ＭＳ Ｐゴシック" w:eastAsia="ＭＳ Ｐゴシック" w:hAnsi="ＭＳ Ｐゴシック" w:hint="eastAsia"/>
          <w:color w:val="000000" w:themeColor="text1"/>
          <w:kern w:val="24"/>
          <w:szCs w:val="21"/>
        </w:rPr>
        <w:t>研究の目的</w:t>
      </w:r>
      <w:r w:rsidRPr="00E66540">
        <w:rPr>
          <w:rFonts w:ascii="ＭＳ Ｐゴシック" w:eastAsia="ＭＳ Ｐゴシック" w:hAnsi="ＭＳ Ｐゴシック" w:hint="eastAsia"/>
          <w:color w:val="000000" w:themeColor="text1"/>
          <w:szCs w:val="21"/>
        </w:rPr>
        <w:t>：</w:t>
      </w:r>
      <w:r w:rsidR="00DD43BD" w:rsidRPr="00DD43BD">
        <w:rPr>
          <w:rFonts w:ascii="ＭＳ Ｐゴシック" w:eastAsia="ＭＳ Ｐゴシック" w:hAnsi="ＭＳ Ｐゴシック" w:hint="eastAsia"/>
          <w:color w:val="000000" w:themeColor="text1"/>
          <w:szCs w:val="21"/>
        </w:rPr>
        <w:t>経カテーテル大動脈弁留置術（</w:t>
      </w:r>
      <w:r w:rsidR="00DD43BD" w:rsidRPr="00DD43BD">
        <w:rPr>
          <w:rFonts w:ascii="ＭＳ Ｐゴシック" w:eastAsia="ＭＳ Ｐゴシック" w:hAnsi="ＭＳ Ｐゴシック"/>
          <w:color w:val="000000" w:themeColor="text1"/>
          <w:szCs w:val="21"/>
        </w:rPr>
        <w:t>TAVI）後の腎機能変化について、術前から術後4日目までの血清クレアチニンの推移と、退院後2週間、1か月、さらに6か月、1年、3年後の腎機能との関連を明らかにし、早期腎機能変動がその後の腎機能予後に与える影響を検討することを目的としています。</w:t>
      </w:r>
      <w:r w:rsidR="00DD43BD">
        <w:rPr>
          <w:rFonts w:ascii="ＭＳ Ｐゴシック" w:eastAsia="ＭＳ Ｐゴシック" w:hAnsi="ＭＳ Ｐゴシック"/>
          <w:color w:val="000000" w:themeColor="text1"/>
          <w:szCs w:val="21"/>
        </w:rPr>
        <w:t xml:space="preserve"> </w:t>
      </w:r>
    </w:p>
    <w:p w14:paraId="75C0C4E3" w14:textId="0CE3B69C" w:rsidR="006C2C11" w:rsidRPr="00C75815" w:rsidRDefault="006C2C11" w:rsidP="00C75815">
      <w:pPr>
        <w:widowControl/>
        <w:spacing w:line="288" w:lineRule="auto"/>
        <w:jc w:val="left"/>
        <w:rPr>
          <w:rFonts w:ascii="ＭＳ Ｐゴシック" w:eastAsia="ＭＳ Ｐゴシック" w:hAnsi="ＭＳ Ｐゴシック" w:cs="Times New Roman"/>
          <w:szCs w:val="21"/>
        </w:rPr>
      </w:pPr>
    </w:p>
    <w:p w14:paraId="7F4E331E" w14:textId="77777777" w:rsidR="006C2C11" w:rsidRPr="0092050A" w:rsidRDefault="006C2C11" w:rsidP="006C2C11">
      <w:pPr>
        <w:pStyle w:val="a9"/>
        <w:widowControl/>
        <w:numPr>
          <w:ilvl w:val="0"/>
          <w:numId w:val="1"/>
        </w:numPr>
        <w:spacing w:line="288" w:lineRule="auto"/>
        <w:contextualSpacing w:val="0"/>
        <w:jc w:val="left"/>
        <w:rPr>
          <w:rFonts w:ascii="ＭＳ Ｐゴシック" w:eastAsia="ＭＳ Ｐゴシック" w:hAnsi="ＭＳ Ｐゴシック" w:cs="ＭＳ Ｐゴシック"/>
          <w:kern w:val="0"/>
          <w:szCs w:val="21"/>
        </w:rPr>
      </w:pPr>
      <w:r w:rsidRPr="0092050A">
        <w:rPr>
          <w:rFonts w:ascii="ＭＳ Ｐゴシック" w:eastAsia="ＭＳ Ｐゴシック" w:hAnsi="ＭＳ Ｐゴシック" w:hint="eastAsia"/>
          <w:kern w:val="24"/>
          <w:szCs w:val="21"/>
        </w:rPr>
        <w:t>研究対象について</w:t>
      </w:r>
    </w:p>
    <w:p w14:paraId="760C136F" w14:textId="5092A7BD" w:rsidR="006C2C11" w:rsidRPr="0092050A" w:rsidRDefault="006C2C11" w:rsidP="006C2C11">
      <w:pPr>
        <w:pStyle w:val="aa"/>
        <w:ind w:left="360"/>
        <w:jc w:val="left"/>
        <w:rPr>
          <w:rFonts w:ascii="ＭＳ Ｐゴシック" w:eastAsia="ＭＳ Ｐゴシック" w:hAnsi="ＭＳ Ｐゴシック"/>
          <w:sz w:val="21"/>
          <w:szCs w:val="21"/>
        </w:rPr>
      </w:pPr>
      <w:r w:rsidRPr="0092050A">
        <w:rPr>
          <w:rFonts w:ascii="ＭＳ Ｐゴシック" w:eastAsia="ＭＳ Ｐゴシック" w:hAnsi="ＭＳ Ｐゴシック" w:hint="eastAsia"/>
          <w:sz w:val="21"/>
          <w:szCs w:val="21"/>
        </w:rPr>
        <w:t>20</w:t>
      </w:r>
      <w:r w:rsidR="00FF5865">
        <w:rPr>
          <w:rFonts w:ascii="ＭＳ Ｐゴシック" w:eastAsia="ＭＳ Ｐゴシック" w:hAnsi="ＭＳ Ｐゴシック" w:hint="eastAsia"/>
          <w:sz w:val="21"/>
          <w:szCs w:val="21"/>
        </w:rPr>
        <w:t>20</w:t>
      </w:r>
      <w:r w:rsidRPr="0092050A">
        <w:rPr>
          <w:rFonts w:ascii="ＭＳ Ｐゴシック" w:eastAsia="ＭＳ Ｐゴシック" w:hAnsi="ＭＳ Ｐゴシック" w:hint="eastAsia"/>
          <w:sz w:val="21"/>
          <w:szCs w:val="21"/>
        </w:rPr>
        <w:t>年</w:t>
      </w:r>
      <w:r w:rsidR="00DD43BD">
        <w:rPr>
          <w:rFonts w:ascii="ＭＳ Ｐゴシック" w:eastAsia="ＭＳ Ｐゴシック" w:hAnsi="ＭＳ Ｐゴシック" w:hint="eastAsia"/>
          <w:sz w:val="21"/>
          <w:szCs w:val="21"/>
        </w:rPr>
        <w:t>7</w:t>
      </w:r>
      <w:r w:rsidRPr="0092050A">
        <w:rPr>
          <w:rFonts w:ascii="ＭＳ Ｐゴシック" w:eastAsia="ＭＳ Ｐゴシック" w:hAnsi="ＭＳ Ｐゴシック" w:hint="eastAsia"/>
          <w:sz w:val="21"/>
          <w:szCs w:val="21"/>
        </w:rPr>
        <w:t>月1日～20</w:t>
      </w:r>
      <w:r w:rsidRPr="0092050A">
        <w:rPr>
          <w:rFonts w:ascii="ＭＳ Ｐゴシック" w:eastAsia="ＭＳ Ｐゴシック" w:hAnsi="ＭＳ Ｐゴシック"/>
          <w:sz w:val="21"/>
          <w:szCs w:val="21"/>
        </w:rPr>
        <w:t>2</w:t>
      </w:r>
      <w:r w:rsidR="00AA7B00">
        <w:rPr>
          <w:rFonts w:ascii="ＭＳ Ｐゴシック" w:eastAsia="ＭＳ Ｐゴシック" w:hAnsi="ＭＳ Ｐゴシック" w:hint="eastAsia"/>
          <w:sz w:val="21"/>
          <w:szCs w:val="21"/>
        </w:rPr>
        <w:t>5</w:t>
      </w:r>
      <w:r w:rsidRPr="0092050A">
        <w:rPr>
          <w:rFonts w:ascii="ＭＳ Ｐゴシック" w:eastAsia="ＭＳ Ｐゴシック" w:hAnsi="ＭＳ Ｐゴシック" w:hint="eastAsia"/>
          <w:sz w:val="21"/>
          <w:szCs w:val="21"/>
        </w:rPr>
        <w:t>年</w:t>
      </w:r>
      <w:r w:rsidR="00AA7B00">
        <w:rPr>
          <w:rFonts w:ascii="ＭＳ Ｐゴシック" w:eastAsia="ＭＳ Ｐゴシック" w:hAnsi="ＭＳ Ｐゴシック" w:hint="eastAsia"/>
          <w:sz w:val="21"/>
          <w:szCs w:val="21"/>
        </w:rPr>
        <w:t>12</w:t>
      </w:r>
      <w:r w:rsidRPr="0092050A">
        <w:rPr>
          <w:rFonts w:ascii="ＭＳ Ｐゴシック" w:eastAsia="ＭＳ Ｐゴシック" w:hAnsi="ＭＳ Ｐゴシック" w:hint="eastAsia"/>
          <w:sz w:val="21"/>
          <w:szCs w:val="21"/>
        </w:rPr>
        <w:t>月</w:t>
      </w:r>
      <w:r w:rsidRPr="0092050A">
        <w:rPr>
          <w:rFonts w:ascii="ＭＳ Ｐゴシック" w:eastAsia="ＭＳ Ｐゴシック" w:hAnsi="ＭＳ Ｐゴシック"/>
          <w:sz w:val="21"/>
          <w:szCs w:val="21"/>
        </w:rPr>
        <w:t>3</w:t>
      </w:r>
      <w:r w:rsidR="00AA7B00">
        <w:rPr>
          <w:rFonts w:ascii="ＭＳ Ｐゴシック" w:eastAsia="ＭＳ Ｐゴシック" w:hAnsi="ＭＳ Ｐゴシック" w:hint="eastAsia"/>
          <w:sz w:val="21"/>
          <w:szCs w:val="21"/>
        </w:rPr>
        <w:t>1</w:t>
      </w:r>
      <w:r w:rsidRPr="0092050A">
        <w:rPr>
          <w:rFonts w:ascii="ＭＳ Ｐゴシック" w:eastAsia="ＭＳ Ｐゴシック" w:hAnsi="ＭＳ Ｐゴシック" w:hint="eastAsia"/>
          <w:sz w:val="21"/>
          <w:szCs w:val="21"/>
        </w:rPr>
        <w:t>日に、</w:t>
      </w:r>
      <w:r w:rsidR="00AA7B00" w:rsidRPr="00AA7B00">
        <w:rPr>
          <w:rFonts w:ascii="ＭＳ Ｐゴシック" w:eastAsia="ＭＳ Ｐゴシック" w:hAnsi="ＭＳ Ｐゴシック" w:hint="eastAsia"/>
          <w:color w:val="000000" w:themeColor="text1"/>
          <w:szCs w:val="21"/>
        </w:rPr>
        <w:t>経カテーテル大動脈弁留置術（</w:t>
      </w:r>
      <w:r w:rsidR="00AA7B00" w:rsidRPr="00AA7B00">
        <w:rPr>
          <w:rFonts w:ascii="ＭＳ Ｐゴシック" w:eastAsia="ＭＳ Ｐゴシック" w:hAnsi="ＭＳ Ｐゴシック"/>
          <w:color w:val="000000" w:themeColor="text1"/>
          <w:szCs w:val="21"/>
        </w:rPr>
        <w:t>TAVI）</w:t>
      </w:r>
      <w:r w:rsidR="00AA7B00">
        <w:rPr>
          <w:rFonts w:ascii="ＭＳ Ｐゴシック" w:eastAsia="ＭＳ Ｐゴシック" w:hAnsi="ＭＳ Ｐゴシック" w:hint="eastAsia"/>
          <w:color w:val="000000" w:themeColor="text1"/>
          <w:szCs w:val="21"/>
        </w:rPr>
        <w:t>を受け、麻酔同意書で</w:t>
      </w:r>
      <w:r w:rsidR="003B7D38" w:rsidRPr="0092050A">
        <w:rPr>
          <w:rFonts w:ascii="ＭＳ Ｐゴシック" w:eastAsia="ＭＳ Ｐゴシック" w:hAnsi="ＭＳ Ｐゴシック" w:hint="eastAsia"/>
          <w:szCs w:val="21"/>
        </w:rPr>
        <w:t>同意いただいた患者さん</w:t>
      </w:r>
      <w:r w:rsidR="003B7D38" w:rsidRPr="0092050A">
        <w:rPr>
          <w:rFonts w:ascii="ＭＳ Ｐゴシック" w:eastAsia="ＭＳ Ｐゴシック" w:hAnsi="ＭＳ Ｐゴシック" w:hint="eastAsia"/>
          <w:sz w:val="21"/>
          <w:szCs w:val="21"/>
        </w:rPr>
        <w:t>を</w:t>
      </w:r>
      <w:r w:rsidR="00AA7B00">
        <w:rPr>
          <w:rFonts w:ascii="ＭＳ Ｐゴシック" w:eastAsia="ＭＳ Ｐゴシック" w:hAnsi="ＭＳ Ｐゴシック" w:hint="eastAsia"/>
          <w:sz w:val="21"/>
          <w:szCs w:val="21"/>
        </w:rPr>
        <w:t>対象といたし</w:t>
      </w:r>
      <w:r w:rsidRPr="0092050A">
        <w:rPr>
          <w:rFonts w:ascii="ＭＳ Ｐゴシック" w:eastAsia="ＭＳ Ｐゴシック" w:hAnsi="ＭＳ Ｐゴシック" w:hint="eastAsia"/>
          <w:sz w:val="21"/>
          <w:szCs w:val="21"/>
        </w:rPr>
        <w:t>ます。</w:t>
      </w:r>
    </w:p>
    <w:p w14:paraId="7567EC9D" w14:textId="77777777" w:rsidR="003B7D38" w:rsidRPr="0092050A" w:rsidRDefault="003B7D38" w:rsidP="003B7D38"/>
    <w:p w14:paraId="48528E2C" w14:textId="77777777" w:rsidR="006C2C11" w:rsidRPr="0092050A" w:rsidRDefault="006C2C11" w:rsidP="006C2C11">
      <w:pPr>
        <w:pStyle w:val="a9"/>
        <w:widowControl/>
        <w:numPr>
          <w:ilvl w:val="0"/>
          <w:numId w:val="1"/>
        </w:numPr>
        <w:spacing w:line="288" w:lineRule="auto"/>
        <w:contextualSpacing w:val="0"/>
        <w:jc w:val="left"/>
        <w:rPr>
          <w:rFonts w:ascii="ＭＳ Ｐゴシック" w:eastAsia="ＭＳ Ｐゴシック" w:hAnsi="ＭＳ Ｐゴシック" w:cs="ＭＳ Ｐゴシック"/>
          <w:kern w:val="0"/>
          <w:szCs w:val="21"/>
        </w:rPr>
      </w:pPr>
      <w:r w:rsidRPr="0092050A">
        <w:rPr>
          <w:rFonts w:ascii="ＭＳ Ｐゴシック" w:eastAsia="ＭＳ Ｐゴシック" w:hAnsi="ＭＳ Ｐゴシック" w:hint="eastAsia"/>
          <w:kern w:val="24"/>
          <w:szCs w:val="21"/>
        </w:rPr>
        <w:t>研究実施期間</w:t>
      </w:r>
    </w:p>
    <w:p w14:paraId="222509C6" w14:textId="4087BBBC" w:rsidR="006C2C11" w:rsidRPr="0092050A" w:rsidRDefault="006C2C11" w:rsidP="006C2C11">
      <w:pPr>
        <w:rPr>
          <w:rFonts w:ascii="ＭＳ Ｐゴシック" w:eastAsia="ＭＳ Ｐゴシック" w:hAnsi="ＭＳ Ｐゴシック"/>
          <w:szCs w:val="21"/>
        </w:rPr>
      </w:pPr>
      <w:r w:rsidRPr="0092050A">
        <w:rPr>
          <w:rFonts w:ascii="ＭＳ Ｐゴシック" w:eastAsia="ＭＳ Ｐゴシック" w:hAnsi="ＭＳ Ｐゴシック" w:hint="eastAsia"/>
          <w:kern w:val="24"/>
          <w:szCs w:val="21"/>
        </w:rPr>
        <w:t xml:space="preserve">      承認後～</w:t>
      </w:r>
      <w:r w:rsidRPr="0092050A">
        <w:rPr>
          <w:rFonts w:ascii="ＭＳ Ｐゴシック" w:eastAsia="ＭＳ Ｐゴシック" w:hAnsi="ＭＳ Ｐゴシック" w:hint="eastAsia"/>
          <w:szCs w:val="21"/>
        </w:rPr>
        <w:t>2</w:t>
      </w:r>
      <w:r w:rsidRPr="0092050A">
        <w:rPr>
          <w:rFonts w:ascii="ＭＳ Ｐゴシック" w:eastAsia="ＭＳ Ｐゴシック" w:hAnsi="ＭＳ Ｐゴシック"/>
          <w:szCs w:val="21"/>
        </w:rPr>
        <w:t>03</w:t>
      </w:r>
      <w:r w:rsidR="00D26C0D" w:rsidRPr="0092050A">
        <w:rPr>
          <w:rFonts w:ascii="ＭＳ Ｐゴシック" w:eastAsia="ＭＳ Ｐゴシック" w:hAnsi="ＭＳ Ｐゴシック" w:hint="eastAsia"/>
          <w:szCs w:val="21"/>
        </w:rPr>
        <w:t>0</w:t>
      </w:r>
      <w:r w:rsidRPr="0092050A">
        <w:rPr>
          <w:rFonts w:ascii="ＭＳ Ｐゴシック" w:eastAsia="ＭＳ Ｐゴシック" w:hAnsi="ＭＳ Ｐゴシック" w:hint="eastAsia"/>
          <w:szCs w:val="21"/>
        </w:rPr>
        <w:t>年</w:t>
      </w:r>
      <w:r w:rsidR="00D26C0D" w:rsidRPr="0092050A">
        <w:rPr>
          <w:rFonts w:ascii="ＭＳ Ｐゴシック" w:eastAsia="ＭＳ Ｐゴシック" w:hAnsi="ＭＳ Ｐゴシック" w:hint="eastAsia"/>
          <w:szCs w:val="21"/>
        </w:rPr>
        <w:t>12</w:t>
      </w:r>
      <w:r w:rsidRPr="0092050A">
        <w:rPr>
          <w:rFonts w:ascii="ＭＳ Ｐゴシック" w:eastAsia="ＭＳ Ｐゴシック" w:hAnsi="ＭＳ Ｐゴシック" w:hint="eastAsia"/>
          <w:szCs w:val="21"/>
        </w:rPr>
        <w:t>月</w:t>
      </w:r>
      <w:r w:rsidRPr="0092050A">
        <w:rPr>
          <w:rFonts w:ascii="ＭＳ Ｐゴシック" w:eastAsia="ＭＳ Ｐゴシック" w:hAnsi="ＭＳ Ｐゴシック"/>
          <w:szCs w:val="21"/>
        </w:rPr>
        <w:t>31</w:t>
      </w:r>
      <w:r w:rsidRPr="0092050A">
        <w:rPr>
          <w:rFonts w:ascii="ＭＳ Ｐゴシック" w:eastAsia="ＭＳ Ｐゴシック" w:hAnsi="ＭＳ Ｐゴシック" w:hint="eastAsia"/>
          <w:szCs w:val="21"/>
        </w:rPr>
        <w:t>日</w:t>
      </w:r>
    </w:p>
    <w:p w14:paraId="31F26F73" w14:textId="77777777" w:rsidR="003B7D38" w:rsidRPr="0092050A" w:rsidRDefault="003B7D38" w:rsidP="006C2C11">
      <w:pPr>
        <w:rPr>
          <w:rFonts w:ascii="ＭＳ Ｐゴシック" w:eastAsia="ＭＳ Ｐゴシック" w:hAnsi="ＭＳ Ｐゴシック"/>
          <w:kern w:val="24"/>
          <w:szCs w:val="21"/>
        </w:rPr>
      </w:pPr>
    </w:p>
    <w:p w14:paraId="01F4B7F7" w14:textId="77777777" w:rsidR="006C2C11" w:rsidRPr="0092050A" w:rsidRDefault="006C2C11" w:rsidP="006C2C11">
      <w:pPr>
        <w:pStyle w:val="a9"/>
        <w:widowControl/>
        <w:numPr>
          <w:ilvl w:val="0"/>
          <w:numId w:val="1"/>
        </w:numPr>
        <w:spacing w:line="288" w:lineRule="auto"/>
        <w:contextualSpacing w:val="0"/>
        <w:jc w:val="left"/>
        <w:rPr>
          <w:rFonts w:ascii="ＭＳ Ｐゴシック" w:eastAsia="ＭＳ Ｐゴシック" w:hAnsi="ＭＳ Ｐゴシック" w:cs="ＭＳ Ｐゴシック"/>
          <w:kern w:val="0"/>
          <w:szCs w:val="21"/>
        </w:rPr>
      </w:pPr>
      <w:r w:rsidRPr="0092050A">
        <w:rPr>
          <w:rFonts w:ascii="ＭＳ Ｐゴシック" w:eastAsia="ＭＳ Ｐゴシック" w:hAnsi="ＭＳ Ｐゴシック" w:hint="eastAsia"/>
          <w:kern w:val="24"/>
          <w:szCs w:val="21"/>
        </w:rPr>
        <w:t>抽出項目</w:t>
      </w:r>
    </w:p>
    <w:p w14:paraId="244239B3" w14:textId="77777777" w:rsidR="006C2C11" w:rsidRPr="0092050A" w:rsidRDefault="006C2C11" w:rsidP="006C2C11">
      <w:pPr>
        <w:pStyle w:val="a9"/>
        <w:widowControl/>
        <w:spacing w:line="288" w:lineRule="auto"/>
        <w:ind w:left="360"/>
        <w:jc w:val="left"/>
        <w:rPr>
          <w:rFonts w:ascii="ＭＳ Ｐゴシック" w:eastAsia="ＭＳ Ｐゴシック" w:hAnsi="ＭＳ Ｐゴシック" w:cs="ＭＳ Ｐゴシック"/>
          <w:kern w:val="0"/>
          <w:szCs w:val="21"/>
        </w:rPr>
      </w:pPr>
      <w:r w:rsidRPr="0092050A">
        <w:rPr>
          <w:rFonts w:ascii="ＭＳ Ｐゴシック" w:eastAsia="ＭＳ Ｐゴシック" w:hAnsi="ＭＳ Ｐゴシック" w:cs="ＭＳ Ｐゴシック" w:hint="eastAsia"/>
          <w:kern w:val="0"/>
          <w:szCs w:val="21"/>
        </w:rPr>
        <w:t>・診療記録より以下を抽出します</w:t>
      </w:r>
    </w:p>
    <w:p w14:paraId="1BAC5FFF" w14:textId="77777777" w:rsidR="006C2C11" w:rsidRPr="0092050A" w:rsidRDefault="006C2C11" w:rsidP="006C2C11">
      <w:pPr>
        <w:pStyle w:val="a9"/>
        <w:widowControl/>
        <w:spacing w:line="288" w:lineRule="auto"/>
        <w:ind w:left="360"/>
        <w:jc w:val="left"/>
        <w:rPr>
          <w:rFonts w:ascii="ＭＳ Ｐゴシック" w:eastAsia="ＭＳ Ｐゴシック" w:hAnsi="ＭＳ Ｐゴシック" w:cs="ＭＳ Ｐゴシック"/>
          <w:kern w:val="0"/>
          <w:szCs w:val="21"/>
        </w:rPr>
      </w:pPr>
      <w:r w:rsidRPr="0092050A">
        <w:rPr>
          <w:rFonts w:ascii="ＭＳ Ｐゴシック" w:eastAsia="ＭＳ Ｐゴシック" w:hAnsi="ＭＳ Ｐゴシック" w:cs="ＭＳ Ｐゴシック" w:hint="eastAsia"/>
          <w:kern w:val="0"/>
          <w:szCs w:val="21"/>
        </w:rPr>
        <w:t>年齢、身長、体重、術前検査結果（採血、レントゲン、心電図、心エコー）、入院中の身体所見及びバイタルサイン、術前及び術後外来での検査結果</w:t>
      </w:r>
    </w:p>
    <w:p w14:paraId="3EEB8D8F" w14:textId="77777777" w:rsidR="006C2C11" w:rsidRPr="0092050A" w:rsidRDefault="006C2C11" w:rsidP="006C2C11">
      <w:pPr>
        <w:pStyle w:val="a9"/>
        <w:widowControl/>
        <w:spacing w:line="288" w:lineRule="auto"/>
        <w:ind w:left="360"/>
        <w:jc w:val="left"/>
        <w:rPr>
          <w:rFonts w:ascii="ＭＳ Ｐゴシック" w:eastAsia="ＭＳ Ｐゴシック" w:hAnsi="ＭＳ Ｐゴシック" w:cs="ＭＳ Ｐゴシック"/>
          <w:kern w:val="0"/>
          <w:szCs w:val="21"/>
        </w:rPr>
      </w:pPr>
      <w:r w:rsidRPr="0092050A">
        <w:rPr>
          <w:rFonts w:ascii="ＭＳ Ｐゴシック" w:eastAsia="ＭＳ Ｐゴシック" w:hAnsi="ＭＳ Ｐゴシック" w:cs="ＭＳ Ｐゴシック" w:hint="eastAsia"/>
          <w:kern w:val="0"/>
          <w:szCs w:val="21"/>
        </w:rPr>
        <w:t>・麻酔記録より以下を抽出します</w:t>
      </w:r>
    </w:p>
    <w:p w14:paraId="6E2661F8" w14:textId="03121A64" w:rsidR="003B7D38" w:rsidRPr="00C75815" w:rsidRDefault="006C2C11" w:rsidP="00C75815">
      <w:pPr>
        <w:pStyle w:val="a9"/>
        <w:widowControl/>
        <w:spacing w:line="288" w:lineRule="auto"/>
        <w:ind w:left="360"/>
        <w:jc w:val="left"/>
        <w:rPr>
          <w:rFonts w:ascii="ＭＳ Ｐゴシック" w:eastAsia="ＭＳ Ｐゴシック" w:hAnsi="ＭＳ Ｐゴシック" w:cs="ＭＳ Ｐゴシック"/>
          <w:kern w:val="0"/>
          <w:szCs w:val="21"/>
        </w:rPr>
      </w:pPr>
      <w:r w:rsidRPr="0092050A">
        <w:rPr>
          <w:rFonts w:ascii="ＭＳ Ｐゴシック" w:eastAsia="ＭＳ Ｐゴシック" w:hAnsi="ＭＳ Ｐゴシック" w:cs="ＭＳ Ｐゴシック" w:hint="eastAsia"/>
          <w:kern w:val="0"/>
          <w:szCs w:val="21"/>
        </w:rPr>
        <w:t>血圧、心拍数、手術時間、麻酔時間、輸液量、出血量、尿量</w:t>
      </w:r>
      <w:r w:rsidR="00C75815">
        <w:rPr>
          <w:rFonts w:ascii="ＭＳ Ｐゴシック" w:eastAsia="ＭＳ Ｐゴシック" w:hAnsi="ＭＳ Ｐゴシック" w:cs="ＭＳ Ｐゴシック" w:hint="eastAsia"/>
          <w:kern w:val="0"/>
          <w:szCs w:val="21"/>
        </w:rPr>
        <w:t>、</w:t>
      </w:r>
      <w:r w:rsidR="00C75815" w:rsidRPr="00C75815">
        <w:rPr>
          <w:rFonts w:ascii="ＭＳ Ｐゴシック" w:eastAsia="ＭＳ Ｐゴシック" w:hAnsi="ＭＳ Ｐゴシック" w:cs="ＭＳ Ｐゴシック" w:hint="eastAsia"/>
          <w:kern w:val="0"/>
          <w:szCs w:val="21"/>
        </w:rPr>
        <w:t>術中の平均血圧、平均血圧の変化率、中心静脈圧、中心静脈圧の変化率</w:t>
      </w:r>
      <w:r w:rsidR="008D2667" w:rsidRPr="008D2667">
        <w:rPr>
          <w:rFonts w:ascii="ＭＳ Ｐゴシック" w:eastAsia="ＭＳ Ｐゴシック" w:hAnsi="ＭＳ Ｐゴシック" w:cs="ＭＳ Ｐゴシック" w:hint="eastAsia"/>
          <w:color w:val="EE0000"/>
          <w:kern w:val="0"/>
          <w:szCs w:val="21"/>
        </w:rPr>
        <w:t>及び時間加重暴露</w:t>
      </w:r>
      <w:r w:rsidR="00C75815" w:rsidRPr="00C75815">
        <w:rPr>
          <w:rFonts w:ascii="ＭＳ Ｐゴシック" w:eastAsia="ＭＳ Ｐゴシック" w:hAnsi="ＭＳ Ｐゴシック" w:cs="ＭＳ Ｐゴシック" w:hint="eastAsia"/>
          <w:kern w:val="0"/>
          <w:szCs w:val="21"/>
        </w:rPr>
        <w:t>などの循環パラメーター、採血結果（ヘモグロビン値、血糖値、白血球数、乳酸値、電解質など）、術中の使用薬剤（麻酔薬、循環作動薬）</w:t>
      </w:r>
    </w:p>
    <w:p w14:paraId="35C273C4" w14:textId="77777777" w:rsidR="00C94F83" w:rsidRPr="0092050A" w:rsidRDefault="00C94F83" w:rsidP="006C2C11">
      <w:pPr>
        <w:pStyle w:val="a9"/>
        <w:widowControl/>
        <w:spacing w:line="288" w:lineRule="auto"/>
        <w:ind w:left="360"/>
        <w:jc w:val="left"/>
        <w:rPr>
          <w:rFonts w:ascii="ＭＳ Ｐゴシック" w:eastAsia="ＭＳ Ｐゴシック" w:hAnsi="ＭＳ Ｐゴシック" w:cs="ＭＳ Ｐゴシック"/>
          <w:kern w:val="0"/>
          <w:szCs w:val="21"/>
        </w:rPr>
      </w:pPr>
    </w:p>
    <w:p w14:paraId="0AF7BC4E" w14:textId="77777777" w:rsidR="006C2C11" w:rsidRPr="0092050A" w:rsidRDefault="006C2C11" w:rsidP="006C2C11">
      <w:pPr>
        <w:pStyle w:val="a9"/>
        <w:widowControl/>
        <w:numPr>
          <w:ilvl w:val="0"/>
          <w:numId w:val="1"/>
        </w:numPr>
        <w:spacing w:line="288" w:lineRule="auto"/>
        <w:contextualSpacing w:val="0"/>
        <w:jc w:val="left"/>
        <w:rPr>
          <w:rFonts w:ascii="ＭＳ Ｐゴシック" w:eastAsia="ＭＳ Ｐゴシック" w:hAnsi="ＭＳ Ｐゴシック" w:cs="ＭＳ Ｐゴシック"/>
          <w:kern w:val="0"/>
          <w:szCs w:val="21"/>
        </w:rPr>
      </w:pPr>
      <w:r w:rsidRPr="0092050A">
        <w:rPr>
          <w:rFonts w:ascii="ＭＳ Ｐゴシック" w:eastAsia="ＭＳ Ｐゴシック" w:hAnsi="ＭＳ Ｐゴシック" w:hint="eastAsia"/>
          <w:kern w:val="24"/>
          <w:szCs w:val="21"/>
        </w:rPr>
        <w:t>個人情報等の保護について</w:t>
      </w:r>
    </w:p>
    <w:p w14:paraId="5CFFAD1D" w14:textId="77777777" w:rsidR="006C2C11" w:rsidRPr="0092050A" w:rsidRDefault="006C2C11" w:rsidP="003B7D38">
      <w:pPr>
        <w:widowControl/>
        <w:spacing w:line="288" w:lineRule="auto"/>
        <w:jc w:val="left"/>
        <w:rPr>
          <w:rFonts w:ascii="ＭＳ Ｐゴシック" w:eastAsia="ＭＳ Ｐゴシック" w:hAnsi="ＭＳ Ｐゴシック"/>
          <w:kern w:val="24"/>
          <w:szCs w:val="21"/>
        </w:rPr>
      </w:pPr>
      <w:r w:rsidRPr="0092050A">
        <w:rPr>
          <w:rFonts w:ascii="ＭＳ Ｐゴシック" w:eastAsia="ＭＳ Ｐゴシック" w:hAnsi="ＭＳ Ｐゴシック" w:hint="eastAsia"/>
          <w:kern w:val="24"/>
          <w:szCs w:val="21"/>
        </w:rPr>
        <w:lastRenderedPageBreak/>
        <w:t>この研究では登録の時に、新たに研究用の個別の番号（識別コード）を付し、個人が特定できないようして取扱います。個人情報と識別コードの紐づけ表を作成し、個人情報管理者が管理を行い、麻酔学教室医局の鍵付きのロッカーで厳重に保管します。</w:t>
      </w:r>
    </w:p>
    <w:p w14:paraId="2A91A97D" w14:textId="1E15AA8D" w:rsidR="00D26C0D" w:rsidRPr="0092050A" w:rsidRDefault="006C2C11" w:rsidP="006C2C11">
      <w:pPr>
        <w:widowControl/>
        <w:spacing w:line="288" w:lineRule="auto"/>
        <w:jc w:val="left"/>
        <w:rPr>
          <w:rFonts w:ascii="ＭＳ Ｐゴシック" w:eastAsia="ＭＳ Ｐゴシック" w:hAnsi="ＭＳ Ｐゴシック"/>
          <w:kern w:val="24"/>
          <w:szCs w:val="21"/>
        </w:rPr>
      </w:pPr>
      <w:r w:rsidRPr="0092050A">
        <w:rPr>
          <w:rFonts w:ascii="ＭＳ Ｐゴシック" w:eastAsia="ＭＳ Ｐゴシック" w:hAnsi="ＭＳ Ｐゴシック" w:hint="eastAsia"/>
          <w:kern w:val="24"/>
          <w:szCs w:val="21"/>
        </w:rPr>
        <w:t>この研究に関わって取得される資料・情報等は、外部に漏えいすることのないよう、慎重に取り扱います。</w:t>
      </w:r>
    </w:p>
    <w:p w14:paraId="59AB431F" w14:textId="77777777" w:rsidR="006C2C11" w:rsidRPr="0092050A" w:rsidRDefault="006C2C11" w:rsidP="006C2C11">
      <w:pPr>
        <w:widowControl/>
        <w:spacing w:line="288" w:lineRule="auto"/>
        <w:jc w:val="left"/>
        <w:rPr>
          <w:rFonts w:ascii="ＭＳ Ｐゴシック" w:eastAsia="ＭＳ Ｐゴシック" w:hAnsi="ＭＳ Ｐゴシック" w:cs="ＭＳ Ｐゴシック"/>
          <w:kern w:val="0"/>
          <w:szCs w:val="21"/>
        </w:rPr>
      </w:pPr>
      <w:r w:rsidRPr="0092050A">
        <w:rPr>
          <w:rFonts w:ascii="ＭＳ Ｐゴシック" w:eastAsia="ＭＳ Ｐゴシック" w:hAnsi="ＭＳ Ｐゴシック" w:hint="eastAsia"/>
          <w:kern w:val="24"/>
          <w:szCs w:val="21"/>
        </w:rPr>
        <w:t>⑥研究結果の公表について</w:t>
      </w:r>
    </w:p>
    <w:p w14:paraId="1A3AE35E" w14:textId="77777777" w:rsidR="006C2C11" w:rsidRPr="0092050A" w:rsidRDefault="006C2C11" w:rsidP="006C2C11">
      <w:pPr>
        <w:widowControl/>
        <w:spacing w:line="288" w:lineRule="auto"/>
        <w:jc w:val="left"/>
        <w:rPr>
          <w:rFonts w:ascii="ＭＳ Ｐゴシック" w:eastAsia="ＭＳ Ｐゴシック" w:hAnsi="ＭＳ Ｐゴシック" w:cs="ＭＳ Ｐゴシック"/>
          <w:kern w:val="0"/>
          <w:szCs w:val="21"/>
        </w:rPr>
      </w:pPr>
      <w:r w:rsidRPr="0092050A">
        <w:rPr>
          <w:rFonts w:ascii="ＭＳ Ｐゴシック" w:eastAsia="ＭＳ Ｐゴシック" w:hAnsi="ＭＳ Ｐゴシック" w:hint="eastAsia"/>
          <w:kern w:val="24"/>
          <w:szCs w:val="21"/>
        </w:rPr>
        <w:t xml:space="preserve">　    研究結果は、医学研究雑誌や学会等で発表される予定です。</w:t>
      </w:r>
    </w:p>
    <w:p w14:paraId="60313E3A" w14:textId="77777777" w:rsidR="006C2C11" w:rsidRPr="0092050A" w:rsidRDefault="006C2C11" w:rsidP="006C2C11">
      <w:pPr>
        <w:widowControl/>
        <w:spacing w:line="288" w:lineRule="auto"/>
        <w:jc w:val="left"/>
        <w:rPr>
          <w:rFonts w:ascii="ＭＳ Ｐゴシック" w:eastAsia="ＭＳ Ｐゴシック" w:hAnsi="ＭＳ Ｐゴシック"/>
          <w:kern w:val="24"/>
          <w:szCs w:val="21"/>
        </w:rPr>
      </w:pPr>
      <w:r w:rsidRPr="0092050A">
        <w:rPr>
          <w:rFonts w:ascii="ＭＳ Ｐゴシック" w:eastAsia="ＭＳ Ｐゴシック" w:hAnsi="ＭＳ Ｐゴシック" w:hint="eastAsia"/>
          <w:kern w:val="24"/>
          <w:szCs w:val="21"/>
        </w:rPr>
        <w:t xml:space="preserve">　    その場合も、個人を特定できる情報は一切含まれませんのでご安心ください。</w:t>
      </w:r>
    </w:p>
    <w:p w14:paraId="0086E4A2" w14:textId="77777777" w:rsidR="003B7D38" w:rsidRPr="0092050A" w:rsidRDefault="003B7D38" w:rsidP="006C2C11">
      <w:pPr>
        <w:widowControl/>
        <w:spacing w:line="288" w:lineRule="auto"/>
        <w:jc w:val="left"/>
        <w:rPr>
          <w:rFonts w:ascii="ＭＳ Ｐゴシック" w:eastAsia="ＭＳ Ｐゴシック" w:hAnsi="ＭＳ Ｐゴシック" w:cs="ＭＳ Ｐゴシック"/>
          <w:kern w:val="0"/>
          <w:szCs w:val="21"/>
        </w:rPr>
      </w:pPr>
    </w:p>
    <w:p w14:paraId="5C2D0FEF" w14:textId="77777777" w:rsidR="006C2C11" w:rsidRPr="0092050A" w:rsidRDefault="006C2C11" w:rsidP="006C2C11">
      <w:pPr>
        <w:widowControl/>
        <w:spacing w:line="288" w:lineRule="auto"/>
        <w:jc w:val="left"/>
        <w:rPr>
          <w:rFonts w:ascii="ＭＳ Ｐゴシック" w:eastAsia="ＭＳ Ｐゴシック" w:hAnsi="ＭＳ Ｐゴシック" w:cs="ＭＳ Ｐゴシック"/>
          <w:kern w:val="0"/>
          <w:szCs w:val="21"/>
        </w:rPr>
      </w:pPr>
      <w:r w:rsidRPr="0092050A">
        <w:rPr>
          <w:rFonts w:ascii="ＭＳ Ｐゴシック" w:eastAsia="ＭＳ Ｐゴシック" w:hAnsi="ＭＳ Ｐゴシック" w:hint="eastAsia"/>
          <w:kern w:val="24"/>
          <w:szCs w:val="21"/>
        </w:rPr>
        <w:t>⑦問い合わせ先・相談窓口</w:t>
      </w:r>
    </w:p>
    <w:p w14:paraId="47C92DFF" w14:textId="77777777" w:rsidR="006C2C11" w:rsidRPr="0092050A" w:rsidRDefault="006C2C11" w:rsidP="006C2C11">
      <w:pPr>
        <w:widowControl/>
        <w:spacing w:line="288" w:lineRule="auto"/>
        <w:jc w:val="left"/>
        <w:rPr>
          <w:rFonts w:ascii="ＭＳ Ｐゴシック" w:eastAsia="ＭＳ Ｐゴシック" w:hAnsi="ＭＳ Ｐゴシック" w:cs="ＭＳ Ｐゴシック"/>
          <w:kern w:val="0"/>
          <w:szCs w:val="21"/>
        </w:rPr>
      </w:pPr>
      <w:r w:rsidRPr="0092050A">
        <w:rPr>
          <w:rFonts w:ascii="ＭＳ Ｐゴシック" w:eastAsia="ＭＳ Ｐゴシック" w:hAnsi="ＭＳ Ｐゴシック" w:hint="eastAsia"/>
          <w:kern w:val="24"/>
          <w:szCs w:val="21"/>
        </w:rPr>
        <w:t>聖マリアンナ医科大学病院　部署名：麻酔学教室</w:t>
      </w:r>
      <w:r w:rsidRPr="0092050A">
        <w:rPr>
          <w:rFonts w:ascii="ＭＳ Ｐゴシック" w:eastAsia="ＭＳ Ｐゴシック" w:hAnsi="ＭＳ Ｐゴシック" w:cs="ＭＳ Ｐゴシック"/>
          <w:kern w:val="0"/>
          <w:szCs w:val="21"/>
        </w:rPr>
        <w:t xml:space="preserve"> </w:t>
      </w:r>
    </w:p>
    <w:p w14:paraId="0BF6783D" w14:textId="77777777" w:rsidR="006C2C11" w:rsidRPr="0092050A" w:rsidRDefault="006C2C11" w:rsidP="006C2C11">
      <w:pPr>
        <w:widowControl/>
        <w:spacing w:line="288" w:lineRule="auto"/>
        <w:jc w:val="left"/>
        <w:rPr>
          <w:rFonts w:ascii="ＭＳ Ｐゴシック" w:eastAsia="ＭＳ Ｐゴシック" w:hAnsi="ＭＳ Ｐゴシック" w:cs="ＭＳ Ｐゴシック"/>
          <w:kern w:val="0"/>
          <w:szCs w:val="21"/>
        </w:rPr>
      </w:pPr>
      <w:r w:rsidRPr="0092050A">
        <w:rPr>
          <w:rFonts w:ascii="ＭＳ Ｐゴシック" w:eastAsia="ＭＳ Ｐゴシック" w:hAnsi="ＭＳ Ｐゴシック" w:hint="eastAsia"/>
          <w:kern w:val="24"/>
          <w:szCs w:val="21"/>
        </w:rPr>
        <w:t>住所：〒216-8511　神奈川県川崎市宮前区菅生2-16-1</w:t>
      </w:r>
    </w:p>
    <w:p w14:paraId="096F8585" w14:textId="77777777" w:rsidR="006C2C11" w:rsidRPr="0092050A" w:rsidRDefault="006C2C11" w:rsidP="006C2C11">
      <w:pPr>
        <w:widowControl/>
        <w:spacing w:line="288" w:lineRule="auto"/>
        <w:jc w:val="left"/>
        <w:rPr>
          <w:rFonts w:ascii="ＭＳ Ｐゴシック" w:eastAsia="ＭＳ Ｐゴシック" w:hAnsi="ＭＳ Ｐゴシック"/>
          <w:kern w:val="24"/>
          <w:szCs w:val="21"/>
        </w:rPr>
      </w:pPr>
      <w:r w:rsidRPr="0092050A">
        <w:rPr>
          <w:rFonts w:ascii="ＭＳ Ｐゴシック" w:eastAsia="ＭＳ Ｐゴシック" w:hAnsi="ＭＳ Ｐゴシック" w:hint="eastAsia"/>
          <w:kern w:val="24"/>
          <w:szCs w:val="21"/>
        </w:rPr>
        <w:t xml:space="preserve">電話：044-977-8111(代表) </w:t>
      </w:r>
    </w:p>
    <w:p w14:paraId="1661EC20" w14:textId="77777777" w:rsidR="006C2C11" w:rsidRPr="0092050A" w:rsidRDefault="006C2C11" w:rsidP="006C2C11">
      <w:pPr>
        <w:widowControl/>
        <w:spacing w:line="288" w:lineRule="auto"/>
        <w:jc w:val="left"/>
        <w:rPr>
          <w:rFonts w:ascii="ＭＳ Ｐゴシック" w:eastAsia="ＭＳ Ｐゴシック" w:hAnsi="ＭＳ Ｐゴシック" w:cs="ＭＳ Ｐゴシック"/>
          <w:kern w:val="0"/>
          <w:szCs w:val="21"/>
        </w:rPr>
      </w:pPr>
      <w:r w:rsidRPr="0092050A">
        <w:rPr>
          <w:rFonts w:ascii="ＭＳ Ｐゴシック" w:eastAsia="ＭＳ Ｐゴシック" w:hAnsi="ＭＳ Ｐゴシック" w:hint="eastAsia"/>
          <w:kern w:val="24"/>
          <w:szCs w:val="21"/>
        </w:rPr>
        <w:t>内線番号：3</w:t>
      </w:r>
      <w:r w:rsidRPr="0092050A">
        <w:rPr>
          <w:rFonts w:ascii="ＭＳ Ｐゴシック" w:eastAsia="ＭＳ Ｐゴシック" w:hAnsi="ＭＳ Ｐゴシック"/>
          <w:kern w:val="24"/>
          <w:szCs w:val="21"/>
        </w:rPr>
        <w:t>453</w:t>
      </w:r>
    </w:p>
    <w:p w14:paraId="45AC52EE" w14:textId="77777777" w:rsidR="006C2C11" w:rsidRPr="0092050A" w:rsidRDefault="006C2C11" w:rsidP="006C2C11">
      <w:pPr>
        <w:widowControl/>
        <w:spacing w:line="288" w:lineRule="auto"/>
        <w:jc w:val="left"/>
        <w:rPr>
          <w:rFonts w:ascii="ＭＳ Ｐゴシック" w:eastAsia="ＭＳ Ｐゴシック" w:hAnsi="ＭＳ Ｐゴシック" w:cs="ＭＳ Ｐゴシック"/>
          <w:kern w:val="0"/>
          <w:szCs w:val="21"/>
        </w:rPr>
      </w:pPr>
      <w:r w:rsidRPr="0092050A">
        <w:rPr>
          <w:rFonts w:ascii="ＭＳ Ｐゴシック" w:eastAsia="ＭＳ Ｐゴシック" w:hAnsi="ＭＳ Ｐゴシック" w:hint="eastAsia"/>
          <w:kern w:val="24"/>
          <w:szCs w:val="21"/>
        </w:rPr>
        <w:t>担当医師： 小幡由美</w:t>
      </w:r>
    </w:p>
    <w:p w14:paraId="7EF63CFD" w14:textId="1091A5BC" w:rsidR="006C2C11" w:rsidRPr="0092050A" w:rsidRDefault="006C2C11" w:rsidP="006C2C11">
      <w:pPr>
        <w:rPr>
          <w:rFonts w:ascii="ＭＳ Ｐゴシック" w:eastAsia="ＭＳ Ｐゴシック" w:hAnsi="ＭＳ Ｐゴシック"/>
          <w:kern w:val="24"/>
          <w:szCs w:val="21"/>
        </w:rPr>
      </w:pPr>
      <w:r w:rsidRPr="0092050A">
        <w:rPr>
          <w:rFonts w:ascii="ＭＳ Ｐゴシック" w:eastAsia="ＭＳ Ｐゴシック" w:hAnsi="ＭＳ Ｐゴシック" w:hint="eastAsia"/>
          <w:kern w:val="24"/>
          <w:szCs w:val="21"/>
        </w:rPr>
        <w:t>対応時間： 8</w:t>
      </w:r>
      <w:r w:rsidRPr="0092050A">
        <w:rPr>
          <w:rFonts w:ascii="ＭＳ Ｐゴシック" w:eastAsia="ＭＳ Ｐゴシック" w:hAnsi="ＭＳ Ｐゴシック"/>
          <w:kern w:val="24"/>
          <w:szCs w:val="21"/>
        </w:rPr>
        <w:t>:30</w:t>
      </w:r>
      <w:r w:rsidRPr="0092050A">
        <w:rPr>
          <w:rFonts w:ascii="ＭＳ Ｐゴシック" w:eastAsia="ＭＳ Ｐゴシック" w:hAnsi="ＭＳ Ｐゴシック" w:hint="eastAsia"/>
          <w:kern w:val="24"/>
          <w:szCs w:val="21"/>
        </w:rPr>
        <w:t>～</w:t>
      </w:r>
      <w:r w:rsidRPr="0092050A">
        <w:rPr>
          <w:rFonts w:ascii="ＭＳ Ｐゴシック" w:eastAsia="ＭＳ Ｐゴシック" w:hAnsi="ＭＳ Ｐゴシック"/>
          <w:kern w:val="24"/>
          <w:szCs w:val="21"/>
        </w:rPr>
        <w:t>20:00</w:t>
      </w:r>
      <w:r w:rsidR="00D26C0D" w:rsidRPr="0092050A">
        <w:rPr>
          <w:rFonts w:ascii="ＭＳ Ｐゴシック" w:eastAsia="ＭＳ Ｐゴシック" w:hAnsi="ＭＳ Ｐゴシック" w:hint="eastAsia"/>
          <w:kern w:val="24"/>
          <w:szCs w:val="21"/>
        </w:rPr>
        <w:t>（平日）</w:t>
      </w:r>
    </w:p>
    <w:p w14:paraId="478EAF85" w14:textId="77777777" w:rsidR="006C2C11" w:rsidRPr="00E66540" w:rsidRDefault="006C2C11" w:rsidP="006C2C11">
      <w:pPr>
        <w:pStyle w:val="Web"/>
        <w:spacing w:before="0" w:beforeAutospacing="0" w:after="0" w:afterAutospacing="0"/>
        <w:rPr>
          <w:color w:val="000000" w:themeColor="text1"/>
          <w:sz w:val="21"/>
          <w:szCs w:val="21"/>
        </w:rPr>
      </w:pPr>
      <w:r w:rsidRPr="00E66540">
        <w:rPr>
          <w:rFonts w:cstheme="minorBidi" w:hint="eastAsia"/>
          <w:color w:val="000000" w:themeColor="text1"/>
          <w:kern w:val="24"/>
          <w:sz w:val="21"/>
          <w:szCs w:val="21"/>
          <w:highlight w:val="yellow"/>
        </w:rPr>
        <w:t>【研究機関名及び本学の研究責任者氏名】</w:t>
      </w:r>
    </w:p>
    <w:p w14:paraId="47F053AA" w14:textId="77777777" w:rsidR="006C2C11" w:rsidRPr="00E66540" w:rsidRDefault="006C2C11" w:rsidP="006C2C11">
      <w:pPr>
        <w:pStyle w:val="Web"/>
        <w:spacing w:before="0" w:beforeAutospacing="0" w:after="0" w:afterAutospacing="0"/>
        <w:rPr>
          <w:rFonts w:cstheme="minorBidi"/>
          <w:color w:val="000000" w:themeColor="text1"/>
          <w:kern w:val="24"/>
          <w:sz w:val="21"/>
          <w:szCs w:val="21"/>
        </w:rPr>
      </w:pPr>
      <w:r w:rsidRPr="00E66540">
        <w:rPr>
          <w:rFonts w:cstheme="minorBidi" w:hint="eastAsia"/>
          <w:color w:val="000000" w:themeColor="text1"/>
          <w:kern w:val="24"/>
          <w:sz w:val="21"/>
          <w:szCs w:val="21"/>
        </w:rPr>
        <w:t>この研究が行われる研究機関と研究責任者は次に示すとおりです。</w:t>
      </w:r>
    </w:p>
    <w:p w14:paraId="69C66C22" w14:textId="77777777" w:rsidR="006C2C11" w:rsidRPr="00E66540" w:rsidRDefault="006C2C11" w:rsidP="006C2C11">
      <w:pPr>
        <w:pStyle w:val="Web"/>
        <w:spacing w:before="0" w:beforeAutospacing="0" w:after="0" w:afterAutospacing="0"/>
        <w:rPr>
          <w:color w:val="000000" w:themeColor="text1"/>
          <w:sz w:val="21"/>
          <w:szCs w:val="21"/>
        </w:rPr>
      </w:pPr>
      <w:r w:rsidRPr="00E66540">
        <w:rPr>
          <w:rFonts w:hint="eastAsia"/>
          <w:color w:val="000000" w:themeColor="text1"/>
          <w:sz w:val="21"/>
          <w:szCs w:val="21"/>
        </w:rPr>
        <w:t>本研究は聖マリアンナ医科大学生命倫理委員会（臨床試験部会）にて審議され学長の許可を得て実施しております。</w:t>
      </w:r>
    </w:p>
    <w:p w14:paraId="7C2F4A36" w14:textId="3285DA1C" w:rsidR="006C2C11" w:rsidRPr="00E66540" w:rsidRDefault="006C2C11" w:rsidP="006C2C11">
      <w:pPr>
        <w:pStyle w:val="Web"/>
        <w:spacing w:before="0" w:beforeAutospacing="0" w:after="0" w:afterAutospacing="0"/>
        <w:ind w:firstLine="446"/>
        <w:jc w:val="both"/>
        <w:rPr>
          <w:color w:val="000000" w:themeColor="text1"/>
          <w:sz w:val="21"/>
          <w:szCs w:val="21"/>
        </w:rPr>
      </w:pPr>
      <w:r w:rsidRPr="00E66540">
        <w:rPr>
          <w:rFonts w:cstheme="minorBidi" w:hint="eastAsia"/>
          <w:color w:val="000000" w:themeColor="text1"/>
          <w:kern w:val="24"/>
          <w:sz w:val="21"/>
          <w:szCs w:val="21"/>
        </w:rPr>
        <w:t>研究機関　　 聖マリアンナ医科大学 麻酔学教室</w:t>
      </w:r>
    </w:p>
    <w:p w14:paraId="3D3EEF1B" w14:textId="17D21024" w:rsidR="006C2C11" w:rsidRPr="00E66540" w:rsidRDefault="009324CB" w:rsidP="006C2C11">
      <w:pPr>
        <w:pStyle w:val="Web"/>
        <w:spacing w:before="0" w:beforeAutospacing="0" w:after="0" w:afterAutospacing="0"/>
        <w:ind w:firstLine="446"/>
        <w:jc w:val="both"/>
        <w:rPr>
          <w:color w:val="000000" w:themeColor="text1"/>
          <w:sz w:val="21"/>
          <w:szCs w:val="21"/>
        </w:rPr>
      </w:pPr>
      <w:r w:rsidRPr="00E66540">
        <w:rPr>
          <w:rFonts w:cstheme="minorBidi" w:hint="eastAsia"/>
          <w:color w:val="000000" w:themeColor="text1"/>
          <w:kern w:val="24"/>
          <w:sz w:val="21"/>
          <w:szCs w:val="21"/>
        </w:rPr>
        <w:t xml:space="preserve">研究責任者　</w:t>
      </w:r>
      <w:r w:rsidR="006C2C11" w:rsidRPr="00E66540">
        <w:rPr>
          <w:rFonts w:cstheme="minorBidi" w:hint="eastAsia"/>
          <w:color w:val="000000" w:themeColor="text1"/>
          <w:kern w:val="24"/>
          <w:sz w:val="21"/>
          <w:szCs w:val="21"/>
        </w:rPr>
        <w:t>小幡由美・麻酔学・准教授</w:t>
      </w:r>
    </w:p>
    <w:p w14:paraId="3267B175" w14:textId="77777777" w:rsidR="006C2C11" w:rsidRPr="00E66540" w:rsidRDefault="006C2C11" w:rsidP="006C2C11">
      <w:pPr>
        <w:pStyle w:val="Web"/>
        <w:spacing w:before="0" w:beforeAutospacing="0" w:after="0" w:afterAutospacing="0" w:line="280" w:lineRule="exact"/>
        <w:jc w:val="both"/>
        <w:rPr>
          <w:color w:val="000000" w:themeColor="text1"/>
          <w:sz w:val="21"/>
          <w:szCs w:val="21"/>
        </w:rPr>
      </w:pPr>
      <w:r w:rsidRPr="00E66540">
        <w:rPr>
          <w:rFonts w:cs="Times New Roman" w:hint="eastAsia"/>
          <w:color w:val="000000" w:themeColor="text1"/>
          <w:kern w:val="2"/>
          <w:sz w:val="21"/>
          <w:szCs w:val="21"/>
        </w:rPr>
        <w:t> </w:t>
      </w:r>
    </w:p>
    <w:p w14:paraId="4F0F9664" w14:textId="77777777" w:rsidR="006C2C11" w:rsidRPr="005B75E1" w:rsidRDefault="006C2C11" w:rsidP="006C2C11">
      <w:pPr>
        <w:rPr>
          <w:rFonts w:ascii="ＭＳ Ｐゴシック" w:eastAsia="ＭＳ Ｐゴシック" w:hAnsi="ＭＳ Ｐゴシック"/>
          <w:szCs w:val="21"/>
        </w:rPr>
      </w:pPr>
    </w:p>
    <w:p w14:paraId="4E61EE92" w14:textId="77777777" w:rsidR="00DC5A9A" w:rsidRPr="006C2C11" w:rsidRDefault="00DC5A9A"/>
    <w:sectPr w:rsidR="00DC5A9A" w:rsidRPr="006C2C11" w:rsidSect="006C2C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F3BD2" w14:textId="77777777" w:rsidR="001C07FB" w:rsidRDefault="001C07FB" w:rsidP="002913AC">
      <w:r>
        <w:separator/>
      </w:r>
    </w:p>
  </w:endnote>
  <w:endnote w:type="continuationSeparator" w:id="0">
    <w:p w14:paraId="665803C7" w14:textId="77777777" w:rsidR="001C07FB" w:rsidRDefault="001C07FB" w:rsidP="0029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207F8" w14:textId="77777777" w:rsidR="001C07FB" w:rsidRDefault="001C07FB" w:rsidP="002913AC">
      <w:r>
        <w:separator/>
      </w:r>
    </w:p>
  </w:footnote>
  <w:footnote w:type="continuationSeparator" w:id="0">
    <w:p w14:paraId="515AA444" w14:textId="77777777" w:rsidR="001C07FB" w:rsidRDefault="001C07FB" w:rsidP="00291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D1528"/>
    <w:multiLevelType w:val="hybridMultilevel"/>
    <w:tmpl w:val="BF1E8446"/>
    <w:lvl w:ilvl="0" w:tplc="98F42E7C">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27677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C11"/>
    <w:rsid w:val="000C376B"/>
    <w:rsid w:val="001514B1"/>
    <w:rsid w:val="00155764"/>
    <w:rsid w:val="001C07FB"/>
    <w:rsid w:val="001E7325"/>
    <w:rsid w:val="002913AC"/>
    <w:rsid w:val="002C07C0"/>
    <w:rsid w:val="003B7D38"/>
    <w:rsid w:val="00402847"/>
    <w:rsid w:val="00533828"/>
    <w:rsid w:val="0058606F"/>
    <w:rsid w:val="00660756"/>
    <w:rsid w:val="006B1C19"/>
    <w:rsid w:val="006C2C11"/>
    <w:rsid w:val="00761105"/>
    <w:rsid w:val="007622CC"/>
    <w:rsid w:val="007D0871"/>
    <w:rsid w:val="007D6B93"/>
    <w:rsid w:val="007E5469"/>
    <w:rsid w:val="008D2667"/>
    <w:rsid w:val="0092050A"/>
    <w:rsid w:val="009249FB"/>
    <w:rsid w:val="009277FF"/>
    <w:rsid w:val="009324CB"/>
    <w:rsid w:val="0098448B"/>
    <w:rsid w:val="00995668"/>
    <w:rsid w:val="00A04A79"/>
    <w:rsid w:val="00AA7B00"/>
    <w:rsid w:val="00B2627F"/>
    <w:rsid w:val="00BB5826"/>
    <w:rsid w:val="00C12022"/>
    <w:rsid w:val="00C4278E"/>
    <w:rsid w:val="00C63F90"/>
    <w:rsid w:val="00C75815"/>
    <w:rsid w:val="00C94F83"/>
    <w:rsid w:val="00CB3A13"/>
    <w:rsid w:val="00CE57CE"/>
    <w:rsid w:val="00D26C0D"/>
    <w:rsid w:val="00DA131C"/>
    <w:rsid w:val="00DC5A9A"/>
    <w:rsid w:val="00DD43BD"/>
    <w:rsid w:val="00E50F8B"/>
    <w:rsid w:val="00E66540"/>
    <w:rsid w:val="00F16FDD"/>
    <w:rsid w:val="00F56F10"/>
    <w:rsid w:val="00F62935"/>
    <w:rsid w:val="00F8303A"/>
    <w:rsid w:val="00FF5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2E7A47"/>
  <w15:chartTrackingRefBased/>
  <w15:docId w15:val="{A3629951-91B8-4640-9280-66C1DA2E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C11"/>
    <w:pPr>
      <w:widowControl w:val="0"/>
      <w:jc w:val="both"/>
    </w:pPr>
  </w:style>
  <w:style w:type="paragraph" w:styleId="1">
    <w:name w:val="heading 1"/>
    <w:basedOn w:val="a"/>
    <w:next w:val="a"/>
    <w:link w:val="10"/>
    <w:uiPriority w:val="9"/>
    <w:qFormat/>
    <w:rsid w:val="006C2C1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C2C1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C2C1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C2C1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C2C1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C2C1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C2C1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C2C1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C2C1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2C1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C2C1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C2C1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C2C1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C2C1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C2C1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C2C1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C2C1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C2C1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C2C1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C2C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2C1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C2C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2C11"/>
    <w:pPr>
      <w:spacing w:before="160" w:after="160"/>
      <w:jc w:val="center"/>
    </w:pPr>
    <w:rPr>
      <w:i/>
      <w:iCs/>
      <w:color w:val="404040" w:themeColor="text1" w:themeTint="BF"/>
    </w:rPr>
  </w:style>
  <w:style w:type="character" w:customStyle="1" w:styleId="a8">
    <w:name w:val="引用文 (文字)"/>
    <w:basedOn w:val="a0"/>
    <w:link w:val="a7"/>
    <w:uiPriority w:val="29"/>
    <w:rsid w:val="006C2C11"/>
    <w:rPr>
      <w:i/>
      <w:iCs/>
      <w:color w:val="404040" w:themeColor="text1" w:themeTint="BF"/>
    </w:rPr>
  </w:style>
  <w:style w:type="paragraph" w:styleId="a9">
    <w:name w:val="List Paragraph"/>
    <w:basedOn w:val="a"/>
    <w:uiPriority w:val="34"/>
    <w:qFormat/>
    <w:rsid w:val="006C2C11"/>
    <w:pPr>
      <w:ind w:left="720"/>
      <w:contextualSpacing/>
    </w:pPr>
  </w:style>
  <w:style w:type="character" w:styleId="21">
    <w:name w:val="Intense Emphasis"/>
    <w:basedOn w:val="a0"/>
    <w:uiPriority w:val="21"/>
    <w:qFormat/>
    <w:rsid w:val="006C2C11"/>
    <w:rPr>
      <w:i/>
      <w:iCs/>
      <w:color w:val="0F4761" w:themeColor="accent1" w:themeShade="BF"/>
    </w:rPr>
  </w:style>
  <w:style w:type="paragraph" w:styleId="22">
    <w:name w:val="Intense Quote"/>
    <w:basedOn w:val="a"/>
    <w:next w:val="a"/>
    <w:link w:val="23"/>
    <w:uiPriority w:val="30"/>
    <w:qFormat/>
    <w:rsid w:val="006C2C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C2C11"/>
    <w:rPr>
      <w:i/>
      <w:iCs/>
      <w:color w:val="0F4761" w:themeColor="accent1" w:themeShade="BF"/>
    </w:rPr>
  </w:style>
  <w:style w:type="character" w:styleId="24">
    <w:name w:val="Intense Reference"/>
    <w:basedOn w:val="a0"/>
    <w:uiPriority w:val="32"/>
    <w:qFormat/>
    <w:rsid w:val="006C2C11"/>
    <w:rPr>
      <w:b/>
      <w:bCs/>
      <w:smallCaps/>
      <w:color w:val="0F4761" w:themeColor="accent1" w:themeShade="BF"/>
      <w:spacing w:val="5"/>
    </w:rPr>
  </w:style>
  <w:style w:type="paragraph" w:styleId="Web">
    <w:name w:val="Normal (Web)"/>
    <w:basedOn w:val="a"/>
    <w:uiPriority w:val="99"/>
    <w:semiHidden/>
    <w:unhideWhenUsed/>
    <w:rsid w:val="006C2C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Closing"/>
    <w:basedOn w:val="a"/>
    <w:next w:val="a"/>
    <w:link w:val="ab"/>
    <w:rsid w:val="006C2C11"/>
    <w:pPr>
      <w:adjustRightInd w:val="0"/>
      <w:jc w:val="right"/>
      <w:textAlignment w:val="baseline"/>
    </w:pPr>
    <w:rPr>
      <w:rFonts w:ascii="ＭＳ Ｐ明朝" w:eastAsia="ＭＳ Ｐ明朝" w:hAnsi="Century" w:cs="Times New Roman"/>
      <w:spacing w:val="10"/>
      <w:kern w:val="0"/>
      <w:sz w:val="22"/>
      <w:szCs w:val="20"/>
    </w:rPr>
  </w:style>
  <w:style w:type="character" w:customStyle="1" w:styleId="ab">
    <w:name w:val="結語 (文字)"/>
    <w:basedOn w:val="a0"/>
    <w:link w:val="aa"/>
    <w:rsid w:val="006C2C11"/>
    <w:rPr>
      <w:rFonts w:ascii="ＭＳ Ｐ明朝" w:eastAsia="ＭＳ Ｐ明朝" w:hAnsi="Century" w:cs="Times New Roman"/>
      <w:spacing w:val="10"/>
      <w:kern w:val="0"/>
      <w:sz w:val="22"/>
      <w:szCs w:val="20"/>
    </w:rPr>
  </w:style>
  <w:style w:type="paragraph" w:styleId="ac">
    <w:name w:val="header"/>
    <w:basedOn w:val="a"/>
    <w:link w:val="ad"/>
    <w:uiPriority w:val="99"/>
    <w:unhideWhenUsed/>
    <w:rsid w:val="002913AC"/>
    <w:pPr>
      <w:tabs>
        <w:tab w:val="center" w:pos="4252"/>
        <w:tab w:val="right" w:pos="8504"/>
      </w:tabs>
      <w:snapToGrid w:val="0"/>
    </w:pPr>
  </w:style>
  <w:style w:type="character" w:customStyle="1" w:styleId="ad">
    <w:name w:val="ヘッダー (文字)"/>
    <w:basedOn w:val="a0"/>
    <w:link w:val="ac"/>
    <w:uiPriority w:val="99"/>
    <w:rsid w:val="002913AC"/>
  </w:style>
  <w:style w:type="paragraph" w:styleId="ae">
    <w:name w:val="footer"/>
    <w:basedOn w:val="a"/>
    <w:link w:val="af"/>
    <w:uiPriority w:val="99"/>
    <w:unhideWhenUsed/>
    <w:rsid w:val="002913AC"/>
    <w:pPr>
      <w:tabs>
        <w:tab w:val="center" w:pos="4252"/>
        <w:tab w:val="right" w:pos="8504"/>
      </w:tabs>
      <w:snapToGrid w:val="0"/>
    </w:pPr>
  </w:style>
  <w:style w:type="character" w:customStyle="1" w:styleId="af">
    <w:name w:val="フッター (文字)"/>
    <w:basedOn w:val="a0"/>
    <w:link w:val="ae"/>
    <w:uiPriority w:val="99"/>
    <w:rsid w:val="00291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206</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小幡 obata</dc:creator>
  <cp:keywords/>
  <dc:description/>
  <cp:lastModifiedBy>小幡 obata</cp:lastModifiedBy>
  <cp:revision>2</cp:revision>
  <cp:lastPrinted>2025-08-12T14:10:00Z</cp:lastPrinted>
  <dcterms:created xsi:type="dcterms:W3CDTF">2026-04-09T07:09:00Z</dcterms:created>
  <dcterms:modified xsi:type="dcterms:W3CDTF">2026-04-09T07:09:00Z</dcterms:modified>
</cp:coreProperties>
</file>