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7887F" w14:textId="5C10B5F0" w:rsidR="00CD08AE" w:rsidRPr="006A57BA" w:rsidRDefault="00CD08AE" w:rsidP="008A40D3">
      <w:pPr>
        <w:widowControl/>
        <w:spacing w:line="288" w:lineRule="auto"/>
        <w:jc w:val="right"/>
        <w:rPr>
          <w:rFonts w:asciiTheme="majorEastAsia" w:eastAsiaTheme="majorEastAsia" w:hAnsiTheme="majorEastAsia"/>
          <w:kern w:val="24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第</w:t>
      </w:r>
      <w:r w:rsidR="00610EC7">
        <w:rPr>
          <w:rFonts w:asciiTheme="majorEastAsia" w:eastAsiaTheme="majorEastAsia" w:hAnsiTheme="majorEastAsia" w:hint="eastAsia"/>
          <w:kern w:val="24"/>
          <w:szCs w:val="21"/>
        </w:rPr>
        <w:t>0.1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版　202</w:t>
      </w:r>
      <w:r w:rsidR="001F5E21">
        <w:rPr>
          <w:rFonts w:asciiTheme="majorEastAsia" w:eastAsiaTheme="majorEastAsia" w:hAnsiTheme="majorEastAsia" w:hint="eastAsia"/>
          <w:kern w:val="24"/>
          <w:szCs w:val="21"/>
        </w:rPr>
        <w:t>6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年</w:t>
      </w:r>
      <w:r w:rsidR="001F5E21">
        <w:rPr>
          <w:rFonts w:asciiTheme="majorEastAsia" w:eastAsiaTheme="majorEastAsia" w:hAnsiTheme="majorEastAsia" w:hint="eastAsia"/>
          <w:kern w:val="24"/>
          <w:szCs w:val="21"/>
        </w:rPr>
        <w:t>9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月</w:t>
      </w:r>
      <w:r w:rsidR="0032596F">
        <w:rPr>
          <w:rFonts w:asciiTheme="majorEastAsia" w:eastAsiaTheme="majorEastAsia" w:hAnsiTheme="majorEastAsia" w:hint="eastAsia"/>
          <w:kern w:val="24"/>
          <w:szCs w:val="21"/>
        </w:rPr>
        <w:t>10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日作成</w:t>
      </w:r>
    </w:p>
    <w:p w14:paraId="5426EED8" w14:textId="3D5D7D4F" w:rsidR="00B15D23" w:rsidRPr="006A57BA" w:rsidRDefault="00DF7A68" w:rsidP="00B15D23">
      <w:pPr>
        <w:widowControl/>
        <w:spacing w:line="288" w:lineRule="auto"/>
        <w:jc w:val="center"/>
        <w:rPr>
          <w:rFonts w:asciiTheme="majorEastAsia" w:eastAsiaTheme="majorEastAsia" w:hAnsiTheme="majorEastAsia"/>
          <w:kern w:val="24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＜聖マリアンナ医科大学</w:t>
      </w:r>
      <w:r w:rsidR="005D7CA7" w:rsidRPr="006A57BA">
        <w:rPr>
          <w:rFonts w:asciiTheme="majorEastAsia" w:eastAsiaTheme="majorEastAsia" w:hAnsiTheme="majorEastAsia" w:hint="eastAsia"/>
          <w:kern w:val="24"/>
          <w:szCs w:val="21"/>
        </w:rPr>
        <w:t>横浜市西部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病院を受診された患者さんへ＞</w:t>
      </w:r>
    </w:p>
    <w:p w14:paraId="5CE911F1" w14:textId="77777777" w:rsidR="00B15D23" w:rsidRPr="006A57BA" w:rsidRDefault="00B15D23" w:rsidP="00B15D23">
      <w:pPr>
        <w:widowControl/>
        <w:spacing w:line="60" w:lineRule="auto"/>
        <w:jc w:val="center"/>
        <w:rPr>
          <w:rFonts w:asciiTheme="majorEastAsia" w:eastAsiaTheme="majorEastAsia" w:hAnsiTheme="majorEastAsia"/>
          <w:kern w:val="24"/>
          <w:szCs w:val="21"/>
        </w:rPr>
      </w:pPr>
    </w:p>
    <w:p w14:paraId="1C66BF4B" w14:textId="77777777" w:rsidR="00692BF5" w:rsidRPr="006A57BA" w:rsidRDefault="00692BF5" w:rsidP="00692BF5">
      <w:pPr>
        <w:widowControl/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当院では下記の臨床研究を実施しております。</w:t>
      </w:r>
    </w:p>
    <w:p w14:paraId="2CC56E06" w14:textId="77777777" w:rsidR="00692BF5" w:rsidRPr="006A57BA" w:rsidRDefault="00692BF5" w:rsidP="00692BF5">
      <w:pPr>
        <w:widowControl/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本研究の対象者に該当する可能性のある方で、ご自分あるいは御家族の診療情報等を研究目的に利用または</w:t>
      </w:r>
    </w:p>
    <w:p w14:paraId="2D1AA47D" w14:textId="47E60801" w:rsidR="00692BF5" w:rsidRPr="006A57BA" w:rsidRDefault="00692BF5" w:rsidP="00692BF5">
      <w:pPr>
        <w:widowControl/>
        <w:spacing w:line="288" w:lineRule="auto"/>
        <w:jc w:val="left"/>
        <w:rPr>
          <w:rFonts w:asciiTheme="majorEastAsia" w:eastAsiaTheme="majorEastAsia" w:hAnsiTheme="majorEastAsia"/>
          <w:kern w:val="24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提供されることを希望されない場合は、</w:t>
      </w:r>
      <w:r w:rsidR="005D7CA7" w:rsidRPr="006A57BA">
        <w:rPr>
          <w:rFonts w:asciiTheme="majorEastAsia" w:eastAsiaTheme="majorEastAsia" w:hAnsiTheme="majorEastAsia" w:hint="eastAsia"/>
          <w:kern w:val="24"/>
          <w:szCs w:val="21"/>
        </w:rPr>
        <w:t>202</w:t>
      </w:r>
      <w:r w:rsidR="001F5E21">
        <w:rPr>
          <w:rFonts w:asciiTheme="majorEastAsia" w:eastAsiaTheme="majorEastAsia" w:hAnsiTheme="majorEastAsia" w:hint="eastAsia"/>
          <w:kern w:val="24"/>
          <w:szCs w:val="21"/>
        </w:rPr>
        <w:t>6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年</w:t>
      </w:r>
      <w:r w:rsidR="001F5E21">
        <w:rPr>
          <w:rFonts w:asciiTheme="majorEastAsia" w:eastAsiaTheme="majorEastAsia" w:hAnsiTheme="majorEastAsia" w:hint="eastAsia"/>
          <w:kern w:val="24"/>
          <w:szCs w:val="21"/>
        </w:rPr>
        <w:t>12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月</w:t>
      </w:r>
      <w:r w:rsidR="005D7CA7" w:rsidRPr="006A57BA">
        <w:rPr>
          <w:rFonts w:asciiTheme="majorEastAsia" w:eastAsiaTheme="majorEastAsia" w:hAnsiTheme="majorEastAsia" w:hint="eastAsia"/>
          <w:kern w:val="24"/>
          <w:szCs w:val="21"/>
        </w:rPr>
        <w:t>1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日までに</w:t>
      </w:r>
      <w:r w:rsidR="00292EF2" w:rsidRPr="006A57BA">
        <w:rPr>
          <w:rFonts w:asciiTheme="majorEastAsia" w:eastAsiaTheme="majorEastAsia" w:hAnsiTheme="majorEastAsia" w:hint="eastAsia"/>
          <w:kern w:val="24"/>
          <w:szCs w:val="21"/>
        </w:rPr>
        <w:t>後述の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 xml:space="preserve">問い合わせ先までご連絡下さい。解析対象より除外いたします。なお、お申し出がなかった場合には、参加を了承していただいたものとさせていただきます。   　</w:t>
      </w:r>
    </w:p>
    <w:p w14:paraId="72250DBF" w14:textId="77777777" w:rsidR="00692BF5" w:rsidRPr="006A57BA" w:rsidRDefault="00692BF5" w:rsidP="00692BF5">
      <w:pPr>
        <w:widowControl/>
        <w:spacing w:line="288" w:lineRule="auto"/>
        <w:jc w:val="left"/>
        <w:rPr>
          <w:rFonts w:asciiTheme="majorEastAsia" w:eastAsiaTheme="majorEastAsia" w:hAnsiTheme="majorEastAsia"/>
          <w:kern w:val="24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本研究は聖マリアンナ医科大学生命倫理委員会（臨床試験部会）にて審議され学長の許可を得て実施しております。</w:t>
      </w:r>
    </w:p>
    <w:p w14:paraId="6431BE73" w14:textId="77777777" w:rsidR="00F25D55" w:rsidRDefault="00DF7A68" w:rsidP="00F25D55">
      <w:pPr>
        <w:widowControl/>
        <w:spacing w:line="288" w:lineRule="auto"/>
        <w:ind w:firstLine="210"/>
        <w:jc w:val="left"/>
        <w:rPr>
          <w:rFonts w:ascii="Times New Roman" w:hAnsi="Times New Roman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研究課題名</w:t>
      </w:r>
      <w:r w:rsidRPr="007F6658">
        <w:rPr>
          <w:rFonts w:asciiTheme="majorEastAsia" w:eastAsiaTheme="majorEastAsia" w:hAnsiTheme="majorEastAsia" w:hint="eastAsia"/>
          <w:color w:val="000000" w:themeColor="text1"/>
          <w:kern w:val="24"/>
          <w:szCs w:val="21"/>
        </w:rPr>
        <w:t>：</w:t>
      </w:r>
      <w:r w:rsidR="00F25D55" w:rsidRPr="007F6658">
        <w:rPr>
          <w:rFonts w:ascii="Times New Roman" w:hAnsi="Times New Roman" w:hint="eastAsia"/>
          <w:color w:val="000000" w:themeColor="text1"/>
          <w:szCs w:val="21"/>
        </w:rPr>
        <w:t>当院で腹腔鏡下手術を行った成熟嚢胞性奇形腫の術後経過の検討</w:t>
      </w:r>
    </w:p>
    <w:p w14:paraId="6625496C" w14:textId="6F7E8DDE" w:rsidR="004F45B9" w:rsidRPr="006A57BA" w:rsidRDefault="00DF7A68" w:rsidP="00F25D55">
      <w:pPr>
        <w:widowControl/>
        <w:spacing w:line="288" w:lineRule="auto"/>
        <w:ind w:leftChars="100" w:left="420" w:hangingChars="100" w:hanging="210"/>
        <w:jc w:val="left"/>
        <w:rPr>
          <w:rFonts w:asciiTheme="majorEastAsia" w:eastAsiaTheme="majorEastAsia" w:hAnsiTheme="majorEastAsia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研究の目的</w:t>
      </w:r>
      <w:r w:rsidR="00F04BB5" w:rsidRPr="006A57BA">
        <w:rPr>
          <w:rFonts w:asciiTheme="majorEastAsia" w:eastAsiaTheme="majorEastAsia" w:hAnsiTheme="majorEastAsia" w:hint="eastAsia"/>
          <w:kern w:val="24"/>
          <w:szCs w:val="21"/>
        </w:rPr>
        <w:t>：</w:t>
      </w:r>
      <w:r w:rsidR="00F25D55">
        <w:rPr>
          <w:rFonts w:ascii="ＭＳ 明朝" w:hAnsi="ＭＳ 明朝" w:hint="eastAsia"/>
          <w:szCs w:val="21"/>
        </w:rPr>
        <w:t>卵巣成熟嚢胞性奇形腫は、全卵巣腫瘍の</w:t>
      </w:r>
      <w:r w:rsidR="00F25D55">
        <w:rPr>
          <w:rFonts w:ascii="ＭＳ 明朝" w:hAnsi="ＭＳ 明朝" w:hint="eastAsia"/>
          <w:szCs w:val="21"/>
        </w:rPr>
        <w:t>1</w:t>
      </w:r>
      <w:r w:rsidR="00F25D55">
        <w:rPr>
          <w:rFonts w:ascii="ＭＳ 明朝" w:hAnsi="ＭＳ 明朝"/>
          <w:szCs w:val="21"/>
        </w:rPr>
        <w:t>5-20</w:t>
      </w:r>
      <w:r w:rsidR="00F25D55">
        <w:rPr>
          <w:rFonts w:ascii="ＭＳ 明朝" w:hAnsi="ＭＳ 明朝" w:hint="eastAsia"/>
          <w:szCs w:val="21"/>
        </w:rPr>
        <w:t>％を占めるといわれ、捻転による腹痛での</w:t>
      </w:r>
      <w:r w:rsidR="00F04BB5" w:rsidRPr="006A57BA">
        <w:rPr>
          <w:rFonts w:asciiTheme="majorEastAsia" w:eastAsiaTheme="majorEastAsia" w:hAnsiTheme="majorEastAsia" w:hint="eastAsia"/>
        </w:rPr>
        <w:t>緊急症例を含む婦人科手術の対象疾</w:t>
      </w:r>
      <w:r w:rsidR="004F45B9" w:rsidRPr="006A57BA">
        <w:rPr>
          <w:rFonts w:asciiTheme="majorEastAsia" w:eastAsiaTheme="majorEastAsia" w:hAnsiTheme="majorEastAsia" w:hint="eastAsia"/>
        </w:rPr>
        <w:t>患で</w:t>
      </w:r>
      <w:r w:rsidR="006F470F">
        <w:rPr>
          <w:rFonts w:asciiTheme="majorEastAsia" w:eastAsiaTheme="majorEastAsia" w:hAnsiTheme="majorEastAsia" w:hint="eastAsia"/>
        </w:rPr>
        <w:t>す。</w:t>
      </w:r>
      <w:r w:rsidR="004F45B9" w:rsidRPr="006A57BA">
        <w:rPr>
          <w:rFonts w:asciiTheme="majorEastAsia" w:eastAsiaTheme="majorEastAsia" w:hAnsiTheme="majorEastAsia" w:hint="eastAsia"/>
        </w:rPr>
        <w:t>この疾患の臨床像について当院での手術症例を検討し</w:t>
      </w:r>
      <w:r w:rsidR="00F25D55">
        <w:rPr>
          <w:rFonts w:asciiTheme="majorEastAsia" w:eastAsiaTheme="majorEastAsia" w:hAnsiTheme="majorEastAsia" w:hint="eastAsia"/>
        </w:rPr>
        <w:t>術後の再発や経過を検討し</w:t>
      </w:r>
      <w:r w:rsidR="004F45B9" w:rsidRPr="006A57BA">
        <w:rPr>
          <w:rFonts w:asciiTheme="majorEastAsia" w:eastAsiaTheme="majorEastAsia" w:hAnsiTheme="majorEastAsia" w:hint="eastAsia"/>
        </w:rPr>
        <w:t>,今後の適切な治療につなげることを目指します</w:t>
      </w:r>
      <w:r w:rsidR="007C2E4E">
        <w:rPr>
          <w:rFonts w:asciiTheme="majorEastAsia" w:eastAsiaTheme="majorEastAsia" w:hAnsiTheme="majorEastAsia" w:hint="eastAsia"/>
        </w:rPr>
        <w:t>。</w:t>
      </w:r>
    </w:p>
    <w:p w14:paraId="4A35A1B9" w14:textId="48E53358" w:rsidR="00DF7A68" w:rsidRPr="006A57BA" w:rsidRDefault="00DF7A68" w:rsidP="00F04BB5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研究対象について</w:t>
      </w:r>
    </w:p>
    <w:p w14:paraId="5121F6B7" w14:textId="59A5750D" w:rsidR="00292EF2" w:rsidRPr="006A57BA" w:rsidRDefault="00F04BB5" w:rsidP="00F04BB5">
      <w:pPr>
        <w:widowControl/>
        <w:spacing w:line="288" w:lineRule="auto"/>
        <w:ind w:left="360"/>
        <w:jc w:val="left"/>
        <w:rPr>
          <w:rFonts w:asciiTheme="majorEastAsia" w:eastAsiaTheme="majorEastAsia" w:hAnsiTheme="majorEastAsia"/>
          <w:kern w:val="24"/>
          <w:szCs w:val="21"/>
        </w:rPr>
      </w:pPr>
      <w:r w:rsidRPr="006A57BA">
        <w:rPr>
          <w:rFonts w:asciiTheme="majorEastAsia" w:eastAsiaTheme="majorEastAsia" w:hAnsiTheme="majorEastAsia"/>
          <w:kern w:val="24"/>
          <w:szCs w:val="21"/>
        </w:rPr>
        <w:t>20</w:t>
      </w:r>
      <w:r w:rsidR="006F470F">
        <w:rPr>
          <w:rFonts w:asciiTheme="majorEastAsia" w:eastAsiaTheme="majorEastAsia" w:hAnsiTheme="majorEastAsia" w:hint="eastAsia"/>
          <w:kern w:val="24"/>
          <w:szCs w:val="21"/>
        </w:rPr>
        <w:t>1</w:t>
      </w:r>
      <w:r w:rsidR="001F5E21">
        <w:rPr>
          <w:rFonts w:asciiTheme="majorEastAsia" w:eastAsiaTheme="majorEastAsia" w:hAnsiTheme="majorEastAsia" w:hint="eastAsia"/>
          <w:kern w:val="24"/>
          <w:szCs w:val="21"/>
        </w:rPr>
        <w:t>2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年</w:t>
      </w:r>
      <w:r w:rsidR="006F470F">
        <w:rPr>
          <w:rFonts w:asciiTheme="majorEastAsia" w:eastAsiaTheme="majorEastAsia" w:hAnsiTheme="majorEastAsia" w:hint="eastAsia"/>
          <w:kern w:val="24"/>
          <w:szCs w:val="21"/>
        </w:rPr>
        <w:t>1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月1日</w:t>
      </w:r>
      <w:r w:rsidR="00DF7A68" w:rsidRPr="006A57BA">
        <w:rPr>
          <w:rFonts w:asciiTheme="majorEastAsia" w:eastAsiaTheme="majorEastAsia" w:hAnsiTheme="majorEastAsia" w:hint="eastAsia"/>
          <w:kern w:val="24"/>
          <w:szCs w:val="21"/>
        </w:rPr>
        <w:t>～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2</w:t>
      </w:r>
      <w:r w:rsidRPr="006A57BA">
        <w:rPr>
          <w:rFonts w:asciiTheme="majorEastAsia" w:eastAsiaTheme="majorEastAsia" w:hAnsiTheme="majorEastAsia"/>
          <w:kern w:val="24"/>
          <w:szCs w:val="21"/>
        </w:rPr>
        <w:t>02</w:t>
      </w:r>
      <w:r w:rsidR="001F5E21">
        <w:rPr>
          <w:rFonts w:asciiTheme="majorEastAsia" w:eastAsiaTheme="majorEastAsia" w:hAnsiTheme="majorEastAsia" w:hint="eastAsia"/>
          <w:kern w:val="24"/>
          <w:szCs w:val="21"/>
        </w:rPr>
        <w:t>6</w:t>
      </w:r>
      <w:r w:rsidR="00DF7A68" w:rsidRPr="006A57BA">
        <w:rPr>
          <w:rFonts w:asciiTheme="majorEastAsia" w:eastAsiaTheme="majorEastAsia" w:hAnsiTheme="majorEastAsia" w:hint="eastAsia"/>
          <w:kern w:val="24"/>
          <w:szCs w:val="21"/>
        </w:rPr>
        <w:t>年</w:t>
      </w:r>
      <w:r w:rsidR="001F5E21">
        <w:rPr>
          <w:rFonts w:asciiTheme="majorEastAsia" w:eastAsiaTheme="majorEastAsia" w:hAnsiTheme="majorEastAsia" w:hint="eastAsia"/>
          <w:kern w:val="24"/>
          <w:szCs w:val="21"/>
        </w:rPr>
        <w:t>6</w:t>
      </w:r>
      <w:r w:rsidR="00DF7A68" w:rsidRPr="006A57BA">
        <w:rPr>
          <w:rFonts w:asciiTheme="majorEastAsia" w:eastAsiaTheme="majorEastAsia" w:hAnsiTheme="majorEastAsia" w:hint="eastAsia"/>
          <w:kern w:val="24"/>
          <w:szCs w:val="21"/>
        </w:rPr>
        <w:t>月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3</w:t>
      </w:r>
      <w:r w:rsidR="001F5E21">
        <w:rPr>
          <w:rFonts w:asciiTheme="majorEastAsia" w:eastAsiaTheme="majorEastAsia" w:hAnsiTheme="majorEastAsia" w:hint="eastAsia"/>
          <w:kern w:val="24"/>
          <w:szCs w:val="21"/>
        </w:rPr>
        <w:t>0</w:t>
      </w:r>
      <w:r w:rsidR="00DF7A68" w:rsidRPr="006A57BA">
        <w:rPr>
          <w:rFonts w:asciiTheme="majorEastAsia" w:eastAsiaTheme="majorEastAsia" w:hAnsiTheme="majorEastAsia" w:hint="eastAsia"/>
          <w:kern w:val="24"/>
          <w:szCs w:val="21"/>
        </w:rPr>
        <w:t>日の間に当院で</w:t>
      </w:r>
      <w:r w:rsidR="00F25D55">
        <w:rPr>
          <w:rFonts w:ascii="ＭＳ 明朝" w:hAnsi="ＭＳ 明朝" w:hint="eastAsia"/>
          <w:szCs w:val="21"/>
        </w:rPr>
        <w:t>卵巣成熟嚢胞性奇形腫</w:t>
      </w:r>
      <w:r w:rsidR="00610EC7">
        <w:rPr>
          <w:rFonts w:asciiTheme="majorEastAsia" w:eastAsiaTheme="majorEastAsia" w:hAnsiTheme="majorEastAsia" w:hint="eastAsia"/>
          <w:kern w:val="24"/>
          <w:szCs w:val="21"/>
        </w:rPr>
        <w:t>に対し</w:t>
      </w:r>
      <w:r w:rsidR="00F25D55">
        <w:rPr>
          <w:rFonts w:asciiTheme="majorEastAsia" w:eastAsiaTheme="majorEastAsia" w:hAnsiTheme="majorEastAsia" w:hint="eastAsia"/>
          <w:kern w:val="24"/>
          <w:szCs w:val="21"/>
        </w:rPr>
        <w:t>腹腔鏡</w:t>
      </w:r>
      <w:r w:rsidR="00610EC7">
        <w:rPr>
          <w:rFonts w:asciiTheme="majorEastAsia" w:eastAsiaTheme="majorEastAsia" w:hAnsiTheme="majorEastAsia" w:hint="eastAsia"/>
          <w:kern w:val="24"/>
          <w:szCs w:val="21"/>
        </w:rPr>
        <w:t>下手術</w:t>
      </w:r>
      <w:r w:rsidR="00DF7A68" w:rsidRPr="006A57BA">
        <w:rPr>
          <w:rFonts w:asciiTheme="majorEastAsia" w:eastAsiaTheme="majorEastAsia" w:hAnsiTheme="majorEastAsia" w:hint="eastAsia"/>
          <w:kern w:val="24"/>
          <w:szCs w:val="21"/>
        </w:rPr>
        <w:t>の治療を受けた方が対象となります。</w:t>
      </w:r>
    </w:p>
    <w:p w14:paraId="36DF9E43" w14:textId="7D04137F" w:rsidR="00DF7A68" w:rsidRPr="006A57BA" w:rsidRDefault="00DF7A68" w:rsidP="00F04BB5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研究実施期間</w:t>
      </w:r>
      <w:bookmarkStart w:id="0" w:name="_GoBack"/>
      <w:bookmarkEnd w:id="0"/>
    </w:p>
    <w:p w14:paraId="26F1B64E" w14:textId="6069958D" w:rsidR="00EC04EC" w:rsidRPr="006A57BA" w:rsidRDefault="00F25D55" w:rsidP="00F25D55">
      <w:pPr>
        <w:ind w:left="360"/>
        <w:rPr>
          <w:rFonts w:asciiTheme="majorEastAsia" w:eastAsiaTheme="majorEastAsia" w:hAnsiTheme="majorEastAsia"/>
          <w:kern w:val="24"/>
          <w:szCs w:val="21"/>
        </w:rPr>
      </w:pPr>
      <w:r w:rsidRPr="007F6658">
        <w:rPr>
          <w:rFonts w:asciiTheme="majorEastAsia" w:eastAsiaTheme="majorEastAsia" w:hAnsiTheme="majorEastAsia" w:hint="eastAsia"/>
          <w:kern w:val="24"/>
          <w:szCs w:val="21"/>
        </w:rPr>
        <w:t>承認日</w:t>
      </w:r>
      <w:r w:rsidR="00DF7A68" w:rsidRPr="007F6658">
        <w:rPr>
          <w:rFonts w:asciiTheme="majorEastAsia" w:eastAsiaTheme="majorEastAsia" w:hAnsiTheme="majorEastAsia" w:hint="eastAsia"/>
          <w:kern w:val="24"/>
          <w:szCs w:val="21"/>
        </w:rPr>
        <w:t>～</w:t>
      </w:r>
      <w:r w:rsidR="00F04BB5" w:rsidRPr="006A57BA">
        <w:rPr>
          <w:rFonts w:asciiTheme="majorEastAsia" w:eastAsiaTheme="majorEastAsia" w:hAnsiTheme="majorEastAsia" w:hint="eastAsia"/>
          <w:kern w:val="24"/>
          <w:szCs w:val="21"/>
        </w:rPr>
        <w:t>2</w:t>
      </w:r>
      <w:r w:rsidR="00F04BB5" w:rsidRPr="006A57BA">
        <w:rPr>
          <w:rFonts w:asciiTheme="majorEastAsia" w:eastAsiaTheme="majorEastAsia" w:hAnsiTheme="majorEastAsia"/>
          <w:kern w:val="24"/>
          <w:szCs w:val="21"/>
        </w:rPr>
        <w:t>02</w:t>
      </w:r>
      <w:r w:rsidR="001F5E21">
        <w:rPr>
          <w:rFonts w:asciiTheme="majorEastAsia" w:eastAsiaTheme="majorEastAsia" w:hAnsiTheme="majorEastAsia" w:hint="eastAsia"/>
          <w:kern w:val="24"/>
          <w:szCs w:val="21"/>
        </w:rPr>
        <w:t>7</w:t>
      </w:r>
      <w:r w:rsidR="00DF7A68" w:rsidRPr="006A57BA">
        <w:rPr>
          <w:rFonts w:asciiTheme="majorEastAsia" w:eastAsiaTheme="majorEastAsia" w:hAnsiTheme="majorEastAsia" w:hint="eastAsia"/>
          <w:kern w:val="24"/>
          <w:szCs w:val="21"/>
        </w:rPr>
        <w:t>年</w:t>
      </w:r>
      <w:r w:rsidR="001F5E21">
        <w:rPr>
          <w:rFonts w:asciiTheme="majorEastAsia" w:eastAsiaTheme="majorEastAsia" w:hAnsiTheme="majorEastAsia" w:hint="eastAsia"/>
          <w:kern w:val="24"/>
          <w:szCs w:val="21"/>
        </w:rPr>
        <w:t>3</w:t>
      </w:r>
      <w:r w:rsidR="00DF7A68" w:rsidRPr="006A57BA">
        <w:rPr>
          <w:rFonts w:asciiTheme="majorEastAsia" w:eastAsiaTheme="majorEastAsia" w:hAnsiTheme="majorEastAsia" w:hint="eastAsia"/>
          <w:kern w:val="24"/>
          <w:szCs w:val="21"/>
        </w:rPr>
        <w:t>月</w:t>
      </w:r>
      <w:r w:rsidR="001F5E21">
        <w:rPr>
          <w:rFonts w:asciiTheme="majorEastAsia" w:eastAsiaTheme="majorEastAsia" w:hAnsiTheme="majorEastAsia" w:hint="eastAsia"/>
          <w:kern w:val="24"/>
          <w:szCs w:val="21"/>
        </w:rPr>
        <w:t>30</w:t>
      </w:r>
      <w:r w:rsidR="00DF7A68" w:rsidRPr="006A57BA">
        <w:rPr>
          <w:rFonts w:asciiTheme="majorEastAsia" w:eastAsiaTheme="majorEastAsia" w:hAnsiTheme="majorEastAsia" w:hint="eastAsia"/>
          <w:kern w:val="24"/>
          <w:szCs w:val="21"/>
        </w:rPr>
        <w:t>日</w:t>
      </w:r>
    </w:p>
    <w:p w14:paraId="134C4425" w14:textId="56AB56B8" w:rsidR="00DF7A68" w:rsidRPr="006A57BA" w:rsidRDefault="00DF7A68" w:rsidP="00F04BB5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抽出項目</w:t>
      </w:r>
    </w:p>
    <w:p w14:paraId="157745F2" w14:textId="535692B8" w:rsidR="00F04BB5" w:rsidRPr="007F6658" w:rsidRDefault="00F04BB5" w:rsidP="00F04BB5">
      <w:pPr>
        <w:pStyle w:val="a7"/>
        <w:ind w:left="360"/>
        <w:rPr>
          <w:rFonts w:asciiTheme="majorEastAsia" w:eastAsiaTheme="majorEastAsia" w:hAnsiTheme="majorEastAsia"/>
        </w:rPr>
      </w:pPr>
      <w:r w:rsidRPr="007F6658">
        <w:rPr>
          <w:rFonts w:asciiTheme="majorEastAsia" w:eastAsiaTheme="majorEastAsia" w:hAnsiTheme="majorEastAsia" w:hint="eastAsia"/>
          <w:kern w:val="24"/>
          <w:szCs w:val="21"/>
        </w:rPr>
        <w:t>病名・年齢・妊娠歴・手術日・</w:t>
      </w:r>
      <w:r w:rsidR="00F25D55" w:rsidRPr="007F6658">
        <w:rPr>
          <w:rFonts w:asciiTheme="majorEastAsia" w:eastAsiaTheme="majorEastAsia" w:hAnsiTheme="majorEastAsia" w:hint="eastAsia"/>
          <w:kern w:val="24"/>
          <w:szCs w:val="21"/>
        </w:rPr>
        <w:t>腫瘍の大きさや捻転。破裂などの有無</w:t>
      </w:r>
      <w:r w:rsidRPr="007F6658">
        <w:rPr>
          <w:rFonts w:asciiTheme="majorEastAsia" w:eastAsiaTheme="majorEastAsia" w:hAnsiTheme="majorEastAsia" w:hint="eastAsia"/>
          <w:kern w:val="24"/>
          <w:szCs w:val="21"/>
        </w:rPr>
        <w:t>・手術手技・病理診断・</w:t>
      </w:r>
      <w:r w:rsidRPr="007F6658">
        <w:rPr>
          <w:rFonts w:asciiTheme="majorEastAsia" w:eastAsiaTheme="majorEastAsia" w:hAnsiTheme="majorEastAsia" w:hint="eastAsia"/>
          <w:szCs w:val="21"/>
        </w:rPr>
        <w:t>術式と術後経過</w:t>
      </w:r>
    </w:p>
    <w:p w14:paraId="5889E27D" w14:textId="679E7A32" w:rsidR="00DF7A68" w:rsidRPr="006A57BA" w:rsidRDefault="00DF7A68" w:rsidP="00F04BB5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個人情報等の保護について</w:t>
      </w:r>
    </w:p>
    <w:p w14:paraId="4713E7C9" w14:textId="205E242F" w:rsidR="00F04BB5" w:rsidRPr="006A57BA" w:rsidRDefault="00F04BB5" w:rsidP="00F04BB5">
      <w:pPr>
        <w:rPr>
          <w:rFonts w:asciiTheme="majorEastAsia" w:eastAsiaTheme="majorEastAsia" w:hAnsiTheme="majorEastAsia"/>
          <w:szCs w:val="21"/>
        </w:rPr>
      </w:pPr>
      <w:r w:rsidRPr="006A57BA">
        <w:rPr>
          <w:rFonts w:asciiTheme="majorEastAsia" w:eastAsiaTheme="majorEastAsia" w:hAnsiTheme="majorEastAsia" w:hint="eastAsia"/>
          <w:szCs w:val="21"/>
        </w:rPr>
        <w:t>本研究の実施に伴い得られた臨床情報のうち、研究対象者に関する情報は登録時に、新たに研究用の個別の番号（識別コード）を付し、個人が特定できないようして取扱</w:t>
      </w:r>
      <w:r w:rsidR="007C2E4E">
        <w:rPr>
          <w:rFonts w:asciiTheme="majorEastAsia" w:eastAsiaTheme="majorEastAsia" w:hAnsiTheme="majorEastAsia" w:hint="eastAsia"/>
          <w:szCs w:val="21"/>
        </w:rPr>
        <w:t>います</w:t>
      </w:r>
      <w:r w:rsidRPr="006A57BA">
        <w:rPr>
          <w:rFonts w:asciiTheme="majorEastAsia" w:eastAsiaTheme="majorEastAsia" w:hAnsiTheme="majorEastAsia" w:hint="eastAsia"/>
          <w:szCs w:val="21"/>
        </w:rPr>
        <w:t>。研究対象者の個人情報と識別コードの紐づけ表を作成し、個人情報管理者が管理を行い、周産期センター内の鍵付きの棚で厳重に保管します</w:t>
      </w:r>
      <w:r w:rsidR="007C2E4E">
        <w:rPr>
          <w:rFonts w:asciiTheme="majorEastAsia" w:eastAsiaTheme="majorEastAsia" w:hAnsiTheme="majorEastAsia" w:hint="eastAsia"/>
          <w:szCs w:val="21"/>
        </w:rPr>
        <w:t>。</w:t>
      </w:r>
    </w:p>
    <w:p w14:paraId="152E6BE3" w14:textId="233E6CF5" w:rsidR="00DF7A68" w:rsidRPr="006A57BA" w:rsidRDefault="00DF7A68" w:rsidP="00FC1C1C">
      <w:pPr>
        <w:widowControl/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⑥研究結果の公表について</w:t>
      </w:r>
    </w:p>
    <w:p w14:paraId="30EDB091" w14:textId="77777777" w:rsidR="00DF7A68" w:rsidRPr="006A57BA" w:rsidRDefault="00DF7A68" w:rsidP="00DF7A68">
      <w:pPr>
        <w:widowControl/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 xml:space="preserve">　    研究結果は、医学研究雑誌や学会等で発表される予定です。</w:t>
      </w:r>
    </w:p>
    <w:p w14:paraId="299B80FF" w14:textId="77777777" w:rsidR="00DF7A68" w:rsidRPr="006A57BA" w:rsidRDefault="00DF7A68" w:rsidP="00DF7A68">
      <w:pPr>
        <w:widowControl/>
        <w:spacing w:line="288" w:lineRule="auto"/>
        <w:jc w:val="left"/>
        <w:rPr>
          <w:rFonts w:asciiTheme="majorEastAsia" w:eastAsiaTheme="majorEastAsia" w:hAnsiTheme="majorEastAsia"/>
          <w:kern w:val="24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 xml:space="preserve">　    その場合も、個人を特定できる情報は一切含まれませんのでご安心ください。</w:t>
      </w:r>
    </w:p>
    <w:p w14:paraId="1298674B" w14:textId="77777777" w:rsidR="00292EF2" w:rsidRPr="006A57BA" w:rsidRDefault="00292EF2" w:rsidP="00DF7A68">
      <w:pPr>
        <w:widowControl/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</w:p>
    <w:p w14:paraId="4DB073B4" w14:textId="307A495B" w:rsidR="00DF7A68" w:rsidRPr="006A57BA" w:rsidRDefault="00DF7A68" w:rsidP="00DF7A68">
      <w:pPr>
        <w:widowControl/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⑦問い合わせ先・相談窓口</w:t>
      </w:r>
    </w:p>
    <w:p w14:paraId="5FB608D9" w14:textId="00434D4B" w:rsidR="00DF7A68" w:rsidRPr="006A57BA" w:rsidRDefault="00F04BB5" w:rsidP="00DF7A68">
      <w:pPr>
        <w:widowControl/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</w:rPr>
        <w:t>聖マリアンナ医科大学横浜市西部病院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 xml:space="preserve">　</w:t>
      </w:r>
      <w:r w:rsidR="00DF7A68" w:rsidRPr="006A57BA">
        <w:rPr>
          <w:rFonts w:asciiTheme="majorEastAsia" w:eastAsiaTheme="majorEastAsia" w:hAnsiTheme="majorEastAsia" w:hint="eastAsia"/>
          <w:kern w:val="24"/>
          <w:szCs w:val="21"/>
        </w:rPr>
        <w:t>部署名：</w:t>
      </w:r>
      <w:r w:rsidRPr="006A57BA">
        <w:rPr>
          <w:rFonts w:asciiTheme="majorEastAsia" w:eastAsiaTheme="majorEastAsia" w:hAnsiTheme="majorEastAsia" w:hint="eastAsia"/>
          <w:kern w:val="24"/>
          <w:szCs w:val="21"/>
        </w:rPr>
        <w:t>産婦人科</w:t>
      </w:r>
    </w:p>
    <w:p w14:paraId="7FC785E8" w14:textId="77777777" w:rsidR="004F45B9" w:rsidRPr="006A57BA" w:rsidRDefault="00DF7A68" w:rsidP="004F45B9">
      <w:pPr>
        <w:widowControl/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住所：</w:t>
      </w:r>
      <w:r w:rsidR="004F45B9" w:rsidRPr="006A57BA">
        <w:rPr>
          <w:rFonts w:asciiTheme="majorEastAsia" w:eastAsiaTheme="majorEastAsia" w:hAnsiTheme="majorEastAsia" w:hint="eastAsia"/>
          <w:kern w:val="24"/>
          <w:szCs w:val="21"/>
        </w:rPr>
        <w:t>〒241-0811　神奈川県横浜市旭区矢指町1197-1</w:t>
      </w:r>
    </w:p>
    <w:p w14:paraId="466F3BE5" w14:textId="77777777" w:rsidR="004F45B9" w:rsidRPr="006A57BA" w:rsidRDefault="00DF7A68" w:rsidP="004F45B9">
      <w:pPr>
        <w:widowControl/>
        <w:spacing w:line="288" w:lineRule="auto"/>
        <w:jc w:val="left"/>
        <w:rPr>
          <w:rFonts w:asciiTheme="majorEastAsia" w:eastAsiaTheme="majorEastAsia" w:hAnsiTheme="majorEastAsia"/>
          <w:kern w:val="24"/>
          <w:szCs w:val="21"/>
          <w:lang w:val="fr-FR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電話</w:t>
      </w:r>
      <w:r w:rsidRPr="006A57BA">
        <w:rPr>
          <w:rFonts w:asciiTheme="majorEastAsia" w:eastAsiaTheme="majorEastAsia" w:hAnsiTheme="majorEastAsia" w:hint="eastAsia"/>
          <w:kern w:val="24"/>
          <w:szCs w:val="21"/>
          <w:lang w:val="fr-FR"/>
        </w:rPr>
        <w:t>：</w:t>
      </w:r>
      <w:r w:rsidR="004F45B9" w:rsidRPr="006A57BA">
        <w:rPr>
          <w:rFonts w:asciiTheme="majorEastAsia" w:eastAsiaTheme="majorEastAsia" w:hAnsiTheme="majorEastAsia" w:hint="eastAsia"/>
          <w:kern w:val="24"/>
          <w:szCs w:val="21"/>
          <w:lang w:val="fr-FR"/>
        </w:rPr>
        <w:t>045-366-1111(</w:t>
      </w:r>
      <w:r w:rsidR="004F45B9" w:rsidRPr="006A57BA">
        <w:rPr>
          <w:rFonts w:asciiTheme="majorEastAsia" w:eastAsiaTheme="majorEastAsia" w:hAnsiTheme="majorEastAsia" w:hint="eastAsia"/>
          <w:kern w:val="24"/>
          <w:szCs w:val="21"/>
        </w:rPr>
        <w:t>代表</w:t>
      </w:r>
      <w:r w:rsidR="004F45B9" w:rsidRPr="006A57BA">
        <w:rPr>
          <w:rFonts w:asciiTheme="majorEastAsia" w:eastAsiaTheme="majorEastAsia" w:hAnsiTheme="majorEastAsia" w:hint="eastAsia"/>
          <w:kern w:val="24"/>
          <w:szCs w:val="21"/>
          <w:lang w:val="fr-FR"/>
        </w:rPr>
        <w:t xml:space="preserve">) </w:t>
      </w:r>
      <w:r w:rsidR="004F45B9" w:rsidRPr="006A57BA">
        <w:rPr>
          <w:rFonts w:asciiTheme="majorEastAsia" w:eastAsiaTheme="majorEastAsia" w:hAnsiTheme="majorEastAsia" w:hint="eastAsia"/>
          <w:kern w:val="24"/>
          <w:szCs w:val="21"/>
        </w:rPr>
        <w:t xml:space="preserve">　</w:t>
      </w:r>
      <w:r w:rsidR="004F45B9" w:rsidRPr="006A57BA">
        <w:rPr>
          <w:rFonts w:asciiTheme="majorEastAsia" w:eastAsiaTheme="majorEastAsia" w:hAnsiTheme="majorEastAsia" w:hint="eastAsia"/>
          <w:kern w:val="24"/>
          <w:szCs w:val="21"/>
          <w:lang w:val="fr-FR"/>
        </w:rPr>
        <w:t xml:space="preserve"> </w:t>
      </w:r>
      <w:r w:rsidR="004F45B9" w:rsidRPr="006A57BA">
        <w:rPr>
          <w:rFonts w:asciiTheme="majorEastAsia" w:eastAsiaTheme="majorEastAsia" w:hAnsiTheme="majorEastAsia" w:hint="eastAsia"/>
          <w:kern w:val="24"/>
          <w:szCs w:val="21"/>
        </w:rPr>
        <w:t>内線番号</w:t>
      </w:r>
      <w:r w:rsidR="004F45B9" w:rsidRPr="006A57BA">
        <w:rPr>
          <w:rFonts w:asciiTheme="majorEastAsia" w:eastAsiaTheme="majorEastAsia" w:hAnsiTheme="majorEastAsia" w:hint="eastAsia"/>
          <w:kern w:val="24"/>
          <w:szCs w:val="21"/>
          <w:lang w:val="fr-FR"/>
        </w:rPr>
        <w:t>：3200</w:t>
      </w:r>
    </w:p>
    <w:p w14:paraId="642899B0" w14:textId="47770303" w:rsidR="00DF7A68" w:rsidRPr="006A57BA" w:rsidRDefault="00DF7A68" w:rsidP="00DF7A68">
      <w:pPr>
        <w:widowControl/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lastRenderedPageBreak/>
        <w:t>担当医師：</w:t>
      </w:r>
      <w:r w:rsidR="004F45B9" w:rsidRPr="006A57BA">
        <w:rPr>
          <w:rFonts w:asciiTheme="majorEastAsia" w:eastAsiaTheme="majorEastAsia" w:hAnsiTheme="majorEastAsia" w:hint="eastAsia"/>
          <w:kern w:val="24"/>
          <w:szCs w:val="21"/>
        </w:rPr>
        <w:t>田村みどり</w:t>
      </w:r>
    </w:p>
    <w:p w14:paraId="1B9DD962" w14:textId="2A32D38B" w:rsidR="00DF7A68" w:rsidRPr="006A57BA" w:rsidRDefault="00DF7A68" w:rsidP="00DF7A68">
      <w:pPr>
        <w:rPr>
          <w:rFonts w:asciiTheme="majorEastAsia" w:eastAsiaTheme="majorEastAsia" w:hAnsiTheme="majorEastAsia"/>
          <w:kern w:val="24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>対応時間：</w:t>
      </w:r>
      <w:r w:rsidR="004F45B9" w:rsidRPr="006A57BA">
        <w:rPr>
          <w:rFonts w:asciiTheme="majorEastAsia" w:eastAsiaTheme="majorEastAsia" w:hAnsiTheme="majorEastAsia" w:hint="eastAsia"/>
          <w:kern w:val="24"/>
          <w:szCs w:val="21"/>
        </w:rPr>
        <w:t>平日9：00-17：00</w:t>
      </w:r>
    </w:p>
    <w:p w14:paraId="7A36B6F5" w14:textId="77777777" w:rsidR="00292EF2" w:rsidRPr="006A57BA" w:rsidRDefault="00292EF2" w:rsidP="00DF7A68">
      <w:pPr>
        <w:rPr>
          <w:rFonts w:asciiTheme="majorEastAsia" w:eastAsiaTheme="majorEastAsia" w:hAnsiTheme="majorEastAsia"/>
          <w:kern w:val="24"/>
          <w:szCs w:val="21"/>
        </w:rPr>
      </w:pPr>
    </w:p>
    <w:p w14:paraId="18EF79CA" w14:textId="7AEA55A2" w:rsidR="00DF7A68" w:rsidRPr="006A57BA" w:rsidRDefault="00DF7A68" w:rsidP="00DF7A68">
      <w:pPr>
        <w:pStyle w:val="Web"/>
        <w:spacing w:before="0" w:beforeAutospacing="0" w:after="0" w:afterAutospacing="0"/>
        <w:rPr>
          <w:rFonts w:asciiTheme="majorEastAsia" w:eastAsiaTheme="majorEastAsia" w:hAnsiTheme="majorEastAsia" w:cstheme="minorBidi"/>
          <w:kern w:val="24"/>
          <w:sz w:val="21"/>
          <w:szCs w:val="21"/>
        </w:rPr>
      </w:pPr>
      <w:r w:rsidRPr="006A57BA">
        <w:rPr>
          <w:rFonts w:asciiTheme="majorEastAsia" w:eastAsiaTheme="majorEastAsia" w:hAnsiTheme="majorEastAsia" w:cstheme="minorBidi" w:hint="eastAsia"/>
          <w:kern w:val="24"/>
          <w:sz w:val="21"/>
          <w:szCs w:val="21"/>
        </w:rPr>
        <w:t>【研究機関名及び本学の研究責任者氏名】</w:t>
      </w:r>
    </w:p>
    <w:p w14:paraId="36200949" w14:textId="77777777" w:rsidR="00DF7A68" w:rsidRPr="006A57BA" w:rsidRDefault="00DF7A68" w:rsidP="00DF7A68">
      <w:pPr>
        <w:pStyle w:val="Web"/>
        <w:spacing w:before="0" w:beforeAutospacing="0" w:after="0" w:afterAutospacing="0"/>
        <w:rPr>
          <w:rFonts w:asciiTheme="majorEastAsia" w:eastAsiaTheme="majorEastAsia" w:hAnsiTheme="majorEastAsia"/>
          <w:sz w:val="21"/>
          <w:szCs w:val="21"/>
        </w:rPr>
      </w:pPr>
      <w:r w:rsidRPr="006A57BA">
        <w:rPr>
          <w:rFonts w:asciiTheme="majorEastAsia" w:eastAsiaTheme="majorEastAsia" w:hAnsiTheme="majorEastAsia" w:cstheme="minorBidi" w:hint="eastAsia"/>
          <w:kern w:val="24"/>
          <w:sz w:val="21"/>
          <w:szCs w:val="21"/>
        </w:rPr>
        <w:t>この研究が行われる研究機関と研究責任者は次に示すとおりです。</w:t>
      </w:r>
    </w:p>
    <w:p w14:paraId="3A8516D5" w14:textId="3DA38965" w:rsidR="004F45B9" w:rsidRPr="006A57BA" w:rsidRDefault="00DF7A68" w:rsidP="004F45B9">
      <w:pPr>
        <w:widowControl/>
        <w:spacing w:line="288" w:lineRule="auto"/>
        <w:jc w:val="left"/>
        <w:rPr>
          <w:rFonts w:asciiTheme="majorEastAsia" w:eastAsiaTheme="majorEastAsia" w:hAnsiTheme="majorEastAsia" w:cs="ＭＳ Ｐゴシック"/>
          <w:kern w:val="0"/>
          <w:szCs w:val="21"/>
        </w:rPr>
      </w:pPr>
      <w:r w:rsidRPr="006A57BA">
        <w:rPr>
          <w:rFonts w:asciiTheme="majorEastAsia" w:eastAsiaTheme="majorEastAsia" w:hAnsiTheme="majorEastAsia" w:hint="eastAsia"/>
          <w:kern w:val="24"/>
          <w:szCs w:val="21"/>
        </w:rPr>
        <w:t xml:space="preserve">研究機関　　 </w:t>
      </w:r>
      <w:r w:rsidR="004F45B9" w:rsidRPr="006A57BA">
        <w:rPr>
          <w:rFonts w:asciiTheme="majorEastAsia" w:eastAsiaTheme="majorEastAsia" w:hAnsiTheme="majorEastAsia" w:hint="eastAsia"/>
        </w:rPr>
        <w:t>聖マリアンナ医科大学横浜市西部病院</w:t>
      </w:r>
      <w:r w:rsidR="004F45B9" w:rsidRPr="006A57BA">
        <w:rPr>
          <w:rFonts w:asciiTheme="majorEastAsia" w:eastAsiaTheme="majorEastAsia" w:hAnsiTheme="majorEastAsia" w:hint="eastAsia"/>
          <w:kern w:val="24"/>
          <w:szCs w:val="21"/>
        </w:rPr>
        <w:t xml:space="preserve">　産婦人科</w:t>
      </w:r>
    </w:p>
    <w:p w14:paraId="35A7DB2D" w14:textId="0A2E0EA5" w:rsidR="00D066FB" w:rsidRPr="006A57BA" w:rsidRDefault="00DF7A68" w:rsidP="004F45B9">
      <w:pPr>
        <w:pStyle w:val="Web"/>
        <w:spacing w:before="0" w:beforeAutospacing="0" w:after="0" w:afterAutospacing="0"/>
        <w:jc w:val="both"/>
        <w:rPr>
          <w:rFonts w:asciiTheme="majorEastAsia" w:eastAsiaTheme="majorEastAsia" w:hAnsiTheme="majorEastAsia"/>
          <w:sz w:val="21"/>
          <w:szCs w:val="21"/>
        </w:rPr>
      </w:pPr>
      <w:r w:rsidRPr="006A57BA">
        <w:rPr>
          <w:rFonts w:asciiTheme="majorEastAsia" w:eastAsiaTheme="majorEastAsia" w:hAnsiTheme="majorEastAsia" w:cstheme="minorBidi" w:hint="eastAsia"/>
          <w:kern w:val="24"/>
          <w:sz w:val="21"/>
          <w:szCs w:val="21"/>
        </w:rPr>
        <w:t xml:space="preserve">研究責任者　</w:t>
      </w:r>
      <w:r w:rsidR="004F45B9" w:rsidRPr="006A57BA">
        <w:rPr>
          <w:rFonts w:asciiTheme="majorEastAsia" w:eastAsiaTheme="majorEastAsia" w:hAnsiTheme="majorEastAsia" w:cstheme="minorBidi" w:hint="eastAsia"/>
          <w:kern w:val="24"/>
          <w:sz w:val="21"/>
          <w:szCs w:val="21"/>
        </w:rPr>
        <w:t xml:space="preserve">産婦人科　</w:t>
      </w:r>
      <w:r w:rsidR="008B1495">
        <w:rPr>
          <w:rFonts w:asciiTheme="majorEastAsia" w:eastAsiaTheme="majorEastAsia" w:hAnsiTheme="majorEastAsia" w:cstheme="minorBidi" w:hint="eastAsia"/>
          <w:kern w:val="24"/>
          <w:sz w:val="21"/>
          <w:szCs w:val="21"/>
        </w:rPr>
        <w:t>副</w:t>
      </w:r>
      <w:r w:rsidR="004F45B9" w:rsidRPr="006A57BA">
        <w:rPr>
          <w:rFonts w:asciiTheme="majorEastAsia" w:eastAsiaTheme="majorEastAsia" w:hAnsiTheme="majorEastAsia" w:cstheme="minorBidi" w:hint="eastAsia"/>
          <w:kern w:val="24"/>
          <w:sz w:val="21"/>
          <w:szCs w:val="21"/>
        </w:rPr>
        <w:t xml:space="preserve">部長　</w:t>
      </w:r>
      <w:r w:rsidR="004F45B9" w:rsidRPr="006A57BA">
        <w:rPr>
          <w:rFonts w:asciiTheme="majorEastAsia" w:eastAsiaTheme="majorEastAsia" w:hAnsiTheme="majorEastAsia" w:hint="eastAsia"/>
          <w:kern w:val="24"/>
          <w:sz w:val="21"/>
          <w:szCs w:val="21"/>
        </w:rPr>
        <w:t>田村みどり</w:t>
      </w:r>
    </w:p>
    <w:p w14:paraId="6A0F6B1B" w14:textId="03902192" w:rsidR="00DF7A68" w:rsidRPr="006A57BA" w:rsidRDefault="00DF7A68" w:rsidP="00DF7A68">
      <w:pPr>
        <w:pStyle w:val="Web"/>
        <w:spacing w:before="0" w:beforeAutospacing="0" w:after="0" w:afterAutospacing="0"/>
        <w:ind w:firstLine="446"/>
        <w:jc w:val="both"/>
        <w:rPr>
          <w:rFonts w:asciiTheme="majorEastAsia" w:eastAsiaTheme="majorEastAsia" w:hAnsiTheme="majorEastAsia"/>
          <w:sz w:val="21"/>
          <w:szCs w:val="21"/>
        </w:rPr>
      </w:pPr>
    </w:p>
    <w:p w14:paraId="62D697E8" w14:textId="7712B146" w:rsidR="00DF7A68" w:rsidRPr="006A57BA" w:rsidRDefault="00DF7A68" w:rsidP="00292EF2">
      <w:pPr>
        <w:pStyle w:val="Web"/>
        <w:spacing w:before="0" w:beforeAutospacing="0" w:after="0" w:afterAutospacing="0"/>
        <w:ind w:firstLine="216"/>
        <w:jc w:val="both"/>
        <w:rPr>
          <w:rFonts w:asciiTheme="majorEastAsia" w:eastAsiaTheme="majorEastAsia" w:hAnsiTheme="majorEastAsia"/>
        </w:rPr>
      </w:pPr>
    </w:p>
    <w:sectPr w:rsidR="00DF7A68" w:rsidRPr="006A57BA" w:rsidSect="00DF7A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8216E" w14:textId="77777777" w:rsidR="003E73EE" w:rsidRDefault="003E73EE" w:rsidP="000F2B93">
      <w:r>
        <w:separator/>
      </w:r>
    </w:p>
  </w:endnote>
  <w:endnote w:type="continuationSeparator" w:id="0">
    <w:p w14:paraId="580C8A3E" w14:textId="77777777" w:rsidR="003E73EE" w:rsidRDefault="003E73EE" w:rsidP="000F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0CA18" w14:textId="77777777" w:rsidR="003E73EE" w:rsidRDefault="003E73EE" w:rsidP="000F2B93">
      <w:r>
        <w:separator/>
      </w:r>
    </w:p>
  </w:footnote>
  <w:footnote w:type="continuationSeparator" w:id="0">
    <w:p w14:paraId="2B1FBEF8" w14:textId="77777777" w:rsidR="003E73EE" w:rsidRDefault="003E73EE" w:rsidP="000F2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A0A6A"/>
    <w:multiLevelType w:val="hybridMultilevel"/>
    <w:tmpl w:val="6D1C3EBC"/>
    <w:lvl w:ilvl="0" w:tplc="FCCCAA6A">
      <w:start w:val="1"/>
      <w:numFmt w:val="decimalEnclosedCircle"/>
      <w:lvlText w:val="%1"/>
      <w:lvlJc w:val="left"/>
      <w:pPr>
        <w:ind w:left="360" w:hanging="360"/>
      </w:pPr>
      <w:rPr>
        <w:rFonts w:ascii="Meiryo UI" w:eastAsia="Meiryo UI" w:hAnsi="Meiryo U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A68"/>
    <w:rsid w:val="00085460"/>
    <w:rsid w:val="000A551C"/>
    <w:rsid w:val="000B4707"/>
    <w:rsid w:val="000C6B1D"/>
    <w:rsid w:val="000F2B93"/>
    <w:rsid w:val="000F60E3"/>
    <w:rsid w:val="001C755E"/>
    <w:rsid w:val="001F5E21"/>
    <w:rsid w:val="0021131F"/>
    <w:rsid w:val="00292EF2"/>
    <w:rsid w:val="002B0200"/>
    <w:rsid w:val="0032596F"/>
    <w:rsid w:val="00350C3B"/>
    <w:rsid w:val="003907E0"/>
    <w:rsid w:val="003D411A"/>
    <w:rsid w:val="003E4E99"/>
    <w:rsid w:val="003E73EE"/>
    <w:rsid w:val="004343A7"/>
    <w:rsid w:val="00452B37"/>
    <w:rsid w:val="004F45B9"/>
    <w:rsid w:val="005152F6"/>
    <w:rsid w:val="005D7CA7"/>
    <w:rsid w:val="005E5111"/>
    <w:rsid w:val="00610EC7"/>
    <w:rsid w:val="00675CE3"/>
    <w:rsid w:val="00691B86"/>
    <w:rsid w:val="00692BF5"/>
    <w:rsid w:val="006A57BA"/>
    <w:rsid w:val="006F470F"/>
    <w:rsid w:val="007C2E4E"/>
    <w:rsid w:val="007F6658"/>
    <w:rsid w:val="00880134"/>
    <w:rsid w:val="00892FD5"/>
    <w:rsid w:val="008A40D3"/>
    <w:rsid w:val="008B1495"/>
    <w:rsid w:val="00905A22"/>
    <w:rsid w:val="00925086"/>
    <w:rsid w:val="0096597C"/>
    <w:rsid w:val="00A035F7"/>
    <w:rsid w:val="00B15D23"/>
    <w:rsid w:val="00B62E85"/>
    <w:rsid w:val="00C97760"/>
    <w:rsid w:val="00CD08AE"/>
    <w:rsid w:val="00CF0F90"/>
    <w:rsid w:val="00D066FB"/>
    <w:rsid w:val="00DF7A68"/>
    <w:rsid w:val="00EB3835"/>
    <w:rsid w:val="00EC04EC"/>
    <w:rsid w:val="00F04BB5"/>
    <w:rsid w:val="00F25D55"/>
    <w:rsid w:val="00FC1C1C"/>
    <w:rsid w:val="00FD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30569D"/>
  <w15:chartTrackingRefBased/>
  <w15:docId w15:val="{F5154633-72CB-499F-A617-F337F728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F7A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B93"/>
  </w:style>
  <w:style w:type="paragraph" w:styleId="a5">
    <w:name w:val="footer"/>
    <w:basedOn w:val="a"/>
    <w:link w:val="a6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B93"/>
  </w:style>
  <w:style w:type="paragraph" w:styleId="a7">
    <w:name w:val="List Paragraph"/>
    <w:basedOn w:val="a"/>
    <w:uiPriority w:val="34"/>
    <w:qFormat/>
    <w:rsid w:val="00CD08AE"/>
    <w:pPr>
      <w:ind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6F470F"/>
  </w:style>
  <w:style w:type="character" w:customStyle="1" w:styleId="a9">
    <w:name w:val="日付 (文字)"/>
    <w:basedOn w:val="a0"/>
    <w:link w:val="a8"/>
    <w:uiPriority w:val="99"/>
    <w:semiHidden/>
    <w:rsid w:val="006F4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大学院・研究推進課</dc:creator>
  <cp:keywords/>
  <dc:description/>
  <cp:lastModifiedBy>西部　産婦</cp:lastModifiedBy>
  <cp:revision>2</cp:revision>
  <dcterms:created xsi:type="dcterms:W3CDTF">2026-09-26T01:13:00Z</dcterms:created>
  <dcterms:modified xsi:type="dcterms:W3CDTF">2026-09-26T01:13:00Z</dcterms:modified>
</cp:coreProperties>
</file>