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6442" w14:textId="77777777" w:rsidR="00186EA6" w:rsidRPr="00026ED4" w:rsidRDefault="001B123B" w:rsidP="001B123B">
      <w:pPr>
        <w:jc w:val="center"/>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聖マリアンナ医科大学病院を受診された皆様へ</w:t>
      </w:r>
    </w:p>
    <w:p w14:paraId="649341B1" w14:textId="77777777" w:rsidR="001B123B" w:rsidRPr="00026ED4" w:rsidRDefault="001B123B" w:rsidP="001B123B">
      <w:pPr>
        <w:jc w:val="center"/>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「肝切除症例に関する臨床的特徴、並びに治療成績の検討」</w:t>
      </w:r>
    </w:p>
    <w:p w14:paraId="004C1E1D" w14:textId="77777777" w:rsidR="001B123B" w:rsidRPr="00026ED4" w:rsidRDefault="001B123B" w:rsidP="001B123B">
      <w:pPr>
        <w:jc w:val="center"/>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へのご協力のお願い</w:t>
      </w:r>
    </w:p>
    <w:p w14:paraId="032BE6DA" w14:textId="77777777" w:rsidR="001B123B" w:rsidRPr="00026ED4" w:rsidRDefault="001B123B" w:rsidP="001B123B">
      <w:pPr>
        <w:jc w:val="center"/>
        <w:rPr>
          <w:rFonts w:ascii="ＭＳ Ｐゴシック" w:eastAsia="ＭＳ Ｐゴシック" w:hAnsi="ＭＳ Ｐゴシック"/>
          <w:szCs w:val="21"/>
        </w:rPr>
      </w:pPr>
    </w:p>
    <w:p w14:paraId="4643E208" w14:textId="77777777" w:rsidR="00667E33" w:rsidRPr="00026ED4" w:rsidRDefault="00C946CA" w:rsidP="00690103">
      <w:pPr>
        <w:jc w:val="left"/>
        <w:rPr>
          <w:rFonts w:ascii="ＭＳ Ｐゴシック" w:eastAsia="ＭＳ Ｐゴシック" w:hAnsi="ＭＳ Ｐゴシック"/>
          <w:kern w:val="24"/>
          <w:sz w:val="24"/>
          <w:szCs w:val="24"/>
        </w:rPr>
      </w:pPr>
      <w:r w:rsidRPr="00026ED4">
        <w:rPr>
          <w:rFonts w:ascii="ＭＳ Ｐゴシック" w:eastAsia="ＭＳ Ｐゴシック" w:hAnsi="ＭＳ Ｐゴシック" w:hint="eastAsia"/>
          <w:sz w:val="24"/>
          <w:szCs w:val="24"/>
        </w:rPr>
        <w:t>消化器・一般外科では、より良い治療法を確立するために下記の臨床研究を実施しております。</w:t>
      </w:r>
      <w:r w:rsidRPr="00026ED4">
        <w:rPr>
          <w:rFonts w:ascii="ＭＳ Ｐゴシック" w:eastAsia="ＭＳ Ｐゴシック" w:hAnsi="ＭＳ Ｐゴシック" w:hint="eastAsia"/>
          <w:kern w:val="24"/>
          <w:sz w:val="24"/>
          <w:szCs w:val="24"/>
        </w:rPr>
        <w:t>研究の対象者に該当する可能性のある方で、ご自身あるいは</w:t>
      </w:r>
      <w:r w:rsidR="00690103" w:rsidRPr="00026ED4">
        <w:rPr>
          <w:rFonts w:ascii="ＭＳ Ｐゴシック" w:eastAsia="ＭＳ Ｐゴシック" w:hAnsi="ＭＳ Ｐゴシック" w:hint="eastAsia"/>
          <w:kern w:val="24"/>
          <w:sz w:val="24"/>
          <w:szCs w:val="24"/>
        </w:rPr>
        <w:t>ご</w:t>
      </w:r>
      <w:r w:rsidRPr="00026ED4">
        <w:rPr>
          <w:rFonts w:ascii="ＭＳ Ｐゴシック" w:eastAsia="ＭＳ Ｐゴシック" w:hAnsi="ＭＳ Ｐゴシック" w:hint="eastAsia"/>
          <w:kern w:val="24"/>
          <w:sz w:val="24"/>
          <w:szCs w:val="24"/>
        </w:rPr>
        <w:t>家族の診療情報を研究目的に提供されることを希望されない場合は</w:t>
      </w:r>
      <w:r w:rsidR="00690103" w:rsidRPr="00026ED4">
        <w:rPr>
          <w:rFonts w:ascii="ＭＳ Ｐゴシック" w:eastAsia="ＭＳ Ｐゴシック" w:hAnsi="ＭＳ Ｐゴシック" w:hint="eastAsia"/>
          <w:kern w:val="24"/>
          <w:sz w:val="24"/>
          <w:szCs w:val="24"/>
        </w:rPr>
        <w:t>、</w:t>
      </w:r>
      <w:r w:rsidRPr="00026ED4">
        <w:rPr>
          <w:rFonts w:ascii="ＭＳ Ｐゴシック" w:eastAsia="ＭＳ Ｐゴシック" w:hAnsi="ＭＳ Ｐゴシック" w:hint="eastAsia"/>
          <w:kern w:val="24"/>
          <w:sz w:val="24"/>
          <w:szCs w:val="24"/>
        </w:rPr>
        <w:t>２０２６年２月２８日までに下記９の問い合わせ先までご連絡下さい。対象より除外いたします。なお、お申し出がなかった場合には参加を了承していただいたものとさせていただきます。</w:t>
      </w:r>
    </w:p>
    <w:p w14:paraId="354334E5" w14:textId="77777777" w:rsidR="00C946CA" w:rsidRPr="00026ED4" w:rsidRDefault="00C946CA" w:rsidP="00C946CA">
      <w:pPr>
        <w:rPr>
          <w:rFonts w:ascii="ＭＳ Ｐゴシック" w:eastAsia="ＭＳ Ｐゴシック" w:hAnsi="ＭＳ Ｐゴシック"/>
          <w:sz w:val="24"/>
          <w:szCs w:val="24"/>
        </w:rPr>
      </w:pPr>
    </w:p>
    <w:p w14:paraId="6E511399" w14:textId="77777777" w:rsidR="008A5591" w:rsidRPr="00026ED4" w:rsidRDefault="008A5591" w:rsidP="00C946CA">
      <w:pPr>
        <w:rPr>
          <w:rFonts w:ascii="ＭＳ Ｐゴシック" w:eastAsia="ＭＳ Ｐゴシック" w:hAnsi="ＭＳ Ｐゴシック"/>
          <w:sz w:val="24"/>
          <w:szCs w:val="24"/>
        </w:rPr>
      </w:pPr>
    </w:p>
    <w:p w14:paraId="3769CFB1" w14:textId="77777777" w:rsidR="00B267CB" w:rsidRPr="00026ED4" w:rsidRDefault="00B267CB" w:rsidP="001B123B">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１：</w:t>
      </w:r>
      <w:r w:rsidR="001B123B" w:rsidRPr="00026ED4">
        <w:rPr>
          <w:rFonts w:ascii="ＭＳ Ｐゴシック" w:eastAsia="ＭＳ Ｐゴシック" w:hAnsi="ＭＳ Ｐゴシック" w:hint="eastAsia"/>
          <w:b/>
          <w:bCs/>
          <w:sz w:val="24"/>
          <w:szCs w:val="24"/>
        </w:rPr>
        <w:t>研究課題名</w:t>
      </w:r>
    </w:p>
    <w:p w14:paraId="71517D8F" w14:textId="77777777" w:rsidR="001B123B" w:rsidRPr="00026ED4" w:rsidRDefault="001B123B" w:rsidP="001B123B">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cs="0èÔXˇ"/>
          <w:kern w:val="0"/>
          <w:sz w:val="24"/>
          <w:szCs w:val="24"/>
        </w:rPr>
        <w:t>当科における肝切除症例に関する臨床的特徴並びに治療成績の検討</w:t>
      </w:r>
    </w:p>
    <w:p w14:paraId="5E4AC2FF" w14:textId="77777777" w:rsidR="00B267CB" w:rsidRPr="00026ED4" w:rsidRDefault="00B267CB" w:rsidP="001B123B">
      <w:pPr>
        <w:jc w:val="left"/>
        <w:rPr>
          <w:rFonts w:ascii="ＭＳ Ｐゴシック" w:eastAsia="ＭＳ Ｐゴシック" w:hAnsi="ＭＳ Ｐゴシック"/>
          <w:sz w:val="24"/>
          <w:szCs w:val="24"/>
        </w:rPr>
      </w:pPr>
    </w:p>
    <w:p w14:paraId="752787C7" w14:textId="77777777" w:rsidR="00B267CB" w:rsidRPr="00026ED4" w:rsidRDefault="00B267CB" w:rsidP="001B123B">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２：</w:t>
      </w:r>
      <w:r w:rsidR="001B123B" w:rsidRPr="00026ED4">
        <w:rPr>
          <w:rFonts w:ascii="ＭＳ Ｐゴシック" w:eastAsia="ＭＳ Ｐゴシック" w:hAnsi="ＭＳ Ｐゴシック" w:hint="eastAsia"/>
          <w:b/>
          <w:bCs/>
          <w:sz w:val="24"/>
          <w:szCs w:val="24"/>
        </w:rPr>
        <w:t>研究責任</w:t>
      </w:r>
      <w:r w:rsidR="008A5591" w:rsidRPr="00026ED4">
        <w:rPr>
          <w:rFonts w:ascii="ＭＳ Ｐゴシック" w:eastAsia="ＭＳ Ｐゴシック" w:hAnsi="ＭＳ Ｐゴシック" w:hint="eastAsia"/>
          <w:b/>
          <w:bCs/>
          <w:sz w:val="24"/>
          <w:szCs w:val="24"/>
        </w:rPr>
        <w:t>医師</w:t>
      </w:r>
    </w:p>
    <w:p w14:paraId="0890C0A7" w14:textId="4E84F413" w:rsidR="001B123B" w:rsidRPr="00026ED4" w:rsidRDefault="00B267CB" w:rsidP="001B123B">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聖マリアンナ医科大学</w:t>
      </w:r>
      <w:r w:rsidR="003263D2">
        <w:rPr>
          <w:rFonts w:ascii="ＭＳ Ｐゴシック" w:eastAsia="ＭＳ Ｐゴシック" w:hAnsi="ＭＳ Ｐゴシック" w:hint="eastAsia"/>
          <w:sz w:val="24"/>
          <w:szCs w:val="24"/>
        </w:rPr>
        <w:t>病院</w:t>
      </w:r>
      <w:r w:rsidRPr="00026ED4">
        <w:rPr>
          <w:rFonts w:ascii="ＭＳ Ｐゴシック" w:eastAsia="ＭＳ Ｐゴシック" w:hAnsi="ＭＳ Ｐゴシック" w:hint="eastAsia"/>
          <w:sz w:val="24"/>
          <w:szCs w:val="24"/>
        </w:rPr>
        <w:t xml:space="preserve">　</w:t>
      </w:r>
      <w:r w:rsidR="001B123B" w:rsidRPr="00026ED4">
        <w:rPr>
          <w:rFonts w:ascii="ＭＳ Ｐゴシック" w:eastAsia="ＭＳ Ｐゴシック" w:hAnsi="ＭＳ Ｐゴシック" w:hint="eastAsia"/>
          <w:sz w:val="24"/>
          <w:szCs w:val="24"/>
        </w:rPr>
        <w:t>消化器・一般外科　准教授　小泉 哲</w:t>
      </w:r>
    </w:p>
    <w:p w14:paraId="343B74C0" w14:textId="77777777" w:rsidR="00B267CB" w:rsidRPr="00026ED4" w:rsidRDefault="00B267CB" w:rsidP="001B123B">
      <w:pPr>
        <w:jc w:val="left"/>
        <w:rPr>
          <w:rFonts w:ascii="ＭＳ Ｐゴシック" w:eastAsia="ＭＳ Ｐゴシック" w:hAnsi="ＭＳ Ｐゴシック"/>
          <w:sz w:val="24"/>
          <w:szCs w:val="24"/>
        </w:rPr>
      </w:pPr>
    </w:p>
    <w:p w14:paraId="67FAB86C" w14:textId="77777777" w:rsidR="00B267CB" w:rsidRPr="00026ED4" w:rsidRDefault="00B267CB" w:rsidP="004A1AC0">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３：</w:t>
      </w:r>
      <w:r w:rsidR="001B123B" w:rsidRPr="00026ED4">
        <w:rPr>
          <w:rFonts w:ascii="ＭＳ Ｐゴシック" w:eastAsia="ＭＳ Ｐゴシック" w:hAnsi="ＭＳ Ｐゴシック" w:hint="eastAsia"/>
          <w:b/>
          <w:bCs/>
          <w:sz w:val="24"/>
          <w:szCs w:val="24"/>
        </w:rPr>
        <w:t>研究の目的</w:t>
      </w:r>
    </w:p>
    <w:p w14:paraId="1881FCCD" w14:textId="77777777" w:rsidR="00026ED4" w:rsidRPr="00026ED4" w:rsidRDefault="00026ED4" w:rsidP="00026ED4">
      <w:pPr>
        <w:widowControl/>
        <w:shd w:val="clear" w:color="auto" w:fill="FFFFFF"/>
        <w:jc w:val="left"/>
        <w:rPr>
          <w:rFonts w:ascii="Arial" w:eastAsia="ＭＳ Ｐゴシック" w:hAnsi="Arial" w:cs="Arial"/>
          <w:kern w:val="0"/>
          <w:sz w:val="24"/>
          <w:szCs w:val="24"/>
        </w:rPr>
      </w:pPr>
      <w:r w:rsidRPr="00026ED4">
        <w:rPr>
          <w:rFonts w:ascii="Arial" w:eastAsia="ＭＳ Ｐゴシック" w:hAnsi="Arial" w:cs="Arial"/>
          <w:kern w:val="0"/>
          <w:sz w:val="24"/>
          <w:szCs w:val="24"/>
        </w:rPr>
        <w:t>肝切除術は肝腫瘍に対する有効な根治的治療法のひとつであり</w:t>
      </w:r>
      <w:r w:rsidRPr="00026ED4">
        <w:rPr>
          <w:rFonts w:ascii="Arial" w:eastAsia="ＭＳ Ｐゴシック" w:hAnsi="Arial" w:cs="Arial" w:hint="eastAsia"/>
          <w:kern w:val="0"/>
          <w:sz w:val="24"/>
          <w:szCs w:val="24"/>
        </w:rPr>
        <w:t>、</w:t>
      </w:r>
      <w:r w:rsidRPr="00026ED4">
        <w:rPr>
          <w:rFonts w:ascii="Arial" w:eastAsia="ＭＳ Ｐゴシック" w:hAnsi="Arial" w:cs="Arial"/>
          <w:kern w:val="0"/>
          <w:sz w:val="24"/>
          <w:szCs w:val="24"/>
        </w:rPr>
        <w:t>術式の定型化・手術器具の進歩により安全に実施できるようになってはい</w:t>
      </w:r>
      <w:r w:rsidRPr="00026ED4">
        <w:rPr>
          <w:rFonts w:ascii="Arial" w:eastAsia="ＭＳ Ｐゴシック" w:hAnsi="Arial" w:cs="Arial" w:hint="eastAsia"/>
          <w:kern w:val="0"/>
          <w:sz w:val="24"/>
          <w:szCs w:val="24"/>
        </w:rPr>
        <w:t>ますが</w:t>
      </w:r>
      <w:r w:rsidRPr="00026ED4">
        <w:rPr>
          <w:rFonts w:ascii="Arial" w:eastAsia="ＭＳ Ｐゴシック" w:hAnsi="Arial" w:cs="Arial"/>
          <w:kern w:val="0"/>
          <w:sz w:val="24"/>
          <w:szCs w:val="24"/>
        </w:rPr>
        <w:t>、手術死亡率約</w:t>
      </w:r>
      <w:r w:rsidRPr="00026ED4">
        <w:rPr>
          <w:rFonts w:ascii="Arial" w:eastAsia="ＭＳ Ｐゴシック" w:hAnsi="Arial" w:cs="Arial"/>
          <w:kern w:val="0"/>
          <w:sz w:val="24"/>
          <w:szCs w:val="24"/>
        </w:rPr>
        <w:t>2</w:t>
      </w:r>
      <w:r w:rsidRPr="00026ED4">
        <w:rPr>
          <w:rFonts w:ascii="Arial" w:eastAsia="ＭＳ Ｐゴシック" w:hAnsi="Arial" w:cs="Arial"/>
          <w:kern w:val="0"/>
          <w:sz w:val="24"/>
          <w:szCs w:val="24"/>
        </w:rPr>
        <w:t>％、合併症発生率約</w:t>
      </w:r>
      <w:r w:rsidRPr="00026ED4">
        <w:rPr>
          <w:rFonts w:ascii="Arial" w:eastAsia="ＭＳ Ｐゴシック" w:hAnsi="Arial" w:cs="Arial"/>
          <w:kern w:val="0"/>
          <w:sz w:val="24"/>
          <w:szCs w:val="24"/>
        </w:rPr>
        <w:t>30</w:t>
      </w:r>
      <w:r w:rsidRPr="00026ED4">
        <w:rPr>
          <w:rFonts w:ascii="Arial" w:eastAsia="ＭＳ Ｐゴシック" w:hAnsi="Arial" w:cs="Arial"/>
          <w:kern w:val="0"/>
          <w:sz w:val="24"/>
          <w:szCs w:val="24"/>
        </w:rPr>
        <w:t>％と依然リスクの高い治療法です。</w:t>
      </w:r>
    </w:p>
    <w:p w14:paraId="4DCBF7B9" w14:textId="77777777" w:rsidR="00026ED4" w:rsidRPr="00026ED4" w:rsidRDefault="00026ED4" w:rsidP="00026ED4">
      <w:pPr>
        <w:widowControl/>
        <w:shd w:val="clear" w:color="auto" w:fill="FFFFFF"/>
        <w:jc w:val="left"/>
        <w:rPr>
          <w:rFonts w:ascii="Arial" w:eastAsia="ＭＳ Ｐゴシック" w:hAnsi="Arial" w:cs="Arial"/>
          <w:kern w:val="0"/>
          <w:sz w:val="24"/>
          <w:szCs w:val="24"/>
        </w:rPr>
      </w:pPr>
      <w:r w:rsidRPr="00026ED4">
        <w:rPr>
          <w:rFonts w:ascii="Arial" w:eastAsia="ＭＳ Ｐゴシック" w:hAnsi="Arial" w:cs="Arial"/>
          <w:kern w:val="0"/>
          <w:sz w:val="24"/>
          <w:szCs w:val="24"/>
        </w:rPr>
        <w:t>この研究で得られた結果を通して、手術適応の適格性・術式選択の妥当性等を後方視的に検討することで、より安全な肝切除術症例の周術期管理が可能になる可能性があります。</w:t>
      </w:r>
    </w:p>
    <w:p w14:paraId="24EB5757" w14:textId="77777777" w:rsidR="00B267CB" w:rsidRPr="00026ED4" w:rsidRDefault="00B267CB" w:rsidP="004A1AC0">
      <w:pPr>
        <w:jc w:val="left"/>
        <w:rPr>
          <w:rFonts w:ascii="ＭＳ Ｐゴシック" w:eastAsia="ＭＳ Ｐゴシック" w:hAnsi="ＭＳ Ｐゴシック"/>
          <w:sz w:val="24"/>
          <w:szCs w:val="24"/>
        </w:rPr>
      </w:pPr>
    </w:p>
    <w:p w14:paraId="738263FE" w14:textId="77777777" w:rsidR="001B123B" w:rsidRPr="00026ED4" w:rsidRDefault="00B267CB" w:rsidP="001B123B">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４：</w:t>
      </w:r>
      <w:r w:rsidR="001B123B" w:rsidRPr="00026ED4">
        <w:rPr>
          <w:rFonts w:ascii="ＭＳ Ｐゴシック" w:eastAsia="ＭＳ Ｐゴシック" w:hAnsi="ＭＳ Ｐゴシック" w:hint="eastAsia"/>
          <w:b/>
          <w:bCs/>
          <w:sz w:val="24"/>
          <w:szCs w:val="24"/>
        </w:rPr>
        <w:t>研究の対象となる患者さんについて</w:t>
      </w:r>
    </w:p>
    <w:p w14:paraId="6C42FABC" w14:textId="005886B6" w:rsidR="00B267CB" w:rsidRPr="00026ED4" w:rsidRDefault="001B123B" w:rsidP="001B123B">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2</w:t>
      </w:r>
      <w:r w:rsidRPr="00026ED4">
        <w:rPr>
          <w:rFonts w:ascii="ＭＳ Ｐゴシック" w:eastAsia="ＭＳ Ｐゴシック" w:hAnsi="ＭＳ Ｐゴシック"/>
          <w:sz w:val="24"/>
          <w:szCs w:val="24"/>
        </w:rPr>
        <w:t>005</w:t>
      </w:r>
      <w:r w:rsidRPr="00026ED4">
        <w:rPr>
          <w:rFonts w:ascii="ＭＳ Ｐゴシック" w:eastAsia="ＭＳ Ｐゴシック" w:hAnsi="ＭＳ Ｐゴシック" w:hint="eastAsia"/>
          <w:sz w:val="24"/>
          <w:szCs w:val="24"/>
        </w:rPr>
        <w:t>年4月1日</w:t>
      </w:r>
      <w:r w:rsidR="0033104F" w:rsidRPr="00026ED4">
        <w:rPr>
          <w:rFonts w:ascii="ＭＳ Ｐゴシック" w:eastAsia="ＭＳ Ｐゴシック" w:hAnsi="ＭＳ Ｐゴシック" w:hint="eastAsia"/>
          <w:sz w:val="24"/>
          <w:szCs w:val="24"/>
        </w:rPr>
        <w:t>から</w:t>
      </w:r>
      <w:r w:rsidRPr="00026ED4">
        <w:rPr>
          <w:rFonts w:ascii="ＭＳ Ｐゴシック" w:eastAsia="ＭＳ Ｐゴシック" w:hAnsi="ＭＳ Ｐゴシック" w:hint="eastAsia"/>
          <w:sz w:val="24"/>
          <w:szCs w:val="24"/>
        </w:rPr>
        <w:t>2</w:t>
      </w:r>
      <w:r w:rsidRPr="00026ED4">
        <w:rPr>
          <w:rFonts w:ascii="ＭＳ Ｐゴシック" w:eastAsia="ＭＳ Ｐゴシック" w:hAnsi="ＭＳ Ｐゴシック"/>
          <w:sz w:val="24"/>
          <w:szCs w:val="24"/>
        </w:rPr>
        <w:t>0</w:t>
      </w:r>
      <w:r w:rsidR="00091E50">
        <w:rPr>
          <w:rFonts w:ascii="ＭＳ Ｐゴシック" w:eastAsia="ＭＳ Ｐゴシック" w:hAnsi="ＭＳ Ｐゴシック" w:hint="eastAsia"/>
          <w:sz w:val="24"/>
          <w:szCs w:val="24"/>
        </w:rPr>
        <w:t>1</w:t>
      </w:r>
      <w:r w:rsidR="00091E50">
        <w:rPr>
          <w:rFonts w:ascii="ＭＳ Ｐゴシック" w:eastAsia="ＭＳ Ｐゴシック" w:hAnsi="ＭＳ Ｐゴシック"/>
          <w:sz w:val="24"/>
          <w:szCs w:val="24"/>
        </w:rPr>
        <w:t>9</w:t>
      </w:r>
      <w:r w:rsidRPr="00026ED4">
        <w:rPr>
          <w:rFonts w:ascii="ＭＳ Ｐゴシック" w:eastAsia="ＭＳ Ｐゴシック" w:hAnsi="ＭＳ Ｐゴシック" w:hint="eastAsia"/>
          <w:sz w:val="24"/>
          <w:szCs w:val="24"/>
        </w:rPr>
        <w:t>年</w:t>
      </w:r>
      <w:r w:rsidR="00091E50">
        <w:rPr>
          <w:rFonts w:ascii="ＭＳ Ｐゴシック" w:eastAsia="ＭＳ Ｐゴシック" w:hAnsi="ＭＳ Ｐゴシック"/>
          <w:sz w:val="24"/>
          <w:szCs w:val="24"/>
        </w:rPr>
        <w:t>9</w:t>
      </w:r>
      <w:r w:rsidRPr="00026ED4">
        <w:rPr>
          <w:rFonts w:ascii="ＭＳ Ｐゴシック" w:eastAsia="ＭＳ Ｐゴシック" w:hAnsi="ＭＳ Ｐゴシック" w:hint="eastAsia"/>
          <w:sz w:val="24"/>
          <w:szCs w:val="24"/>
        </w:rPr>
        <w:t>月3</w:t>
      </w:r>
      <w:r w:rsidR="00091E50">
        <w:rPr>
          <w:rFonts w:ascii="ＭＳ Ｐゴシック" w:eastAsia="ＭＳ Ｐゴシック" w:hAnsi="ＭＳ Ｐゴシック"/>
          <w:sz w:val="24"/>
          <w:szCs w:val="24"/>
        </w:rPr>
        <w:t>0</w:t>
      </w:r>
      <w:r w:rsidRPr="00026ED4">
        <w:rPr>
          <w:rFonts w:ascii="ＭＳ Ｐゴシック" w:eastAsia="ＭＳ Ｐゴシック" w:hAnsi="ＭＳ Ｐゴシック" w:hint="eastAsia"/>
          <w:sz w:val="24"/>
          <w:szCs w:val="24"/>
        </w:rPr>
        <w:t>日まで</w:t>
      </w:r>
      <w:r w:rsidR="00B962AF" w:rsidRPr="00026ED4">
        <w:rPr>
          <w:rFonts w:ascii="ＭＳ Ｐゴシック" w:eastAsia="ＭＳ Ｐゴシック" w:hAnsi="ＭＳ Ｐゴシック" w:hint="eastAsia"/>
          <w:sz w:val="24"/>
          <w:szCs w:val="24"/>
        </w:rPr>
        <w:t>の間に当院で肝切除の治療を受けた</w:t>
      </w:r>
    </w:p>
    <w:p w14:paraId="6099FB0D" w14:textId="77777777" w:rsidR="001B123B" w:rsidRPr="00026ED4" w:rsidRDefault="00B962AF" w:rsidP="001B123B">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患者さんが対象となります。</w:t>
      </w:r>
    </w:p>
    <w:p w14:paraId="0E410C33" w14:textId="77777777" w:rsidR="00B267CB" w:rsidRPr="00026ED4" w:rsidRDefault="00B267CB" w:rsidP="001B123B">
      <w:pPr>
        <w:jc w:val="left"/>
        <w:rPr>
          <w:rFonts w:ascii="ＭＳ Ｐゴシック" w:eastAsia="ＭＳ Ｐゴシック" w:hAnsi="ＭＳ Ｐゴシック"/>
          <w:sz w:val="24"/>
          <w:szCs w:val="24"/>
        </w:rPr>
      </w:pPr>
    </w:p>
    <w:p w14:paraId="707DB845" w14:textId="77777777" w:rsidR="00B267CB" w:rsidRPr="00026ED4" w:rsidRDefault="00B267CB" w:rsidP="001B123B">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５：</w:t>
      </w:r>
      <w:r w:rsidR="00B962AF" w:rsidRPr="00026ED4">
        <w:rPr>
          <w:rFonts w:ascii="ＭＳ Ｐゴシック" w:eastAsia="ＭＳ Ｐゴシック" w:hAnsi="ＭＳ Ｐゴシック" w:hint="eastAsia"/>
          <w:b/>
          <w:bCs/>
          <w:sz w:val="24"/>
          <w:szCs w:val="24"/>
        </w:rPr>
        <w:t>研究実施期間</w:t>
      </w:r>
    </w:p>
    <w:p w14:paraId="221334AA" w14:textId="008411B3" w:rsidR="004A1AC0" w:rsidRPr="00026ED4" w:rsidRDefault="004A1AC0" w:rsidP="001B123B">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承認後</w:t>
      </w:r>
      <w:r w:rsidR="0033104F" w:rsidRPr="00026ED4">
        <w:rPr>
          <w:rFonts w:ascii="ＭＳ Ｐゴシック" w:eastAsia="ＭＳ Ｐゴシック" w:hAnsi="ＭＳ Ｐゴシック" w:hint="eastAsia"/>
          <w:sz w:val="24"/>
          <w:szCs w:val="24"/>
        </w:rPr>
        <w:t>から</w:t>
      </w:r>
      <w:r w:rsidRPr="00026ED4">
        <w:rPr>
          <w:rFonts w:ascii="ＭＳ Ｐゴシック" w:eastAsia="ＭＳ Ｐゴシック" w:hAnsi="ＭＳ Ｐゴシック" w:hint="eastAsia"/>
          <w:sz w:val="24"/>
          <w:szCs w:val="24"/>
        </w:rPr>
        <w:t>2026年3月31日</w:t>
      </w:r>
      <w:r w:rsidR="0033104F" w:rsidRPr="00026ED4">
        <w:rPr>
          <w:rFonts w:ascii="ＭＳ Ｐゴシック" w:eastAsia="ＭＳ Ｐゴシック" w:hAnsi="ＭＳ Ｐゴシック" w:hint="eastAsia"/>
          <w:sz w:val="24"/>
          <w:szCs w:val="24"/>
        </w:rPr>
        <w:t>まで</w:t>
      </w:r>
    </w:p>
    <w:p w14:paraId="55D83280" w14:textId="77777777" w:rsidR="00B267CB" w:rsidRPr="00026ED4" w:rsidRDefault="00B267CB" w:rsidP="001B123B">
      <w:pPr>
        <w:jc w:val="left"/>
        <w:rPr>
          <w:rFonts w:ascii="ＭＳ Ｐゴシック" w:eastAsia="ＭＳ Ｐゴシック" w:hAnsi="ＭＳ Ｐゴシック"/>
          <w:sz w:val="24"/>
          <w:szCs w:val="24"/>
        </w:rPr>
      </w:pPr>
    </w:p>
    <w:p w14:paraId="6216430C" w14:textId="77777777" w:rsidR="004A1AC0" w:rsidRPr="00026ED4" w:rsidRDefault="00B267CB" w:rsidP="004A1AC0">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６：使用する</w:t>
      </w:r>
      <w:r w:rsidR="00690103" w:rsidRPr="00026ED4">
        <w:rPr>
          <w:rFonts w:ascii="ＭＳ Ｐゴシック" w:eastAsia="ＭＳ Ｐゴシック" w:hAnsi="ＭＳ Ｐゴシック" w:hint="eastAsia"/>
          <w:b/>
          <w:bCs/>
          <w:sz w:val="24"/>
          <w:szCs w:val="24"/>
        </w:rPr>
        <w:t>診療</w:t>
      </w:r>
      <w:r w:rsidRPr="00026ED4">
        <w:rPr>
          <w:rFonts w:ascii="ＭＳ Ｐゴシック" w:eastAsia="ＭＳ Ｐゴシック" w:hAnsi="ＭＳ Ｐゴシック" w:hint="eastAsia"/>
          <w:b/>
          <w:bCs/>
          <w:sz w:val="24"/>
          <w:szCs w:val="24"/>
        </w:rPr>
        <w:t>情報</w:t>
      </w:r>
    </w:p>
    <w:p w14:paraId="0B170871" w14:textId="77777777" w:rsidR="004A1AC0" w:rsidRPr="00026ED4" w:rsidRDefault="004A1AC0" w:rsidP="004A1AC0">
      <w:pPr>
        <w:jc w:val="left"/>
        <w:rPr>
          <w:rFonts w:ascii="ＭＳ Ｐゴシック" w:eastAsia="ＭＳ Ｐゴシック" w:hAnsi="ＭＳ Ｐゴシック" w:cs="0èÔXˇ"/>
          <w:kern w:val="0"/>
          <w:sz w:val="24"/>
          <w:szCs w:val="24"/>
        </w:rPr>
      </w:pP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術前情報</w:t>
      </w:r>
      <w:r w:rsidRPr="00026ED4">
        <w:rPr>
          <w:rFonts w:ascii="ＭＳ Ｐゴシック" w:eastAsia="ＭＳ Ｐゴシック" w:hAnsi="ＭＳ Ｐゴシック" w:cs="0èÔXˇ" w:hint="eastAsia"/>
          <w:kern w:val="0"/>
          <w:sz w:val="24"/>
          <w:szCs w:val="24"/>
        </w:rPr>
        <w:t>】</w:t>
      </w:r>
      <w:r w:rsidR="00AA3C64" w:rsidRPr="00026ED4">
        <w:rPr>
          <w:rFonts w:ascii="ＭＳ Ｐゴシック" w:eastAsia="ＭＳ Ｐゴシック" w:hAnsi="ＭＳ Ｐゴシック" w:cs="0èÔXˇ" w:hint="eastAsia"/>
          <w:kern w:val="0"/>
          <w:sz w:val="24"/>
          <w:szCs w:val="24"/>
        </w:rPr>
        <w:t xml:space="preserve">　</w:t>
      </w:r>
      <w:r w:rsidRPr="00026ED4">
        <w:rPr>
          <w:rFonts w:ascii="ＭＳ Ｐゴシック" w:eastAsia="ＭＳ Ｐゴシック" w:hAnsi="ＭＳ Ｐゴシック" w:cs="0èÔXˇ"/>
          <w:kern w:val="0"/>
          <w:sz w:val="24"/>
          <w:szCs w:val="24"/>
        </w:rPr>
        <w:t>年齢</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性別、既往歴、家族歴、治療の対象となった原因疾患、併存疾患、内服歴</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全身状態、認知機能、血液検査、画像診断</w:t>
      </w:r>
    </w:p>
    <w:p w14:paraId="0DAB8BCE" w14:textId="77777777" w:rsidR="004A1AC0" w:rsidRPr="00026ED4" w:rsidRDefault="004A1AC0" w:rsidP="004A1AC0">
      <w:pPr>
        <w:rPr>
          <w:rFonts w:ascii="ＭＳ Ｐゴシック" w:eastAsia="ＭＳ Ｐゴシック" w:hAnsi="ＭＳ Ｐゴシック" w:cs="0èÔXˇ"/>
          <w:kern w:val="0"/>
          <w:sz w:val="24"/>
          <w:szCs w:val="24"/>
        </w:rPr>
      </w:pPr>
      <w:r w:rsidRPr="00026ED4">
        <w:rPr>
          <w:rFonts w:ascii="ＭＳ Ｐゴシック" w:eastAsia="ＭＳ Ｐゴシック" w:hAnsi="ＭＳ Ｐゴシック" w:cs="0èÔXˇ" w:hint="eastAsia"/>
          <w:kern w:val="0"/>
          <w:sz w:val="24"/>
          <w:szCs w:val="24"/>
        </w:rPr>
        <w:t>【術中情報】</w:t>
      </w:r>
      <w:r w:rsidR="00AA3C64" w:rsidRPr="00026ED4">
        <w:rPr>
          <w:rFonts w:ascii="ＭＳ Ｐゴシック" w:eastAsia="ＭＳ Ｐゴシック" w:hAnsi="ＭＳ Ｐゴシック" w:cs="0èÔXˇ" w:hint="eastAsia"/>
          <w:kern w:val="0"/>
          <w:sz w:val="24"/>
          <w:szCs w:val="24"/>
        </w:rPr>
        <w:t xml:space="preserve">　</w:t>
      </w:r>
      <w:r w:rsidRPr="00026ED4">
        <w:rPr>
          <w:rFonts w:ascii="ＭＳ Ｐゴシック" w:eastAsia="ＭＳ Ｐゴシック" w:hAnsi="ＭＳ Ｐゴシック" w:cs="0èÔXˇ"/>
          <w:kern w:val="0"/>
          <w:sz w:val="24"/>
          <w:szCs w:val="24"/>
        </w:rPr>
        <w:t>術式</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出血量、総手術時間、肝門遮断時間、使用した手術デバイス、術</w:t>
      </w:r>
      <w:r w:rsidRPr="00026ED4">
        <w:rPr>
          <w:rFonts w:ascii="ＭＳ Ｐゴシック" w:eastAsia="ＭＳ Ｐゴシック" w:hAnsi="ＭＳ Ｐゴシック" w:cs="0èÔXˇ"/>
          <w:kern w:val="0"/>
          <w:sz w:val="24"/>
          <w:szCs w:val="24"/>
        </w:rPr>
        <w:lastRenderedPageBreak/>
        <w:t>中門脈圧測定値</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術中循環励態パラメーター各種</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Arial"/>
          <w:sz w:val="24"/>
          <w:szCs w:val="24"/>
          <w:shd w:val="clear" w:color="auto" w:fill="FFFFFF"/>
        </w:rPr>
        <w:t>術中ICG測定</w:t>
      </w:r>
    </w:p>
    <w:p w14:paraId="091F0C85" w14:textId="77777777" w:rsidR="004A1AC0" w:rsidRPr="00026ED4" w:rsidRDefault="004A1AC0" w:rsidP="004A1AC0">
      <w:pPr>
        <w:rPr>
          <w:rFonts w:ascii="ＭＳ Ｐゴシック" w:eastAsia="ＭＳ Ｐゴシック" w:hAnsi="ＭＳ Ｐゴシック" w:cs="0èÔXˇ"/>
          <w:kern w:val="0"/>
          <w:sz w:val="24"/>
          <w:szCs w:val="24"/>
        </w:rPr>
      </w:pP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術後情報</w:t>
      </w:r>
      <w:r w:rsidRPr="00026ED4">
        <w:rPr>
          <w:rFonts w:ascii="ＭＳ Ｐゴシック" w:eastAsia="ＭＳ Ｐゴシック" w:hAnsi="ＭＳ Ｐゴシック" w:cs="0èÔXˇ" w:hint="eastAsia"/>
          <w:kern w:val="0"/>
          <w:sz w:val="24"/>
          <w:szCs w:val="24"/>
        </w:rPr>
        <w:t>】</w:t>
      </w:r>
      <w:r w:rsidR="00AA3C64" w:rsidRPr="00026ED4">
        <w:rPr>
          <w:rFonts w:ascii="ＭＳ Ｐゴシック" w:eastAsia="ＭＳ Ｐゴシック" w:hAnsi="ＭＳ Ｐゴシック" w:cs="0èÔXˇ" w:hint="eastAsia"/>
          <w:kern w:val="0"/>
          <w:sz w:val="24"/>
          <w:szCs w:val="24"/>
        </w:rPr>
        <w:t xml:space="preserve">　</w:t>
      </w:r>
      <w:r w:rsidRPr="00026ED4">
        <w:rPr>
          <w:rFonts w:ascii="ＭＳ Ｐゴシック" w:eastAsia="ＭＳ Ｐゴシック" w:hAnsi="ＭＳ Ｐゴシック" w:cs="0èÔXˇ"/>
          <w:kern w:val="0"/>
          <w:sz w:val="24"/>
          <w:szCs w:val="24"/>
        </w:rPr>
        <w:t>術後在院日数、合併症の種類と発生率</w:t>
      </w:r>
      <w:r w:rsidRPr="00026ED4">
        <w:rPr>
          <w:rFonts w:ascii="ＭＳ Ｐゴシック" w:eastAsia="ＭＳ Ｐゴシック" w:hAnsi="ＭＳ Ｐゴシック" w:cs="0èÔXˇ" w:hint="eastAsia"/>
          <w:kern w:val="0"/>
          <w:sz w:val="24"/>
          <w:szCs w:val="24"/>
        </w:rPr>
        <w:t>、</w:t>
      </w:r>
      <w:r w:rsidRPr="00026ED4">
        <w:rPr>
          <w:rFonts w:ascii="ＭＳ Ｐゴシック" w:eastAsia="ＭＳ Ｐゴシック" w:hAnsi="ＭＳ Ｐゴシック" w:cs="0èÔXˇ"/>
          <w:kern w:val="0"/>
          <w:sz w:val="24"/>
          <w:szCs w:val="24"/>
        </w:rPr>
        <w:t>転帰、病理検査結果、予後</w:t>
      </w:r>
    </w:p>
    <w:p w14:paraId="07300404" w14:textId="77777777" w:rsidR="00AA3C64" w:rsidRPr="00026ED4" w:rsidRDefault="00AA3C64" w:rsidP="004A1AC0">
      <w:pPr>
        <w:rPr>
          <w:rFonts w:ascii="ＭＳ Ｐゴシック" w:eastAsia="ＭＳ Ｐゴシック" w:hAnsi="ＭＳ Ｐゴシック"/>
          <w:sz w:val="24"/>
          <w:szCs w:val="24"/>
        </w:rPr>
      </w:pPr>
    </w:p>
    <w:p w14:paraId="5816BBAF" w14:textId="77777777" w:rsidR="004A1AC0" w:rsidRPr="00026ED4" w:rsidRDefault="00B267CB" w:rsidP="004A1AC0">
      <w:pPr>
        <w:widowControl/>
        <w:spacing w:line="288" w:lineRule="auto"/>
        <w:jc w:val="left"/>
        <w:rPr>
          <w:rFonts w:ascii="ＭＳ Ｐゴシック" w:eastAsia="ＭＳ Ｐゴシック" w:hAnsi="ＭＳ Ｐゴシック" w:cs="ＭＳ Ｐゴシック"/>
          <w:b/>
          <w:bCs/>
          <w:kern w:val="0"/>
          <w:sz w:val="24"/>
          <w:szCs w:val="24"/>
        </w:rPr>
      </w:pPr>
      <w:r w:rsidRPr="00026ED4">
        <w:rPr>
          <w:rFonts w:ascii="ＭＳ Ｐゴシック" w:eastAsia="ＭＳ Ｐゴシック" w:hAnsi="ＭＳ Ｐゴシック" w:hint="eastAsia"/>
          <w:b/>
          <w:bCs/>
          <w:kern w:val="24"/>
          <w:sz w:val="24"/>
          <w:szCs w:val="24"/>
        </w:rPr>
        <w:t>７：</w:t>
      </w:r>
      <w:r w:rsidR="004A1AC0" w:rsidRPr="00026ED4">
        <w:rPr>
          <w:rFonts w:ascii="ＭＳ Ｐゴシック" w:eastAsia="ＭＳ Ｐゴシック" w:hAnsi="ＭＳ Ｐゴシック" w:hint="eastAsia"/>
          <w:b/>
          <w:bCs/>
          <w:kern w:val="24"/>
          <w:sz w:val="24"/>
          <w:szCs w:val="24"/>
        </w:rPr>
        <w:t>個人情報等の保護について</w:t>
      </w:r>
    </w:p>
    <w:p w14:paraId="7B2B052F" w14:textId="77777777" w:rsidR="004A1AC0" w:rsidRPr="00026ED4" w:rsidRDefault="004A1AC0" w:rsidP="004A1AC0">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データの取り扱いは法令を遵守し厳重に管理されます。個人を特定できるような情報が</w:t>
      </w:r>
      <w:r w:rsidR="0033104F" w:rsidRPr="00026ED4">
        <w:rPr>
          <w:rFonts w:ascii="ＭＳ Ｐゴシック" w:eastAsia="ＭＳ Ｐゴシック" w:hAnsi="ＭＳ Ｐゴシック" w:hint="eastAsia"/>
          <w:sz w:val="24"/>
          <w:szCs w:val="24"/>
        </w:rPr>
        <w:t>登録されること</w:t>
      </w:r>
      <w:r w:rsidRPr="00026ED4">
        <w:rPr>
          <w:rFonts w:ascii="ＭＳ Ｐゴシック" w:eastAsia="ＭＳ Ｐゴシック" w:hAnsi="ＭＳ Ｐゴシック" w:hint="eastAsia"/>
          <w:sz w:val="24"/>
          <w:szCs w:val="24"/>
        </w:rPr>
        <w:t>、また</w:t>
      </w:r>
      <w:r w:rsidR="0033104F" w:rsidRPr="00026ED4">
        <w:rPr>
          <w:rFonts w:ascii="ＭＳ Ｐゴシック" w:eastAsia="ＭＳ Ｐゴシック" w:hAnsi="ＭＳ Ｐゴシック" w:hint="eastAsia"/>
          <w:sz w:val="24"/>
          <w:szCs w:val="24"/>
        </w:rPr>
        <w:t>外部に漏れる</w:t>
      </w:r>
      <w:r w:rsidRPr="00026ED4">
        <w:rPr>
          <w:rFonts w:ascii="ＭＳ Ｐゴシック" w:eastAsia="ＭＳ Ｐゴシック" w:hAnsi="ＭＳ Ｐゴシック" w:hint="eastAsia"/>
          <w:sz w:val="24"/>
          <w:szCs w:val="24"/>
        </w:rPr>
        <w:t>ことは一切ありません。</w:t>
      </w:r>
    </w:p>
    <w:p w14:paraId="3C72C965" w14:textId="77777777" w:rsidR="0033104F" w:rsidRPr="00026ED4" w:rsidRDefault="0033104F" w:rsidP="004A1AC0">
      <w:pPr>
        <w:jc w:val="left"/>
        <w:rPr>
          <w:rFonts w:ascii="ＭＳ Ｐゴシック" w:eastAsia="ＭＳ Ｐゴシック" w:hAnsi="ＭＳ Ｐゴシック"/>
          <w:sz w:val="24"/>
          <w:szCs w:val="24"/>
        </w:rPr>
      </w:pPr>
    </w:p>
    <w:p w14:paraId="1AA50222" w14:textId="77777777" w:rsidR="004A1AC0" w:rsidRPr="00026ED4" w:rsidRDefault="00B267CB" w:rsidP="004A1AC0">
      <w:pPr>
        <w:jc w:val="left"/>
        <w:rPr>
          <w:rFonts w:ascii="ＭＳ Ｐゴシック" w:eastAsia="ＭＳ Ｐゴシック" w:hAnsi="ＭＳ Ｐゴシック"/>
          <w:b/>
          <w:bCs/>
          <w:sz w:val="24"/>
          <w:szCs w:val="24"/>
        </w:rPr>
      </w:pPr>
      <w:r w:rsidRPr="00026ED4">
        <w:rPr>
          <w:rFonts w:ascii="ＭＳ Ｐゴシック" w:eastAsia="ＭＳ Ｐゴシック" w:hAnsi="ＭＳ Ｐゴシック" w:hint="eastAsia"/>
          <w:b/>
          <w:bCs/>
          <w:sz w:val="24"/>
          <w:szCs w:val="24"/>
        </w:rPr>
        <w:t>８：</w:t>
      </w:r>
      <w:r w:rsidR="004A1AC0" w:rsidRPr="00026ED4">
        <w:rPr>
          <w:rFonts w:ascii="ＭＳ Ｐゴシック" w:eastAsia="ＭＳ Ｐゴシック" w:hAnsi="ＭＳ Ｐゴシック" w:hint="eastAsia"/>
          <w:b/>
          <w:bCs/>
          <w:sz w:val="24"/>
          <w:szCs w:val="24"/>
        </w:rPr>
        <w:t>研究結果の公表について</w:t>
      </w:r>
    </w:p>
    <w:p w14:paraId="474F8F0B" w14:textId="77777777" w:rsidR="00B37304" w:rsidRPr="00026ED4" w:rsidRDefault="00B37304" w:rsidP="00B37304">
      <w:pPr>
        <w:jc w:val="left"/>
        <w:rPr>
          <w:rFonts w:ascii="ＭＳ Ｐゴシック" w:eastAsia="ＭＳ Ｐゴシック" w:hAnsi="ＭＳ Ｐゴシック"/>
          <w:sz w:val="24"/>
          <w:szCs w:val="24"/>
        </w:rPr>
      </w:pPr>
      <w:r w:rsidRPr="00026ED4">
        <w:rPr>
          <w:rFonts w:ascii="ＭＳ Ｐゴシック" w:eastAsia="ＭＳ Ｐゴシック" w:hAnsi="ＭＳ Ｐゴシック" w:hint="eastAsia"/>
          <w:sz w:val="24"/>
          <w:szCs w:val="24"/>
        </w:rPr>
        <w:t>研究結果は医学研究雑誌や学会等で発表される予定です。その場合も個人を特定できる情報は一切含まれませんのでご安心下さい。</w:t>
      </w:r>
    </w:p>
    <w:p w14:paraId="522F77C8" w14:textId="77777777" w:rsidR="00C946CA" w:rsidRPr="00026ED4" w:rsidRDefault="00C946CA" w:rsidP="00B37304">
      <w:pPr>
        <w:jc w:val="left"/>
        <w:rPr>
          <w:rFonts w:ascii="ＭＳ Ｐゴシック" w:eastAsia="ＭＳ Ｐゴシック" w:hAnsi="ＭＳ Ｐゴシック"/>
          <w:sz w:val="24"/>
          <w:szCs w:val="24"/>
        </w:rPr>
      </w:pPr>
    </w:p>
    <w:p w14:paraId="021304E2" w14:textId="77777777" w:rsidR="00B37304" w:rsidRPr="00026ED4" w:rsidRDefault="00C946CA" w:rsidP="00B37304">
      <w:pPr>
        <w:widowControl/>
        <w:spacing w:line="288" w:lineRule="auto"/>
        <w:jc w:val="left"/>
        <w:rPr>
          <w:rFonts w:ascii="ＭＳ Ｐゴシック" w:eastAsia="ＭＳ Ｐゴシック" w:hAnsi="ＭＳ Ｐゴシック"/>
          <w:b/>
          <w:bCs/>
          <w:kern w:val="24"/>
          <w:sz w:val="24"/>
          <w:szCs w:val="24"/>
        </w:rPr>
      </w:pPr>
      <w:r w:rsidRPr="00026ED4">
        <w:rPr>
          <w:rFonts w:ascii="ＭＳ Ｐゴシック" w:eastAsia="ＭＳ Ｐゴシック" w:hAnsi="ＭＳ Ｐゴシック" w:hint="eastAsia"/>
          <w:b/>
          <w:bCs/>
          <w:kern w:val="24"/>
          <w:sz w:val="24"/>
          <w:szCs w:val="24"/>
        </w:rPr>
        <w:t>９：</w:t>
      </w:r>
      <w:r w:rsidR="00B37304" w:rsidRPr="00026ED4">
        <w:rPr>
          <w:rFonts w:ascii="ＭＳ Ｐゴシック" w:eastAsia="ＭＳ Ｐゴシック" w:hAnsi="ＭＳ Ｐゴシック" w:hint="eastAsia"/>
          <w:b/>
          <w:bCs/>
          <w:kern w:val="24"/>
          <w:sz w:val="24"/>
          <w:szCs w:val="24"/>
        </w:rPr>
        <w:t>問い合わせ先</w:t>
      </w:r>
      <w:r w:rsidR="00971306" w:rsidRPr="00026ED4">
        <w:rPr>
          <w:rFonts w:ascii="ＭＳ Ｐゴシック" w:eastAsia="ＭＳ Ｐゴシック" w:hAnsi="ＭＳ Ｐゴシック" w:hint="eastAsia"/>
          <w:b/>
          <w:bCs/>
          <w:kern w:val="24"/>
          <w:sz w:val="24"/>
          <w:szCs w:val="24"/>
        </w:rPr>
        <w:t xml:space="preserve"> </w:t>
      </w:r>
      <w:r w:rsidR="0033104F" w:rsidRPr="00026ED4">
        <w:rPr>
          <w:rFonts w:ascii="ＭＳ Ｐゴシック" w:eastAsia="ＭＳ Ｐゴシック" w:hAnsi="ＭＳ Ｐゴシック" w:hint="eastAsia"/>
          <w:b/>
          <w:bCs/>
          <w:kern w:val="24"/>
          <w:sz w:val="24"/>
          <w:szCs w:val="24"/>
        </w:rPr>
        <w:t>・</w:t>
      </w:r>
      <w:r w:rsidR="00971306" w:rsidRPr="00026ED4">
        <w:rPr>
          <w:rFonts w:ascii="ＭＳ Ｐゴシック" w:eastAsia="ＭＳ Ｐゴシック" w:hAnsi="ＭＳ Ｐゴシック" w:hint="eastAsia"/>
          <w:b/>
          <w:bCs/>
          <w:kern w:val="24"/>
          <w:sz w:val="24"/>
          <w:szCs w:val="24"/>
        </w:rPr>
        <w:t xml:space="preserve"> </w:t>
      </w:r>
      <w:r w:rsidR="00B37304" w:rsidRPr="00026ED4">
        <w:rPr>
          <w:rFonts w:ascii="ＭＳ Ｐゴシック" w:eastAsia="ＭＳ Ｐゴシック" w:hAnsi="ＭＳ Ｐゴシック" w:hint="eastAsia"/>
          <w:b/>
          <w:bCs/>
          <w:kern w:val="24"/>
          <w:sz w:val="24"/>
          <w:szCs w:val="24"/>
        </w:rPr>
        <w:t>相談窓口</w:t>
      </w:r>
    </w:p>
    <w:p w14:paraId="2EAF01AF" w14:textId="77777777" w:rsidR="00B37304" w:rsidRPr="00026ED4" w:rsidRDefault="00B37304" w:rsidP="00B37304">
      <w:pPr>
        <w:widowControl/>
        <w:spacing w:line="288" w:lineRule="auto"/>
        <w:jc w:val="left"/>
        <w:rPr>
          <w:rFonts w:ascii="ＭＳ Ｐゴシック" w:eastAsia="ＭＳ Ｐゴシック" w:hAnsi="ＭＳ Ｐゴシック"/>
          <w:kern w:val="24"/>
          <w:sz w:val="24"/>
          <w:szCs w:val="24"/>
        </w:rPr>
      </w:pPr>
      <w:r w:rsidRPr="00026ED4">
        <w:rPr>
          <w:rFonts w:ascii="ＭＳ Ｐゴシック" w:eastAsia="ＭＳ Ｐゴシック" w:hAnsi="ＭＳ Ｐゴシック" w:hint="eastAsia"/>
          <w:kern w:val="24"/>
          <w:sz w:val="24"/>
          <w:szCs w:val="24"/>
        </w:rPr>
        <w:t>聖マリアンナ医科大学病院　消化器・一般外科</w:t>
      </w:r>
    </w:p>
    <w:p w14:paraId="0AE0572B" w14:textId="77777777" w:rsidR="00B37304" w:rsidRPr="00026ED4" w:rsidRDefault="00B37304" w:rsidP="00B37304">
      <w:pPr>
        <w:widowControl/>
        <w:spacing w:line="288" w:lineRule="auto"/>
        <w:jc w:val="left"/>
        <w:rPr>
          <w:rFonts w:ascii="ＭＳ Ｐゴシック" w:eastAsia="ＭＳ Ｐゴシック" w:hAnsi="ＭＳ Ｐゴシック" w:cs="ＭＳ Ｐゴシック"/>
          <w:kern w:val="0"/>
          <w:sz w:val="24"/>
          <w:szCs w:val="24"/>
        </w:rPr>
      </w:pPr>
      <w:r w:rsidRPr="00026ED4">
        <w:rPr>
          <w:rFonts w:ascii="ＭＳ Ｐゴシック" w:eastAsia="ＭＳ Ｐゴシック" w:hAnsi="ＭＳ Ｐゴシック" w:hint="eastAsia"/>
          <w:kern w:val="24"/>
          <w:sz w:val="24"/>
          <w:szCs w:val="24"/>
        </w:rPr>
        <w:t>住所：〒</w:t>
      </w:r>
      <w:r w:rsidR="0033104F" w:rsidRPr="00026ED4">
        <w:rPr>
          <w:rFonts w:ascii="ＭＳ Ｐゴシック" w:eastAsia="ＭＳ Ｐゴシック" w:hAnsi="ＭＳ Ｐゴシック" w:hint="eastAsia"/>
          <w:kern w:val="24"/>
          <w:sz w:val="24"/>
          <w:szCs w:val="24"/>
        </w:rPr>
        <w:t>２１６</w:t>
      </w:r>
      <w:r w:rsidRPr="00026ED4">
        <w:rPr>
          <w:rFonts w:ascii="ＭＳ Ｐゴシック" w:eastAsia="ＭＳ Ｐゴシック" w:hAnsi="ＭＳ Ｐゴシック" w:hint="eastAsia"/>
          <w:kern w:val="24"/>
          <w:sz w:val="24"/>
          <w:szCs w:val="24"/>
        </w:rPr>
        <w:t>-</w:t>
      </w:r>
      <w:r w:rsidR="0033104F" w:rsidRPr="00026ED4">
        <w:rPr>
          <w:rFonts w:ascii="ＭＳ Ｐゴシック" w:eastAsia="ＭＳ Ｐゴシック" w:hAnsi="ＭＳ Ｐゴシック" w:hint="eastAsia"/>
          <w:kern w:val="24"/>
          <w:sz w:val="24"/>
          <w:szCs w:val="24"/>
        </w:rPr>
        <w:t>８５１１</w:t>
      </w:r>
      <w:r w:rsidRPr="00026ED4">
        <w:rPr>
          <w:rFonts w:ascii="ＭＳ Ｐゴシック" w:eastAsia="ＭＳ Ｐゴシック" w:hAnsi="ＭＳ Ｐゴシック" w:hint="eastAsia"/>
          <w:kern w:val="24"/>
          <w:sz w:val="24"/>
          <w:szCs w:val="24"/>
        </w:rPr>
        <w:t xml:space="preserve">　神奈川県川崎市宮前区菅生</w:t>
      </w:r>
      <w:r w:rsidR="0033104F" w:rsidRPr="00026ED4">
        <w:rPr>
          <w:rFonts w:ascii="ＭＳ Ｐゴシック" w:eastAsia="ＭＳ Ｐゴシック" w:hAnsi="ＭＳ Ｐゴシック" w:hint="eastAsia"/>
          <w:kern w:val="24"/>
          <w:sz w:val="24"/>
          <w:szCs w:val="24"/>
        </w:rPr>
        <w:t>２－１６－１</w:t>
      </w:r>
    </w:p>
    <w:p w14:paraId="5B7CC6C4" w14:textId="77777777" w:rsidR="00B37304" w:rsidRPr="00026ED4" w:rsidRDefault="00B37304" w:rsidP="00B37304">
      <w:pPr>
        <w:widowControl/>
        <w:spacing w:line="288" w:lineRule="auto"/>
        <w:jc w:val="left"/>
        <w:rPr>
          <w:rFonts w:ascii="ＭＳ Ｐゴシック" w:eastAsia="ＭＳ Ｐゴシック" w:hAnsi="ＭＳ Ｐゴシック" w:cs="ＭＳ Ｐゴシック"/>
          <w:kern w:val="0"/>
          <w:sz w:val="24"/>
          <w:szCs w:val="24"/>
        </w:rPr>
      </w:pPr>
      <w:r w:rsidRPr="00026ED4">
        <w:rPr>
          <w:rFonts w:ascii="ＭＳ Ｐゴシック" w:eastAsia="ＭＳ Ｐゴシック" w:hAnsi="ＭＳ Ｐゴシック" w:hint="eastAsia"/>
          <w:kern w:val="24"/>
          <w:sz w:val="24"/>
          <w:szCs w:val="24"/>
        </w:rPr>
        <w:t>電話：</w:t>
      </w:r>
      <w:r w:rsidR="0033104F" w:rsidRPr="00026ED4">
        <w:rPr>
          <w:rFonts w:ascii="ＭＳ Ｐゴシック" w:eastAsia="ＭＳ Ｐゴシック" w:hAnsi="ＭＳ Ｐゴシック" w:hint="eastAsia"/>
          <w:kern w:val="24"/>
          <w:sz w:val="24"/>
          <w:szCs w:val="24"/>
        </w:rPr>
        <w:t>０４４－９７７－８１１１</w:t>
      </w:r>
      <w:r w:rsidRPr="00026ED4">
        <w:rPr>
          <w:rFonts w:ascii="ＭＳ Ｐゴシック" w:eastAsia="ＭＳ Ｐゴシック" w:hAnsi="ＭＳ Ｐゴシック" w:hint="eastAsia"/>
          <w:kern w:val="24"/>
          <w:sz w:val="24"/>
          <w:szCs w:val="24"/>
        </w:rPr>
        <w:t>(代表) 　 内線番号：</w:t>
      </w:r>
      <w:r w:rsidR="0033104F" w:rsidRPr="00026ED4">
        <w:rPr>
          <w:rFonts w:ascii="ＭＳ Ｐゴシック" w:eastAsia="ＭＳ Ｐゴシック" w:hAnsi="ＭＳ Ｐゴシック" w:hint="eastAsia"/>
          <w:kern w:val="24"/>
          <w:sz w:val="24"/>
          <w:szCs w:val="24"/>
        </w:rPr>
        <w:t>３２１３</w:t>
      </w:r>
    </w:p>
    <w:p w14:paraId="5CE2253E" w14:textId="77777777" w:rsidR="0033104F" w:rsidRPr="00026ED4" w:rsidRDefault="0033104F" w:rsidP="00B37304">
      <w:pPr>
        <w:pStyle w:val="Web"/>
        <w:spacing w:before="0" w:beforeAutospacing="0" w:after="0" w:afterAutospacing="0"/>
        <w:rPr>
          <w:rFonts w:cstheme="minorBidi"/>
          <w:kern w:val="24"/>
        </w:rPr>
      </w:pPr>
    </w:p>
    <w:p w14:paraId="6ABBA5C5" w14:textId="77777777" w:rsidR="00971306" w:rsidRPr="00026ED4" w:rsidRDefault="00971306" w:rsidP="00B37304">
      <w:pPr>
        <w:pStyle w:val="Web"/>
        <w:spacing w:before="0" w:beforeAutospacing="0" w:after="0" w:afterAutospacing="0"/>
        <w:rPr>
          <w:rFonts w:cstheme="minorBidi"/>
          <w:kern w:val="24"/>
        </w:rPr>
      </w:pPr>
    </w:p>
    <w:p w14:paraId="3BD36623" w14:textId="77777777" w:rsidR="00971306" w:rsidRPr="00026ED4" w:rsidRDefault="00B37304" w:rsidP="0033104F">
      <w:pPr>
        <w:pStyle w:val="Web"/>
        <w:spacing w:before="0" w:beforeAutospacing="0" w:after="0" w:afterAutospacing="0"/>
        <w:rPr>
          <w:rFonts w:cstheme="minorBidi"/>
          <w:kern w:val="24"/>
        </w:rPr>
      </w:pPr>
      <w:r w:rsidRPr="00026ED4">
        <w:rPr>
          <w:rFonts w:cstheme="minorBidi" w:hint="eastAsia"/>
          <w:kern w:val="24"/>
        </w:rPr>
        <w:t>この研究が行われる研究機関と研究責任者は次に示すとおりです。</w:t>
      </w:r>
    </w:p>
    <w:p w14:paraId="380211F3" w14:textId="02D7EF75" w:rsidR="00B37304" w:rsidRPr="00026ED4" w:rsidRDefault="00B37304" w:rsidP="0033104F">
      <w:pPr>
        <w:pStyle w:val="Web"/>
        <w:spacing w:before="0" w:beforeAutospacing="0" w:after="0" w:afterAutospacing="0"/>
      </w:pPr>
      <w:r w:rsidRPr="00026ED4">
        <w:rPr>
          <w:rFonts w:cstheme="minorBidi" w:hint="eastAsia"/>
          <w:kern w:val="24"/>
        </w:rPr>
        <w:t>聖マリアンナ医科大学</w:t>
      </w:r>
      <w:r w:rsidR="003263D2">
        <w:rPr>
          <w:rFonts w:cstheme="minorBidi" w:hint="eastAsia"/>
          <w:kern w:val="24"/>
        </w:rPr>
        <w:t>病院</w:t>
      </w:r>
      <w:r w:rsidR="0033104F" w:rsidRPr="00026ED4">
        <w:rPr>
          <w:rFonts w:cstheme="minorBidi" w:hint="eastAsia"/>
          <w:kern w:val="24"/>
        </w:rPr>
        <w:t xml:space="preserve">　消化器・一般外科</w:t>
      </w:r>
    </w:p>
    <w:p w14:paraId="42776AD3" w14:textId="77777777" w:rsidR="00B37304" w:rsidRPr="00026ED4" w:rsidRDefault="0033104F" w:rsidP="0033104F">
      <w:pPr>
        <w:pStyle w:val="Web"/>
        <w:spacing w:before="0" w:beforeAutospacing="0" w:after="0" w:afterAutospacing="0"/>
      </w:pPr>
      <w:r w:rsidRPr="00026ED4">
        <w:rPr>
          <w:rFonts w:cstheme="minorBidi" w:hint="eastAsia"/>
          <w:kern w:val="24"/>
        </w:rPr>
        <w:t>研究責任医師　消化器・一般外科　准教授　　小泉　哲</w:t>
      </w:r>
    </w:p>
    <w:p w14:paraId="7A49E86E" w14:textId="77777777" w:rsidR="0033104F" w:rsidRPr="00026ED4" w:rsidRDefault="0033104F" w:rsidP="00B37304">
      <w:pPr>
        <w:widowControl/>
        <w:spacing w:line="288" w:lineRule="auto"/>
        <w:jc w:val="left"/>
        <w:rPr>
          <w:rFonts w:ascii="ＭＳ Ｐゴシック" w:eastAsia="ＭＳ Ｐゴシック" w:hAnsi="ＭＳ Ｐゴシック"/>
          <w:kern w:val="24"/>
          <w:sz w:val="24"/>
          <w:szCs w:val="24"/>
        </w:rPr>
      </w:pPr>
    </w:p>
    <w:p w14:paraId="0066C49E" w14:textId="77777777" w:rsidR="00971306" w:rsidRPr="00026ED4" w:rsidRDefault="00971306" w:rsidP="00B37304">
      <w:pPr>
        <w:widowControl/>
        <w:spacing w:line="288" w:lineRule="auto"/>
        <w:jc w:val="left"/>
        <w:rPr>
          <w:rFonts w:ascii="ＭＳ Ｐゴシック" w:eastAsia="ＭＳ Ｐゴシック" w:hAnsi="ＭＳ Ｐゴシック"/>
          <w:kern w:val="24"/>
          <w:sz w:val="24"/>
          <w:szCs w:val="24"/>
        </w:rPr>
      </w:pPr>
    </w:p>
    <w:p w14:paraId="0191903C" w14:textId="77777777" w:rsidR="00971306" w:rsidRPr="00091E50" w:rsidRDefault="00B37304" w:rsidP="00B37304">
      <w:pPr>
        <w:widowControl/>
        <w:spacing w:line="288" w:lineRule="auto"/>
        <w:jc w:val="left"/>
        <w:rPr>
          <w:rFonts w:ascii="ＭＳ Ｐゴシック" w:eastAsia="ＭＳ Ｐゴシック" w:hAnsi="ＭＳ Ｐゴシック"/>
          <w:b/>
          <w:bCs/>
          <w:kern w:val="24"/>
          <w:sz w:val="24"/>
          <w:szCs w:val="24"/>
        </w:rPr>
      </w:pPr>
      <w:r w:rsidRPr="00091E50">
        <w:rPr>
          <w:rFonts w:ascii="ＭＳ Ｐゴシック" w:eastAsia="ＭＳ Ｐゴシック" w:hAnsi="ＭＳ Ｐゴシック" w:hint="eastAsia"/>
          <w:b/>
          <w:bCs/>
          <w:kern w:val="24"/>
          <w:sz w:val="24"/>
          <w:szCs w:val="24"/>
        </w:rPr>
        <w:t>本研究は聖マリアンナ医科大学生命倫理委員会（臨床試験部会）にて審議され</w:t>
      </w:r>
    </w:p>
    <w:p w14:paraId="4856EF11" w14:textId="77777777" w:rsidR="00B37304" w:rsidRPr="00091E50" w:rsidRDefault="00B37304" w:rsidP="00B37304">
      <w:pPr>
        <w:widowControl/>
        <w:spacing w:line="288" w:lineRule="auto"/>
        <w:jc w:val="left"/>
        <w:rPr>
          <w:rFonts w:ascii="ＭＳ Ｐゴシック" w:eastAsia="ＭＳ Ｐゴシック" w:hAnsi="ＭＳ Ｐゴシック"/>
          <w:b/>
          <w:bCs/>
          <w:kern w:val="24"/>
          <w:sz w:val="24"/>
          <w:szCs w:val="24"/>
        </w:rPr>
      </w:pPr>
      <w:r w:rsidRPr="00091E50">
        <w:rPr>
          <w:rFonts w:ascii="ＭＳ Ｐゴシック" w:eastAsia="ＭＳ Ｐゴシック" w:hAnsi="ＭＳ Ｐゴシック" w:hint="eastAsia"/>
          <w:b/>
          <w:bCs/>
          <w:kern w:val="24"/>
          <w:sz w:val="24"/>
          <w:szCs w:val="24"/>
        </w:rPr>
        <w:t>学長の許可を得て</w:t>
      </w:r>
      <w:r w:rsidR="00971306" w:rsidRPr="00091E50">
        <w:rPr>
          <w:rFonts w:ascii="ＭＳ Ｐゴシック" w:eastAsia="ＭＳ Ｐゴシック" w:hAnsi="ＭＳ Ｐゴシック" w:hint="eastAsia"/>
          <w:b/>
          <w:bCs/>
          <w:kern w:val="24"/>
          <w:sz w:val="24"/>
          <w:szCs w:val="24"/>
        </w:rPr>
        <w:t>適正に</w:t>
      </w:r>
      <w:r w:rsidRPr="00091E50">
        <w:rPr>
          <w:rFonts w:ascii="ＭＳ Ｐゴシック" w:eastAsia="ＭＳ Ｐゴシック" w:hAnsi="ＭＳ Ｐゴシック" w:hint="eastAsia"/>
          <w:b/>
          <w:bCs/>
          <w:kern w:val="24"/>
          <w:sz w:val="24"/>
          <w:szCs w:val="24"/>
        </w:rPr>
        <w:t>実施しております。</w:t>
      </w:r>
    </w:p>
    <w:p w14:paraId="4A1E39E7" w14:textId="77777777" w:rsidR="004A1AC0" w:rsidRPr="00026ED4" w:rsidRDefault="004A1AC0" w:rsidP="004A1AC0">
      <w:pPr>
        <w:jc w:val="left"/>
        <w:rPr>
          <w:rFonts w:ascii="ＭＳ Ｐゴシック" w:eastAsia="ＭＳ Ｐゴシック" w:hAnsi="ＭＳ Ｐゴシック"/>
          <w:sz w:val="24"/>
          <w:szCs w:val="24"/>
        </w:rPr>
      </w:pPr>
    </w:p>
    <w:p w14:paraId="04A02019" w14:textId="77777777" w:rsidR="00971306" w:rsidRPr="00026ED4" w:rsidRDefault="00971306" w:rsidP="004A1AC0">
      <w:pPr>
        <w:jc w:val="left"/>
        <w:rPr>
          <w:rFonts w:ascii="ＭＳ Ｐゴシック" w:eastAsia="ＭＳ Ｐゴシック" w:hAnsi="ＭＳ Ｐゴシック"/>
          <w:sz w:val="24"/>
          <w:szCs w:val="24"/>
        </w:rPr>
      </w:pPr>
    </w:p>
    <w:sectPr w:rsidR="00971306" w:rsidRPr="00026E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693D" w14:textId="77777777" w:rsidR="00441C2B" w:rsidRDefault="00441C2B" w:rsidP="001D05A5">
      <w:r>
        <w:separator/>
      </w:r>
    </w:p>
  </w:endnote>
  <w:endnote w:type="continuationSeparator" w:id="0">
    <w:p w14:paraId="5007432F" w14:textId="77777777" w:rsidR="00441C2B" w:rsidRDefault="00441C2B" w:rsidP="001D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0èÔXˇ">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9D3E" w14:textId="77777777" w:rsidR="00441C2B" w:rsidRDefault="00441C2B" w:rsidP="001D05A5">
      <w:r>
        <w:separator/>
      </w:r>
    </w:p>
  </w:footnote>
  <w:footnote w:type="continuationSeparator" w:id="0">
    <w:p w14:paraId="217042DE" w14:textId="77777777" w:rsidR="00441C2B" w:rsidRDefault="00441C2B" w:rsidP="001D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383"/>
    <w:multiLevelType w:val="hybridMultilevel"/>
    <w:tmpl w:val="F992E5AE"/>
    <w:lvl w:ilvl="0" w:tplc="7D3869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776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3B"/>
    <w:rsid w:val="00023342"/>
    <w:rsid w:val="00026ED4"/>
    <w:rsid w:val="00091E50"/>
    <w:rsid w:val="00186EA6"/>
    <w:rsid w:val="001B123B"/>
    <w:rsid w:val="001D05A5"/>
    <w:rsid w:val="00292A35"/>
    <w:rsid w:val="003263D2"/>
    <w:rsid w:val="0033104F"/>
    <w:rsid w:val="00441C2B"/>
    <w:rsid w:val="00485192"/>
    <w:rsid w:val="004A1AC0"/>
    <w:rsid w:val="004C21D1"/>
    <w:rsid w:val="00667E33"/>
    <w:rsid w:val="00690103"/>
    <w:rsid w:val="008956CD"/>
    <w:rsid w:val="008A5591"/>
    <w:rsid w:val="00971306"/>
    <w:rsid w:val="00AA3C64"/>
    <w:rsid w:val="00AD0D19"/>
    <w:rsid w:val="00B267CB"/>
    <w:rsid w:val="00B37304"/>
    <w:rsid w:val="00B962AF"/>
    <w:rsid w:val="00C946CA"/>
    <w:rsid w:val="00F1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982A5"/>
  <w15:chartTrackingRefBased/>
  <w15:docId w15:val="{DA5D3CF6-D819-4AC9-9BA4-8934804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AC0"/>
    <w:pPr>
      <w:ind w:leftChars="400" w:left="840"/>
    </w:pPr>
  </w:style>
  <w:style w:type="paragraph" w:styleId="Web">
    <w:name w:val="Normal (Web)"/>
    <w:basedOn w:val="a"/>
    <w:uiPriority w:val="99"/>
    <w:unhideWhenUsed/>
    <w:rsid w:val="00B3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05A5"/>
    <w:pPr>
      <w:tabs>
        <w:tab w:val="center" w:pos="4252"/>
        <w:tab w:val="right" w:pos="8504"/>
      </w:tabs>
      <w:snapToGrid w:val="0"/>
    </w:pPr>
  </w:style>
  <w:style w:type="character" w:customStyle="1" w:styleId="a5">
    <w:name w:val="ヘッダー (文字)"/>
    <w:basedOn w:val="a0"/>
    <w:link w:val="a4"/>
    <w:uiPriority w:val="99"/>
    <w:rsid w:val="001D05A5"/>
  </w:style>
  <w:style w:type="paragraph" w:styleId="a6">
    <w:name w:val="footer"/>
    <w:basedOn w:val="a"/>
    <w:link w:val="a7"/>
    <w:uiPriority w:val="99"/>
    <w:unhideWhenUsed/>
    <w:rsid w:val="001D05A5"/>
    <w:pPr>
      <w:tabs>
        <w:tab w:val="center" w:pos="4252"/>
        <w:tab w:val="right" w:pos="8504"/>
      </w:tabs>
      <w:snapToGrid w:val="0"/>
    </w:pPr>
  </w:style>
  <w:style w:type="character" w:customStyle="1" w:styleId="a7">
    <w:name w:val="フッター (文字)"/>
    <w:basedOn w:val="a0"/>
    <w:link w:val="a6"/>
    <w:uiPriority w:val="99"/>
    <w:rsid w:val="001D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1316">
      <w:bodyDiv w:val="1"/>
      <w:marLeft w:val="0"/>
      <w:marRight w:val="0"/>
      <w:marTop w:val="0"/>
      <w:marBottom w:val="0"/>
      <w:divBdr>
        <w:top w:val="none" w:sz="0" w:space="0" w:color="auto"/>
        <w:left w:val="none" w:sz="0" w:space="0" w:color="auto"/>
        <w:bottom w:val="none" w:sz="0" w:space="0" w:color="auto"/>
        <w:right w:val="none" w:sz="0" w:space="0" w:color="auto"/>
      </w:divBdr>
      <w:divsChild>
        <w:div w:id="251550202">
          <w:marLeft w:val="0"/>
          <w:marRight w:val="0"/>
          <w:marTop w:val="0"/>
          <w:marBottom w:val="0"/>
          <w:divBdr>
            <w:top w:val="none" w:sz="0" w:space="0" w:color="auto"/>
            <w:left w:val="none" w:sz="0" w:space="0" w:color="auto"/>
            <w:bottom w:val="none" w:sz="0" w:space="0" w:color="auto"/>
            <w:right w:val="none" w:sz="0" w:space="0" w:color="auto"/>
          </w:divBdr>
        </w:div>
        <w:div w:id="200122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Mukai Kakeno</dc:creator>
  <cp:keywords/>
  <dc:description/>
  <cp:lastModifiedBy>Yumiko Mukai Kakeno</cp:lastModifiedBy>
  <cp:revision>15</cp:revision>
  <dcterms:created xsi:type="dcterms:W3CDTF">2023-05-31T00:04:00Z</dcterms:created>
  <dcterms:modified xsi:type="dcterms:W3CDTF">2023-07-06T05:27:00Z</dcterms:modified>
</cp:coreProperties>
</file>