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4CFC" w14:textId="5E3346A6" w:rsidR="006437C9" w:rsidRPr="00317873" w:rsidRDefault="006437C9" w:rsidP="006437C9">
      <w:pPr>
        <w:jc w:val="cente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オプトアウト</w:t>
      </w:r>
      <w:r w:rsidR="00BF0E1D">
        <w:rPr>
          <w:rFonts w:ascii="ＭＳ Ｐゴシック" w:eastAsia="ＭＳ Ｐゴシック" w:hAnsi="ＭＳ Ｐゴシック" w:hint="eastAsia"/>
          <w:sz w:val="24"/>
          <w:szCs w:val="24"/>
        </w:rPr>
        <w:t>文書</w:t>
      </w:r>
    </w:p>
    <w:p w14:paraId="7847306D" w14:textId="441FA9A8" w:rsidR="00133CA7" w:rsidRDefault="00133C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聖マリアンナ医科大学病院で</w:t>
      </w:r>
      <w:r w:rsidR="00BB3514">
        <w:rPr>
          <w:rFonts w:ascii="ＭＳ Ｐゴシック" w:eastAsia="ＭＳ Ｐゴシック" w:hAnsi="ＭＳ Ｐゴシック" w:hint="eastAsia"/>
          <w:sz w:val="24"/>
          <w:szCs w:val="24"/>
        </w:rPr>
        <w:t>卵巣癌</w:t>
      </w:r>
      <w:r>
        <w:rPr>
          <w:rFonts w:ascii="ＭＳ Ｐゴシック" w:eastAsia="ＭＳ Ｐゴシック" w:hAnsi="ＭＳ Ｐゴシック" w:hint="eastAsia"/>
          <w:sz w:val="24"/>
          <w:szCs w:val="24"/>
        </w:rPr>
        <w:t>の診断で治療を受けた方およびご家族の方へ　研究参加のお願い</w:t>
      </w:r>
    </w:p>
    <w:p w14:paraId="37B9940D" w14:textId="77777777" w:rsidR="00133CA7" w:rsidRPr="00BB3514" w:rsidRDefault="00133CA7">
      <w:pPr>
        <w:rPr>
          <w:rFonts w:ascii="ＭＳ Ｐゴシック" w:eastAsia="ＭＳ Ｐゴシック" w:hAnsi="ＭＳ Ｐゴシック"/>
          <w:sz w:val="24"/>
          <w:szCs w:val="24"/>
        </w:rPr>
      </w:pPr>
    </w:p>
    <w:p w14:paraId="3B32A433" w14:textId="53A00740" w:rsidR="00594706" w:rsidRPr="00590453" w:rsidRDefault="006437C9" w:rsidP="00BB3514">
      <w:pPr>
        <w:jc w:val="left"/>
        <w:rPr>
          <w:rFonts w:ascii="ＭＳ Ｐゴシック" w:eastAsia="ＭＳ Ｐゴシック" w:hAnsi="ＭＳ Ｐゴシック"/>
        </w:rPr>
      </w:pPr>
      <w:r w:rsidRPr="00317873">
        <w:rPr>
          <w:rFonts w:ascii="ＭＳ Ｐゴシック" w:eastAsia="ＭＳ Ｐゴシック" w:hAnsi="ＭＳ Ｐゴシック" w:hint="eastAsia"/>
          <w:sz w:val="24"/>
          <w:szCs w:val="24"/>
        </w:rPr>
        <w:t>研究課題</w:t>
      </w:r>
      <w:r w:rsidR="00594706" w:rsidRPr="00317873">
        <w:rPr>
          <w:rFonts w:ascii="ＭＳ Ｐゴシック" w:eastAsia="ＭＳ Ｐゴシック" w:hAnsi="ＭＳ Ｐゴシック" w:hint="eastAsia"/>
          <w:sz w:val="24"/>
          <w:szCs w:val="24"/>
        </w:rPr>
        <w:t>題名：</w:t>
      </w:r>
      <w:r w:rsidR="00F1418F" w:rsidRPr="00F1418F">
        <w:rPr>
          <w:rFonts w:ascii="ＭＳ Ｐゴシック" w:eastAsia="ＭＳ Ｐゴシック" w:hAnsi="ＭＳ Ｐゴシック" w:hint="eastAsia"/>
          <w:sz w:val="24"/>
          <w:szCs w:val="28"/>
        </w:rPr>
        <w:t>聖マリアンナ医科大学病院産婦人科における</w:t>
      </w:r>
      <w:r w:rsidR="00BB3514" w:rsidRPr="00BB3514">
        <w:rPr>
          <w:rFonts w:ascii="ＭＳ Ｐゴシック" w:eastAsia="ＭＳ Ｐゴシック" w:hAnsi="ＭＳ Ｐゴシック" w:hint="eastAsia"/>
          <w:sz w:val="24"/>
          <w:szCs w:val="28"/>
        </w:rPr>
        <w:t>プラチナ再発卵巣癌患者に対するオラパリブの安全性と有効性の検証</w:t>
      </w:r>
    </w:p>
    <w:p w14:paraId="4225C24A" w14:textId="0E603DA0" w:rsidR="00BB3514" w:rsidRPr="00BB3514" w:rsidRDefault="006437C9" w:rsidP="00BB3514">
      <w:pPr>
        <w:pStyle w:val="a7"/>
        <w:numPr>
          <w:ilvl w:val="0"/>
          <w:numId w:val="2"/>
        </w:numPr>
        <w:ind w:leftChars="0"/>
        <w:rPr>
          <w:rFonts w:ascii="ＭＳ Ｐゴシック" w:eastAsia="ＭＳ Ｐゴシック" w:hAnsi="ＭＳ Ｐゴシック"/>
          <w:sz w:val="24"/>
          <w:szCs w:val="24"/>
        </w:rPr>
      </w:pPr>
      <w:r w:rsidRPr="00BB3514">
        <w:rPr>
          <w:rFonts w:ascii="ＭＳ Ｐゴシック" w:eastAsia="ＭＳ Ｐゴシック" w:hAnsi="ＭＳ Ｐゴシック" w:hint="eastAsia"/>
          <w:sz w:val="24"/>
          <w:szCs w:val="24"/>
        </w:rPr>
        <w:t>研究</w:t>
      </w:r>
      <w:r w:rsidR="00497702" w:rsidRPr="00BB3514">
        <w:rPr>
          <w:rFonts w:ascii="ＭＳ Ｐゴシック" w:eastAsia="ＭＳ Ｐゴシック" w:hAnsi="ＭＳ Ｐゴシック" w:hint="eastAsia"/>
          <w:sz w:val="24"/>
          <w:szCs w:val="24"/>
        </w:rPr>
        <w:t>目的</w:t>
      </w:r>
      <w:r w:rsidR="00594706" w:rsidRPr="00BB3514">
        <w:rPr>
          <w:rFonts w:ascii="ＭＳ Ｐゴシック" w:eastAsia="ＭＳ Ｐゴシック" w:hAnsi="ＭＳ Ｐゴシック" w:hint="eastAsia"/>
          <w:sz w:val="24"/>
          <w:szCs w:val="24"/>
        </w:rPr>
        <w:t>：</w:t>
      </w:r>
      <w:r w:rsidR="00BB3514" w:rsidRPr="00BB3514">
        <w:rPr>
          <w:rFonts w:ascii="ＭＳ Ｐゴシック" w:eastAsia="ＭＳ Ｐゴシック" w:hAnsi="ＭＳ Ｐゴシック" w:hint="eastAsia"/>
          <w:sz w:val="24"/>
          <w:szCs w:val="24"/>
        </w:rPr>
        <w:t>プラチナ感受性再発卵巣癌患者に対するオラパリブ投与の実施状況を後方視的に評価し，安全性と有効性等に関連する要因</w:t>
      </w:r>
      <w:r w:rsidR="00BB3514">
        <w:rPr>
          <w:rFonts w:ascii="ＭＳ Ｐゴシック" w:eastAsia="ＭＳ Ｐゴシック" w:hAnsi="ＭＳ Ｐゴシック" w:hint="eastAsia"/>
          <w:sz w:val="24"/>
          <w:szCs w:val="24"/>
        </w:rPr>
        <w:t>を</w:t>
      </w:r>
      <w:r w:rsidR="00BB3514" w:rsidRPr="00BB3514">
        <w:rPr>
          <w:rFonts w:ascii="ＭＳ Ｐゴシック" w:eastAsia="ＭＳ Ｐゴシック" w:hAnsi="ＭＳ Ｐゴシック" w:hint="eastAsia"/>
          <w:sz w:val="24"/>
          <w:szCs w:val="24"/>
        </w:rPr>
        <w:t>考察</w:t>
      </w:r>
      <w:r w:rsidR="00BB3514">
        <w:rPr>
          <w:rFonts w:ascii="ＭＳ Ｐゴシック" w:eastAsia="ＭＳ Ｐゴシック" w:hAnsi="ＭＳ Ｐゴシック" w:hint="eastAsia"/>
          <w:sz w:val="24"/>
          <w:szCs w:val="24"/>
        </w:rPr>
        <w:t>します。</w:t>
      </w:r>
    </w:p>
    <w:p w14:paraId="52CEC852" w14:textId="52A45EB7" w:rsidR="0004203C" w:rsidRPr="00317873" w:rsidRDefault="00317873">
      <w:pP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(2)研究</w:t>
      </w:r>
      <w:r w:rsidR="00497702" w:rsidRPr="00317873">
        <w:rPr>
          <w:rFonts w:ascii="ＭＳ Ｐゴシック" w:eastAsia="ＭＳ Ｐゴシック" w:hAnsi="ＭＳ Ｐゴシック" w:hint="eastAsia"/>
          <w:sz w:val="24"/>
          <w:szCs w:val="24"/>
        </w:rPr>
        <w:t>対象</w:t>
      </w:r>
      <w:r w:rsidR="00594706" w:rsidRPr="00317873">
        <w:rPr>
          <w:rFonts w:ascii="ＭＳ Ｐゴシック" w:eastAsia="ＭＳ Ｐゴシック" w:hAnsi="ＭＳ Ｐゴシック" w:hint="eastAsia"/>
          <w:sz w:val="24"/>
          <w:szCs w:val="24"/>
        </w:rPr>
        <w:t>：</w:t>
      </w:r>
      <w:r w:rsidR="00BF0E1D" w:rsidRPr="00BF0E1D">
        <w:rPr>
          <w:rFonts w:ascii="ＭＳ Ｐゴシック" w:eastAsia="ＭＳ Ｐゴシック" w:hAnsi="ＭＳ Ｐゴシック"/>
          <w:color w:val="000000"/>
          <w:sz w:val="24"/>
          <w:szCs w:val="24"/>
        </w:rPr>
        <w:t>2018年1月～2023年5月31日</w:t>
      </w:r>
      <w:r w:rsidRPr="00317873">
        <w:rPr>
          <w:rFonts w:ascii="ＭＳ Ｐゴシック" w:eastAsia="ＭＳ Ｐゴシック" w:hAnsi="ＭＳ Ｐゴシック" w:hint="eastAsia"/>
          <w:color w:val="000000"/>
          <w:sz w:val="24"/>
          <w:szCs w:val="24"/>
        </w:rPr>
        <w:t>の期間に</w:t>
      </w:r>
      <w:r w:rsidR="00AC49E9">
        <w:rPr>
          <w:rFonts w:ascii="ＭＳ Ｐゴシック" w:eastAsia="ＭＳ Ｐゴシック" w:hAnsi="ＭＳ Ｐゴシック" w:hint="eastAsia"/>
          <w:color w:val="000000"/>
          <w:sz w:val="24"/>
          <w:szCs w:val="24"/>
        </w:rPr>
        <w:t>産婦人科</w:t>
      </w:r>
      <w:r w:rsidR="00BB3514">
        <w:rPr>
          <w:rFonts w:ascii="ＭＳ Ｐゴシック" w:eastAsia="ＭＳ Ｐゴシック" w:hAnsi="ＭＳ Ｐゴシック" w:hint="eastAsia"/>
          <w:color w:val="000000"/>
          <w:sz w:val="24"/>
          <w:szCs w:val="24"/>
        </w:rPr>
        <w:t>でオラパリブ使用開始</w:t>
      </w:r>
      <w:r w:rsidRPr="00317873">
        <w:rPr>
          <w:rFonts w:ascii="ＭＳ Ｐゴシック" w:eastAsia="ＭＳ Ｐゴシック" w:hAnsi="ＭＳ Ｐゴシック" w:hint="eastAsia"/>
          <w:color w:val="000000"/>
          <w:sz w:val="24"/>
          <w:szCs w:val="24"/>
        </w:rPr>
        <w:t>された</w:t>
      </w:r>
      <w:r w:rsidR="00BB3514">
        <w:rPr>
          <w:rFonts w:ascii="ＭＳ Ｐゴシック" w:eastAsia="ＭＳ Ｐゴシック" w:hAnsi="ＭＳ Ｐゴシック" w:hint="eastAsia"/>
          <w:color w:val="000000"/>
          <w:sz w:val="24"/>
          <w:szCs w:val="24"/>
        </w:rPr>
        <w:t>卵巣癌</w:t>
      </w:r>
      <w:r w:rsidR="005D0F2B">
        <w:rPr>
          <w:rFonts w:ascii="ＭＳ Ｐゴシック" w:eastAsia="ＭＳ Ｐゴシック" w:hAnsi="ＭＳ Ｐゴシック" w:hint="eastAsia"/>
          <w:color w:val="000000"/>
          <w:sz w:val="24"/>
          <w:szCs w:val="24"/>
        </w:rPr>
        <w:t>症例</w:t>
      </w:r>
    </w:p>
    <w:p w14:paraId="7317AD98" w14:textId="722A409E" w:rsidR="00317873" w:rsidRPr="00317873" w:rsidRDefault="00317873" w:rsidP="00317873">
      <w:pP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w:t>
      </w:r>
      <w:r w:rsidRPr="00317873">
        <w:rPr>
          <w:rFonts w:ascii="ＭＳ Ｐゴシック" w:eastAsia="ＭＳ Ｐゴシック" w:hAnsi="ＭＳ Ｐゴシック"/>
          <w:sz w:val="24"/>
          <w:szCs w:val="24"/>
        </w:rPr>
        <w:t>3)</w:t>
      </w:r>
      <w:r w:rsidRPr="00317873">
        <w:rPr>
          <w:rFonts w:ascii="ＭＳ Ｐゴシック" w:eastAsia="ＭＳ Ｐゴシック" w:hAnsi="ＭＳ Ｐゴシック" w:hint="eastAsia"/>
          <w:sz w:val="24"/>
          <w:szCs w:val="24"/>
        </w:rPr>
        <w:t xml:space="preserve"> 研究実施期間：承認後　～　20</w:t>
      </w:r>
      <w:r w:rsidR="00BB3514">
        <w:rPr>
          <w:rFonts w:ascii="ＭＳ Ｐゴシック" w:eastAsia="ＭＳ Ｐゴシック" w:hAnsi="ＭＳ Ｐゴシック" w:hint="eastAsia"/>
          <w:sz w:val="24"/>
          <w:szCs w:val="24"/>
        </w:rPr>
        <w:t>27</w:t>
      </w:r>
      <w:r w:rsidRPr="00317873">
        <w:rPr>
          <w:rFonts w:ascii="ＭＳ Ｐゴシック" w:eastAsia="ＭＳ Ｐゴシック" w:hAnsi="ＭＳ Ｐゴシック" w:hint="eastAsia"/>
          <w:sz w:val="24"/>
          <w:szCs w:val="24"/>
        </w:rPr>
        <w:t xml:space="preserve">年　</w:t>
      </w:r>
      <w:r w:rsidR="00BB3514">
        <w:rPr>
          <w:rFonts w:ascii="ＭＳ Ｐゴシック" w:eastAsia="ＭＳ Ｐゴシック" w:hAnsi="ＭＳ Ｐゴシック" w:hint="eastAsia"/>
          <w:sz w:val="24"/>
          <w:szCs w:val="24"/>
        </w:rPr>
        <w:t>12</w:t>
      </w:r>
      <w:r w:rsidRPr="00317873">
        <w:rPr>
          <w:rFonts w:ascii="ＭＳ Ｐゴシック" w:eastAsia="ＭＳ Ｐゴシック" w:hAnsi="ＭＳ Ｐゴシック" w:hint="eastAsia"/>
          <w:sz w:val="24"/>
          <w:szCs w:val="24"/>
        </w:rPr>
        <w:t>月3</w:t>
      </w:r>
      <w:r w:rsidR="00BB3514">
        <w:rPr>
          <w:rFonts w:ascii="ＭＳ Ｐゴシック" w:eastAsia="ＭＳ Ｐゴシック" w:hAnsi="ＭＳ Ｐゴシック" w:hint="eastAsia"/>
          <w:sz w:val="24"/>
          <w:szCs w:val="24"/>
        </w:rPr>
        <w:t>1</w:t>
      </w:r>
      <w:r w:rsidRPr="00317873">
        <w:rPr>
          <w:rFonts w:ascii="ＭＳ Ｐゴシック" w:eastAsia="ＭＳ Ｐゴシック" w:hAnsi="ＭＳ Ｐゴシック" w:hint="eastAsia"/>
          <w:sz w:val="24"/>
          <w:szCs w:val="24"/>
        </w:rPr>
        <w:t>日　まで</w:t>
      </w:r>
    </w:p>
    <w:p w14:paraId="067B76B1" w14:textId="01E957CD" w:rsidR="00425730" w:rsidRDefault="00317873" w:rsidP="00317873">
      <w:pPr>
        <w:jc w:val="left"/>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(4)</w:t>
      </w:r>
      <w:r w:rsidR="00425730">
        <w:rPr>
          <w:rFonts w:ascii="ＭＳ Ｐゴシック" w:eastAsia="ＭＳ Ｐゴシック" w:hAnsi="ＭＳ Ｐゴシック" w:hint="eastAsia"/>
          <w:sz w:val="24"/>
          <w:szCs w:val="24"/>
        </w:rPr>
        <w:t>実施責任者：鈴木　直</w:t>
      </w:r>
    </w:p>
    <w:p w14:paraId="6FDA0718" w14:textId="44606BAE" w:rsidR="00425730" w:rsidRDefault="00425730" w:rsidP="00317873">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(5)抽出項目：</w:t>
      </w:r>
      <w:r w:rsidRPr="00425730">
        <w:rPr>
          <w:rFonts w:ascii="ＭＳ Ｐゴシック" w:eastAsia="ＭＳ Ｐゴシック" w:hAnsi="ＭＳ Ｐゴシック" w:hint="eastAsia"/>
          <w:sz w:val="24"/>
          <w:szCs w:val="24"/>
        </w:rPr>
        <w:t>年齢、身長、体重、BMI、疾患、併存疾患、既往歴、内服薬、FIGO進行期分類、PS、血液データ（総タンパク、アルブミン、コリンエステラーゼ、AST/ALT、LDH、ALP、γGTP、ビリルビン、クレアチニン、eGFR、CRP、WBC、WBC分画、RBC、Hb、Plt、APTT、PT、D-dimer）</w:t>
      </w:r>
      <w:r w:rsidR="00E452EF">
        <w:rPr>
          <w:rFonts w:ascii="ＭＳ Ｐゴシック" w:eastAsia="ＭＳ Ｐゴシック" w:hAnsi="ＭＳ Ｐゴシック" w:hint="eastAsia"/>
          <w:sz w:val="24"/>
          <w:szCs w:val="24"/>
        </w:rPr>
        <w:t>、</w:t>
      </w:r>
      <w:r w:rsidRPr="00425730">
        <w:rPr>
          <w:rFonts w:ascii="ＭＳ Ｐゴシック" w:eastAsia="ＭＳ Ｐゴシック" w:hAnsi="ＭＳ Ｐゴシック" w:hint="eastAsia"/>
          <w:sz w:val="24"/>
          <w:szCs w:val="24"/>
        </w:rPr>
        <w:t>治療開始日、死亡確認日、</w:t>
      </w:r>
      <w:r w:rsidR="00CE73F8">
        <w:rPr>
          <w:rFonts w:ascii="ＭＳ Ｐゴシック" w:eastAsia="ＭＳ Ｐゴシック" w:hAnsi="ＭＳ Ｐゴシック" w:hint="eastAsia"/>
          <w:sz w:val="24"/>
          <w:szCs w:val="24"/>
        </w:rPr>
        <w:t>投薬期間、副反応、</w:t>
      </w:r>
      <w:r w:rsidRPr="00425730">
        <w:rPr>
          <w:rFonts w:ascii="ＭＳ Ｐゴシック" w:eastAsia="ＭＳ Ｐゴシック" w:hAnsi="ＭＳ Ｐゴシック" w:hint="eastAsia"/>
          <w:sz w:val="24"/>
          <w:szCs w:val="24"/>
        </w:rPr>
        <w:t>合併症</w:t>
      </w:r>
      <w:r w:rsidR="00E452EF">
        <w:rPr>
          <w:rFonts w:ascii="ＭＳ Ｐゴシック" w:eastAsia="ＭＳ Ｐゴシック" w:hAnsi="ＭＳ Ｐゴシック" w:hint="eastAsia"/>
          <w:sz w:val="24"/>
          <w:szCs w:val="24"/>
        </w:rPr>
        <w:t>、</w:t>
      </w:r>
      <w:r w:rsidR="00E452EF" w:rsidRPr="00E452EF">
        <w:rPr>
          <w:rFonts w:ascii="ＭＳ Ｐゴシック" w:eastAsia="ＭＳ Ｐゴシック" w:hAnsi="ＭＳ Ｐゴシック" w:hint="eastAsia"/>
          <w:sz w:val="24"/>
          <w:szCs w:val="24"/>
        </w:rPr>
        <w:t>全生存期間、無病増悪期間、</w:t>
      </w:r>
      <w:r w:rsidR="00E452EF" w:rsidRPr="00E452EF">
        <w:rPr>
          <w:rFonts w:ascii="ＭＳ Ｐゴシック" w:eastAsia="ＭＳ Ｐゴシック" w:hAnsi="ＭＳ Ｐゴシック"/>
          <w:sz w:val="24"/>
          <w:szCs w:val="24"/>
        </w:rPr>
        <w:t>PTN分類、合併症の有無、治療内容、</w:t>
      </w:r>
      <w:r w:rsidR="00CE73F8" w:rsidRPr="00CE73F8">
        <w:rPr>
          <w:rFonts w:ascii="ＭＳ Ｐゴシック" w:eastAsia="ＭＳ Ｐゴシック" w:hAnsi="ＭＳ Ｐゴシック"/>
          <w:sz w:val="24"/>
          <w:szCs w:val="24"/>
        </w:rPr>
        <w:t>BRCA</w:t>
      </w:r>
      <w:r w:rsidR="00CE73F8">
        <w:rPr>
          <w:rFonts w:ascii="ＭＳ Ｐゴシック" w:eastAsia="ＭＳ Ｐゴシック" w:hAnsi="ＭＳ Ｐゴシック" w:hint="eastAsia"/>
          <w:sz w:val="24"/>
          <w:szCs w:val="24"/>
        </w:rPr>
        <w:t>バリアント、</w:t>
      </w:r>
      <w:r w:rsidR="0010153D">
        <w:rPr>
          <w:rFonts w:ascii="ＭＳ Ｐゴシック" w:eastAsia="ＭＳ Ｐゴシック" w:hAnsi="ＭＳ Ｐゴシック" w:hint="eastAsia"/>
          <w:sz w:val="24"/>
          <w:szCs w:val="24"/>
        </w:rPr>
        <w:t>CEA、</w:t>
      </w:r>
      <w:r w:rsidR="00E452EF" w:rsidRPr="00E452EF">
        <w:rPr>
          <w:rFonts w:ascii="ＭＳ Ｐゴシック" w:eastAsia="ＭＳ Ｐゴシック" w:hAnsi="ＭＳ Ｐゴシック"/>
          <w:sz w:val="24"/>
          <w:szCs w:val="24"/>
        </w:rPr>
        <w:t>SCC、CA125</w:t>
      </w:r>
      <w:r w:rsidR="00CE73F8">
        <w:rPr>
          <w:rFonts w:ascii="ＭＳ Ｐゴシック" w:eastAsia="ＭＳ Ｐゴシック" w:hAnsi="ＭＳ Ｐゴシック" w:hint="eastAsia"/>
          <w:sz w:val="24"/>
          <w:szCs w:val="24"/>
        </w:rPr>
        <w:t>、CA19-9</w:t>
      </w:r>
      <w:r w:rsidRPr="00425730">
        <w:rPr>
          <w:rFonts w:ascii="ＭＳ Ｐゴシック" w:eastAsia="ＭＳ Ｐゴシック" w:hAnsi="ＭＳ Ｐゴシック" w:hint="eastAsia"/>
          <w:sz w:val="24"/>
          <w:szCs w:val="24"/>
        </w:rPr>
        <w:t>につい</w:t>
      </w:r>
      <w:r>
        <w:rPr>
          <w:rFonts w:ascii="ＭＳ Ｐゴシック" w:eastAsia="ＭＳ Ｐゴシック" w:hAnsi="ＭＳ Ｐゴシック" w:hint="eastAsia"/>
          <w:sz w:val="24"/>
          <w:szCs w:val="24"/>
        </w:rPr>
        <w:t>て</w:t>
      </w:r>
      <w:r w:rsidR="00CE73F8">
        <w:rPr>
          <w:rFonts w:ascii="ＭＳ Ｐゴシック" w:eastAsia="ＭＳ Ｐゴシック" w:hAnsi="ＭＳ Ｐゴシック" w:hint="eastAsia"/>
          <w:sz w:val="24"/>
          <w:szCs w:val="24"/>
        </w:rPr>
        <w:t>、</w:t>
      </w:r>
      <w:bookmarkStart w:id="0" w:name="_Hlk136610145"/>
      <w:r w:rsidRPr="00425730">
        <w:rPr>
          <w:rFonts w:ascii="ＭＳ Ｐゴシック" w:eastAsia="ＭＳ Ｐゴシック" w:hAnsi="ＭＳ Ｐゴシック" w:hint="eastAsia"/>
          <w:sz w:val="24"/>
          <w:szCs w:val="24"/>
        </w:rPr>
        <w:t>電子カルテの診療録、看護記録、検温表、病理レポート、検査レポート、</w:t>
      </w:r>
      <w:r w:rsidR="00CE73F8">
        <w:rPr>
          <w:rFonts w:ascii="ＭＳ Ｐゴシック" w:eastAsia="ＭＳ Ｐゴシック" w:hAnsi="ＭＳ Ｐゴシック" w:hint="eastAsia"/>
          <w:sz w:val="24"/>
          <w:szCs w:val="24"/>
        </w:rPr>
        <w:t>遺伝レポート、</w:t>
      </w:r>
      <w:r w:rsidRPr="00425730">
        <w:rPr>
          <w:rFonts w:ascii="ＭＳ Ｐゴシック" w:eastAsia="ＭＳ Ｐゴシック" w:hAnsi="ＭＳ Ｐゴシック" w:hint="eastAsia"/>
          <w:sz w:val="24"/>
          <w:szCs w:val="24"/>
        </w:rPr>
        <w:t>手術記録</w:t>
      </w:r>
      <w:bookmarkEnd w:id="0"/>
      <w:r w:rsidRPr="00425730">
        <w:rPr>
          <w:rFonts w:ascii="ＭＳ Ｐゴシック" w:eastAsia="ＭＳ Ｐゴシック" w:hAnsi="ＭＳ Ｐゴシック" w:hint="eastAsia"/>
          <w:sz w:val="24"/>
          <w:szCs w:val="24"/>
        </w:rPr>
        <w:t>よりデータを抽出</w:t>
      </w:r>
      <w:r>
        <w:rPr>
          <w:rFonts w:ascii="ＭＳ Ｐゴシック" w:eastAsia="ＭＳ Ｐゴシック" w:hAnsi="ＭＳ Ｐゴシック" w:hint="eastAsia"/>
          <w:sz w:val="24"/>
          <w:szCs w:val="24"/>
        </w:rPr>
        <w:t>致します。</w:t>
      </w:r>
    </w:p>
    <w:p w14:paraId="0D1B09A8" w14:textId="50776AD1" w:rsidR="00317873" w:rsidRPr="00317873" w:rsidRDefault="00425730" w:rsidP="00317873">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sz w:val="24"/>
          <w:szCs w:val="24"/>
        </w:rPr>
        <w:t>(6)</w:t>
      </w:r>
      <w:r w:rsidR="00392061">
        <w:rPr>
          <w:rFonts w:ascii="ＭＳ Ｐゴシック" w:eastAsia="ＭＳ Ｐゴシック" w:hAnsi="ＭＳ Ｐゴシック" w:hint="eastAsia"/>
          <w:sz w:val="24"/>
          <w:szCs w:val="24"/>
        </w:rPr>
        <w:t>個人情報の</w:t>
      </w:r>
      <w:r w:rsidR="00317873" w:rsidRPr="00317873">
        <w:rPr>
          <w:rFonts w:ascii="ＭＳ Ｐゴシック" w:eastAsia="ＭＳ Ｐゴシック" w:hAnsi="ＭＳ Ｐゴシック" w:hint="eastAsia"/>
          <w:sz w:val="24"/>
          <w:szCs w:val="24"/>
        </w:rPr>
        <w:t>保護について</w:t>
      </w:r>
      <w:r w:rsidR="0004203C" w:rsidRPr="00317873">
        <w:rPr>
          <w:rFonts w:ascii="ＭＳ Ｐゴシック" w:eastAsia="ＭＳ Ｐゴシック" w:hAnsi="ＭＳ Ｐゴシック" w:hint="eastAsia"/>
          <w:sz w:val="24"/>
          <w:szCs w:val="24"/>
        </w:rPr>
        <w:t>：</w:t>
      </w:r>
      <w:r w:rsidR="005C7655" w:rsidRPr="005C7655">
        <w:rPr>
          <w:rFonts w:ascii="ＭＳ Ｐゴシック" w:eastAsia="ＭＳ Ｐゴシック" w:hAnsi="ＭＳ Ｐゴシック" w:hint="eastAsia"/>
          <w:color w:val="000000"/>
          <w:sz w:val="24"/>
          <w:szCs w:val="24"/>
        </w:rPr>
        <w:t>この研究では登録の時に、新たに研究用の個別の番号（識別コード）を付し、個人が特定できないようして取扱います。個人情報と識別コードの紐づけ表を作成し、</w:t>
      </w:r>
      <w:r w:rsidR="005C7655">
        <w:rPr>
          <w:rFonts w:ascii="ＭＳ Ｐゴシック" w:eastAsia="ＭＳ Ｐゴシック" w:hAnsi="ＭＳ Ｐゴシック" w:hint="eastAsia"/>
          <w:color w:val="000000"/>
          <w:sz w:val="24"/>
          <w:szCs w:val="24"/>
        </w:rPr>
        <w:t>産婦人科</w:t>
      </w:r>
      <w:r w:rsidR="005C7655" w:rsidRPr="005C7655">
        <w:rPr>
          <w:rFonts w:ascii="ＭＳ Ｐゴシック" w:eastAsia="ＭＳ Ｐゴシック" w:hAnsi="ＭＳ Ｐゴシック" w:hint="eastAsia"/>
          <w:color w:val="000000"/>
          <w:sz w:val="24"/>
          <w:szCs w:val="24"/>
        </w:rPr>
        <w:t>医局の鍵付きの棚で厳重に保管します</w:t>
      </w:r>
      <w:r w:rsidR="00317873" w:rsidRPr="00317873">
        <w:rPr>
          <w:rFonts w:ascii="ＭＳ Ｐゴシック" w:eastAsia="ＭＳ Ｐゴシック" w:hAnsi="ＭＳ Ｐゴシック" w:hint="eastAsia"/>
          <w:color w:val="000000"/>
          <w:sz w:val="24"/>
          <w:szCs w:val="24"/>
        </w:rPr>
        <w:t>。</w:t>
      </w:r>
      <w:r w:rsidR="00392061">
        <w:rPr>
          <w:rFonts w:ascii="ＭＳ Ｐゴシック" w:eastAsia="ＭＳ Ｐゴシック" w:hAnsi="ＭＳ Ｐゴシック" w:hint="eastAsia"/>
          <w:color w:val="000000"/>
          <w:sz w:val="24"/>
          <w:szCs w:val="24"/>
        </w:rPr>
        <w:t>尚、</w:t>
      </w:r>
      <w:r w:rsidR="00392061" w:rsidRPr="00392061">
        <w:rPr>
          <w:rFonts w:ascii="ＭＳ Ｐゴシック" w:eastAsia="ＭＳ Ｐゴシック" w:hAnsi="ＭＳ Ｐゴシック" w:hint="eastAsia"/>
          <w:color w:val="000000"/>
          <w:sz w:val="24"/>
          <w:szCs w:val="24"/>
        </w:rPr>
        <w:t>患者情報や臨床情報等が当該研究に用いられることについて、患者さんもしくはご家族の方にご了承いただけない場合には研究対象としませんので、</w:t>
      </w:r>
      <w:r w:rsidR="00747534">
        <w:rPr>
          <w:rFonts w:ascii="ＭＳ Ｐゴシック" w:eastAsia="ＭＳ Ｐゴシック" w:hAnsi="ＭＳ Ｐゴシック" w:hint="eastAsia"/>
          <w:color w:val="000000"/>
          <w:sz w:val="24"/>
          <w:szCs w:val="24"/>
        </w:rPr>
        <w:t>2</w:t>
      </w:r>
      <w:r w:rsidR="00747534">
        <w:rPr>
          <w:rFonts w:ascii="ＭＳ Ｐゴシック" w:eastAsia="ＭＳ Ｐゴシック" w:hAnsi="ＭＳ Ｐゴシック"/>
          <w:color w:val="000000"/>
          <w:sz w:val="24"/>
          <w:szCs w:val="24"/>
        </w:rPr>
        <w:t>02</w:t>
      </w:r>
      <w:r w:rsidR="005C7655">
        <w:rPr>
          <w:rFonts w:ascii="ＭＳ Ｐゴシック" w:eastAsia="ＭＳ Ｐゴシック" w:hAnsi="ＭＳ Ｐゴシック" w:hint="eastAsia"/>
          <w:color w:val="000000"/>
          <w:sz w:val="24"/>
          <w:szCs w:val="24"/>
        </w:rPr>
        <w:t>4</w:t>
      </w:r>
      <w:r w:rsidR="00747534">
        <w:rPr>
          <w:rFonts w:ascii="ＭＳ Ｐゴシック" w:eastAsia="ＭＳ Ｐゴシック" w:hAnsi="ＭＳ Ｐゴシック" w:hint="eastAsia"/>
          <w:color w:val="000000"/>
          <w:sz w:val="24"/>
          <w:szCs w:val="24"/>
        </w:rPr>
        <w:t>年</w:t>
      </w:r>
      <w:r w:rsidR="005C7655">
        <w:rPr>
          <w:rFonts w:ascii="ＭＳ Ｐゴシック" w:eastAsia="ＭＳ Ｐゴシック" w:hAnsi="ＭＳ Ｐゴシック" w:hint="eastAsia"/>
          <w:color w:val="000000"/>
          <w:sz w:val="24"/>
          <w:szCs w:val="24"/>
        </w:rPr>
        <w:t>7</w:t>
      </w:r>
      <w:r w:rsidR="00747534">
        <w:rPr>
          <w:rFonts w:ascii="ＭＳ Ｐゴシック" w:eastAsia="ＭＳ Ｐゴシック" w:hAnsi="ＭＳ Ｐゴシック" w:hint="eastAsia"/>
          <w:color w:val="000000"/>
          <w:sz w:val="24"/>
          <w:szCs w:val="24"/>
        </w:rPr>
        <w:t>月</w:t>
      </w:r>
      <w:r w:rsidR="005C7655">
        <w:rPr>
          <w:rFonts w:ascii="ＭＳ Ｐゴシック" w:eastAsia="ＭＳ Ｐゴシック" w:hAnsi="ＭＳ Ｐゴシック" w:hint="eastAsia"/>
          <w:color w:val="000000"/>
          <w:sz w:val="24"/>
          <w:szCs w:val="24"/>
        </w:rPr>
        <w:t>31</w:t>
      </w:r>
      <w:r w:rsidR="00747534">
        <w:rPr>
          <w:rFonts w:ascii="ＭＳ Ｐゴシック" w:eastAsia="ＭＳ Ｐゴシック" w:hAnsi="ＭＳ Ｐゴシック" w:hint="eastAsia"/>
          <w:color w:val="000000"/>
          <w:sz w:val="24"/>
          <w:szCs w:val="24"/>
        </w:rPr>
        <w:t>日までに</w:t>
      </w:r>
      <w:r w:rsidR="00392061" w:rsidRPr="00392061">
        <w:rPr>
          <w:rFonts w:ascii="ＭＳ Ｐゴシック" w:eastAsia="ＭＳ Ｐゴシック" w:hAnsi="ＭＳ Ｐゴシック" w:hint="eastAsia"/>
          <w:color w:val="000000"/>
          <w:sz w:val="24"/>
          <w:szCs w:val="24"/>
        </w:rPr>
        <w:t>下記の連絡先までお申し出ください。その場合でも患者さんに不利益が生じることはありません。</w:t>
      </w:r>
    </w:p>
    <w:p w14:paraId="271DA53D" w14:textId="136C7CC3" w:rsidR="00497702" w:rsidRDefault="00317873" w:rsidP="00392061">
      <w:pPr>
        <w:jc w:val="left"/>
        <w:rPr>
          <w:rFonts w:ascii="ＭＳ Ｐゴシック" w:eastAsia="ＭＳ Ｐゴシック" w:hAnsi="ＭＳ Ｐゴシック"/>
          <w:color w:val="000000"/>
          <w:sz w:val="24"/>
          <w:szCs w:val="24"/>
        </w:rPr>
      </w:pPr>
      <w:r w:rsidRPr="00317873">
        <w:rPr>
          <w:rFonts w:ascii="ＭＳ Ｐゴシック" w:eastAsia="ＭＳ Ｐゴシック" w:hAnsi="ＭＳ Ｐゴシック" w:hint="eastAsia"/>
          <w:sz w:val="24"/>
          <w:szCs w:val="24"/>
        </w:rPr>
        <w:t>(</w:t>
      </w:r>
      <w:r w:rsidR="00425730">
        <w:rPr>
          <w:rFonts w:ascii="ＭＳ Ｐゴシック" w:eastAsia="ＭＳ Ｐゴシック" w:hAnsi="ＭＳ Ｐゴシック" w:hint="eastAsia"/>
          <w:sz w:val="24"/>
          <w:szCs w:val="24"/>
        </w:rPr>
        <w:t>7</w:t>
      </w:r>
      <w:r w:rsidRPr="00317873">
        <w:rPr>
          <w:rFonts w:ascii="ＭＳ Ｐゴシック" w:eastAsia="ＭＳ Ｐゴシック" w:hAnsi="ＭＳ Ｐゴシック" w:hint="eastAsia"/>
          <w:sz w:val="24"/>
          <w:szCs w:val="24"/>
        </w:rPr>
        <w:t>)</w:t>
      </w:r>
      <w:r w:rsidRPr="00317873">
        <w:rPr>
          <w:rFonts w:ascii="ＭＳ Ｐゴシック" w:eastAsia="ＭＳ Ｐゴシック" w:hAnsi="ＭＳ Ｐゴシック" w:hint="eastAsia"/>
          <w:color w:val="000000"/>
          <w:sz w:val="24"/>
          <w:szCs w:val="24"/>
        </w:rPr>
        <w:t xml:space="preserve"> 研究結果の公表について：研究結果は医学系雑誌や学会等で発表される予定です。その場合も、個人を特定できる情報は一切含まれませんのでご安心ください。</w:t>
      </w:r>
    </w:p>
    <w:p w14:paraId="359BBB40" w14:textId="326B4F9B" w:rsidR="00747534" w:rsidRDefault="00747534"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尚、本研究は聖マリアンナ医科大学生命倫理委員会（臨床試験部会）にて審議され学長の許可を得て実施しております。</w:t>
      </w:r>
    </w:p>
    <w:p w14:paraId="575AAE76" w14:textId="48169669" w:rsidR="00133CA7" w:rsidRDefault="00392061"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 xml:space="preserve">(8)連絡先　０４４－９７７－８１１１　（内線3332）　</w:t>
      </w:r>
      <w:r w:rsidR="00A87E48">
        <w:rPr>
          <w:rFonts w:ascii="ＭＳ Ｐゴシック" w:eastAsia="ＭＳ Ｐゴシック" w:hAnsi="ＭＳ Ｐゴシック" w:hint="eastAsia"/>
          <w:color w:val="000000"/>
          <w:sz w:val="24"/>
          <w:szCs w:val="24"/>
        </w:rPr>
        <w:t xml:space="preserve">担当：劉　</w:t>
      </w:r>
      <w:r w:rsidR="00A87E48" w:rsidRPr="00A87E48">
        <w:rPr>
          <w:rFonts w:ascii="ＭＳ Ｐゴシック" w:eastAsia="ＭＳ Ｐゴシック" w:hAnsi="ＭＳ Ｐゴシック" w:hint="eastAsia"/>
          <w:color w:val="000000"/>
          <w:sz w:val="24"/>
          <w:szCs w:val="24"/>
        </w:rPr>
        <w:t>璟壬</w:t>
      </w:r>
    </w:p>
    <w:p w14:paraId="58EF8DBA" w14:textId="6C0C3794" w:rsidR="00133CA7" w:rsidRDefault="00133CA7"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受付時間　平日月～金　AM9：00～PM5:00まで（土日、祝日除く）</w:t>
      </w:r>
    </w:p>
    <w:p w14:paraId="43FAFB50" w14:textId="4CE3C453" w:rsidR="00392061" w:rsidRPr="00392061" w:rsidRDefault="00392061"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聖マリアンナ医科大学産婦人科</w:t>
      </w:r>
      <w:r w:rsidR="00C01DA1">
        <w:rPr>
          <w:rFonts w:ascii="ＭＳ Ｐゴシック" w:eastAsia="ＭＳ Ｐゴシック" w:hAnsi="ＭＳ Ｐゴシック" w:hint="eastAsia"/>
          <w:color w:val="000000"/>
          <w:sz w:val="24"/>
          <w:szCs w:val="24"/>
        </w:rPr>
        <w:t xml:space="preserve">　</w:t>
      </w:r>
    </w:p>
    <w:sectPr w:rsidR="00392061" w:rsidRPr="00392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5E52" w14:textId="77777777" w:rsidR="00D729F8" w:rsidRDefault="00D729F8" w:rsidP="005F7399">
      <w:r>
        <w:separator/>
      </w:r>
    </w:p>
  </w:endnote>
  <w:endnote w:type="continuationSeparator" w:id="0">
    <w:p w14:paraId="1EFBFFF5" w14:textId="77777777" w:rsidR="00D729F8" w:rsidRDefault="00D729F8" w:rsidP="005F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0CD4" w14:textId="77777777" w:rsidR="00D729F8" w:rsidRDefault="00D729F8" w:rsidP="005F7399">
      <w:r>
        <w:separator/>
      </w:r>
    </w:p>
  </w:footnote>
  <w:footnote w:type="continuationSeparator" w:id="0">
    <w:p w14:paraId="05B79C9B" w14:textId="77777777" w:rsidR="00D729F8" w:rsidRDefault="00D729F8" w:rsidP="005F7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95CBC"/>
    <w:multiLevelType w:val="hybridMultilevel"/>
    <w:tmpl w:val="895C1214"/>
    <w:lvl w:ilvl="0" w:tplc="136ED1E2">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D1ABA"/>
    <w:multiLevelType w:val="hybridMultilevel"/>
    <w:tmpl w:val="806AC10A"/>
    <w:lvl w:ilvl="0" w:tplc="556CAA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6090347">
    <w:abstractNumId w:val="0"/>
  </w:num>
  <w:num w:numId="2" w16cid:durableId="141243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02"/>
    <w:rsid w:val="0004203C"/>
    <w:rsid w:val="0010153D"/>
    <w:rsid w:val="00133CA7"/>
    <w:rsid w:val="00317873"/>
    <w:rsid w:val="003301F0"/>
    <w:rsid w:val="00392061"/>
    <w:rsid w:val="00425730"/>
    <w:rsid w:val="00497702"/>
    <w:rsid w:val="004B01C1"/>
    <w:rsid w:val="0057428E"/>
    <w:rsid w:val="00590453"/>
    <w:rsid w:val="00594706"/>
    <w:rsid w:val="005B1E7D"/>
    <w:rsid w:val="005C7655"/>
    <w:rsid w:val="005D0F2B"/>
    <w:rsid w:val="005F7399"/>
    <w:rsid w:val="00622B86"/>
    <w:rsid w:val="006437C9"/>
    <w:rsid w:val="006D130C"/>
    <w:rsid w:val="00747534"/>
    <w:rsid w:val="00765655"/>
    <w:rsid w:val="007A05C7"/>
    <w:rsid w:val="007C1ECB"/>
    <w:rsid w:val="00851929"/>
    <w:rsid w:val="009128D5"/>
    <w:rsid w:val="00A87E48"/>
    <w:rsid w:val="00AA4CCF"/>
    <w:rsid w:val="00AC49E9"/>
    <w:rsid w:val="00AE4F48"/>
    <w:rsid w:val="00B128E5"/>
    <w:rsid w:val="00BB3514"/>
    <w:rsid w:val="00BF0E1D"/>
    <w:rsid w:val="00C01DA1"/>
    <w:rsid w:val="00C27C06"/>
    <w:rsid w:val="00C72042"/>
    <w:rsid w:val="00CB7A8A"/>
    <w:rsid w:val="00CE73F8"/>
    <w:rsid w:val="00D35527"/>
    <w:rsid w:val="00D729F8"/>
    <w:rsid w:val="00D753E1"/>
    <w:rsid w:val="00DA266C"/>
    <w:rsid w:val="00DB3B56"/>
    <w:rsid w:val="00E452EF"/>
    <w:rsid w:val="00F1418F"/>
    <w:rsid w:val="00F23B4C"/>
    <w:rsid w:val="00F86239"/>
    <w:rsid w:val="00FA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E3829"/>
  <w15:chartTrackingRefBased/>
  <w15:docId w15:val="{B0F22749-657F-4503-B6F1-514F777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99"/>
    <w:pPr>
      <w:tabs>
        <w:tab w:val="center" w:pos="4252"/>
        <w:tab w:val="right" w:pos="8504"/>
      </w:tabs>
      <w:snapToGrid w:val="0"/>
    </w:pPr>
  </w:style>
  <w:style w:type="character" w:customStyle="1" w:styleId="a4">
    <w:name w:val="ヘッダー (文字)"/>
    <w:basedOn w:val="a0"/>
    <w:link w:val="a3"/>
    <w:uiPriority w:val="99"/>
    <w:rsid w:val="005F7399"/>
  </w:style>
  <w:style w:type="paragraph" w:styleId="a5">
    <w:name w:val="footer"/>
    <w:basedOn w:val="a"/>
    <w:link w:val="a6"/>
    <w:uiPriority w:val="99"/>
    <w:unhideWhenUsed/>
    <w:rsid w:val="005F7399"/>
    <w:pPr>
      <w:tabs>
        <w:tab w:val="center" w:pos="4252"/>
        <w:tab w:val="right" w:pos="8504"/>
      </w:tabs>
      <w:snapToGrid w:val="0"/>
    </w:pPr>
  </w:style>
  <w:style w:type="character" w:customStyle="1" w:styleId="a6">
    <w:name w:val="フッター (文字)"/>
    <w:basedOn w:val="a0"/>
    <w:link w:val="a5"/>
    <w:uiPriority w:val="99"/>
    <w:rsid w:val="005F7399"/>
  </w:style>
  <w:style w:type="paragraph" w:styleId="a7">
    <w:name w:val="List Paragraph"/>
    <w:basedOn w:val="a"/>
    <w:uiPriority w:val="34"/>
    <w:qFormat/>
    <w:rsid w:val="006437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 Jun</dc:creator>
  <cp:keywords/>
  <dc:description/>
  <cp:lastModifiedBy>RYU11</cp:lastModifiedBy>
  <cp:revision>4</cp:revision>
  <dcterms:created xsi:type="dcterms:W3CDTF">2024-02-13T21:21:00Z</dcterms:created>
  <dcterms:modified xsi:type="dcterms:W3CDTF">2024-02-17T08:02:00Z</dcterms:modified>
</cp:coreProperties>
</file>