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592C5" w14:textId="41304859" w:rsidR="000B4707" w:rsidRDefault="000B4707" w:rsidP="008A40D3">
      <w:pPr>
        <w:widowControl/>
        <w:spacing w:line="288" w:lineRule="auto"/>
        <w:jc w:val="right"/>
        <w:rPr>
          <w:rFonts w:ascii="Meiryo UI" w:eastAsia="Meiryo UI" w:hAnsi="Meiryo UI"/>
          <w:color w:val="C45911" w:themeColor="accent2" w:themeShade="BF"/>
          <w:kern w:val="24"/>
          <w:szCs w:val="21"/>
        </w:rPr>
      </w:pPr>
    </w:p>
    <w:p w14:paraId="5426EED8" w14:textId="21FA91F1" w:rsidR="00B15D23" w:rsidRPr="00BE28C4" w:rsidRDefault="00DF7A68" w:rsidP="00B15D23">
      <w:pPr>
        <w:widowControl/>
        <w:spacing w:line="288" w:lineRule="auto"/>
        <w:jc w:val="center"/>
        <w:rPr>
          <w:rFonts w:ascii="Meiryo UI" w:eastAsia="Meiryo UI" w:hAnsi="Meiryo UI"/>
          <w:color w:val="000000" w:themeColor="text1"/>
          <w:kern w:val="24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＜聖マリアンナ医科大学</w:t>
      </w:r>
      <w:bookmarkStart w:id="0" w:name="_GoBack"/>
      <w:bookmarkEnd w:id="0"/>
      <w:r w:rsidR="00BE28C4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横浜市西部病院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を受診された患者さんへ＞</w:t>
      </w:r>
    </w:p>
    <w:p w14:paraId="5CE911F1" w14:textId="77777777" w:rsidR="00B15D23" w:rsidRPr="00BE28C4" w:rsidRDefault="00B15D23" w:rsidP="00B15D23">
      <w:pPr>
        <w:widowControl/>
        <w:spacing w:line="60" w:lineRule="auto"/>
        <w:jc w:val="center"/>
        <w:rPr>
          <w:rFonts w:ascii="Meiryo UI" w:eastAsia="Meiryo UI" w:hAnsi="Meiryo UI"/>
          <w:color w:val="000000" w:themeColor="text1"/>
          <w:kern w:val="24"/>
          <w:szCs w:val="21"/>
        </w:rPr>
      </w:pPr>
    </w:p>
    <w:p w14:paraId="1647A82D" w14:textId="77777777" w:rsidR="00DF7A68" w:rsidRPr="00BE28C4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当院では下記の臨床研究を実施しております。</w:t>
      </w:r>
    </w:p>
    <w:p w14:paraId="560B8AD5" w14:textId="2CEC94D8" w:rsidR="00DF7A68" w:rsidRPr="00BE28C4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本研究の対象者に該当する可能性のある方で</w:t>
      </w:r>
      <w:r w:rsidR="000F2B93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、ご自分あるいは御家族の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診療情報等を研究目的に利用または</w:t>
      </w:r>
    </w:p>
    <w:p w14:paraId="13D9E7F8" w14:textId="579A0FBD" w:rsidR="00DF7A68" w:rsidRPr="00BE28C4" w:rsidRDefault="00DF7A68" w:rsidP="000F2B93">
      <w:pPr>
        <w:widowControl/>
        <w:spacing w:line="288" w:lineRule="auto"/>
        <w:jc w:val="left"/>
        <w:rPr>
          <w:rFonts w:ascii="Meiryo UI" w:eastAsia="Meiryo UI" w:hAnsi="Meiryo UI"/>
          <w:color w:val="000000" w:themeColor="text1"/>
          <w:kern w:val="24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提供されることを希望されない場合は、</w:t>
      </w:r>
      <w:r w:rsidR="0025660D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202</w:t>
      </w:r>
      <w:r w:rsidR="00BE28C4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4</w:t>
      </w:r>
      <w:r w:rsidR="000F2B93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年</w:t>
      </w:r>
      <w:r w:rsidR="00BE28C4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3</w:t>
      </w:r>
      <w:r w:rsidR="000F2B93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月</w:t>
      </w:r>
      <w:r w:rsidR="0025660D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3</w:t>
      </w:r>
      <w:r w:rsidR="00BE28C4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1</w:t>
      </w:r>
      <w:r w:rsidR="000F2B93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日までに下記</w:t>
      </w:r>
      <w:r w:rsidR="00085460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問い合わせ</w:t>
      </w:r>
      <w:r w:rsidR="000F2B93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 xml:space="preserve">先までご連絡下さい。解析対象より除外いたします。なお、お申し出がなかった場合には、参加を了承していただいたものとさせていただきます。   　</w:t>
      </w:r>
    </w:p>
    <w:p w14:paraId="4FB32269" w14:textId="6478A55D" w:rsidR="00D37048" w:rsidRPr="00BE28C4" w:rsidRDefault="00D37048" w:rsidP="000F2B93">
      <w:pPr>
        <w:widowControl/>
        <w:spacing w:line="288" w:lineRule="auto"/>
        <w:jc w:val="left"/>
        <w:rPr>
          <w:rFonts w:ascii="Meiryo UI" w:eastAsia="Meiryo UI" w:hAnsi="Meiryo UI"/>
          <w:color w:val="000000" w:themeColor="text1"/>
          <w:kern w:val="24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本研究は聖マリアンナ医科大学生命倫理委員会（臨床試験部会）にて</w:t>
      </w:r>
      <w:r w:rsidR="00E21A62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審議され学長の許可を得て実施して</w:t>
      </w:r>
      <w:r w:rsidR="002F0AFE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おり</w:t>
      </w:r>
      <w:r w:rsidR="00E21A62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ます。</w:t>
      </w:r>
    </w:p>
    <w:p w14:paraId="036CD96C" w14:textId="77777777" w:rsidR="00993A63" w:rsidRPr="00BE28C4" w:rsidRDefault="00993A63" w:rsidP="001D7545">
      <w:pPr>
        <w:widowControl/>
        <w:jc w:val="left"/>
        <w:rPr>
          <w:rFonts w:ascii="Meiryo UI" w:eastAsia="Meiryo UI" w:hAnsi="Meiryo UI"/>
          <w:color w:val="000000" w:themeColor="text1"/>
          <w:kern w:val="24"/>
          <w:szCs w:val="21"/>
          <w:highlight w:val="yellow"/>
        </w:rPr>
      </w:pPr>
    </w:p>
    <w:p w14:paraId="29A4DFB9" w14:textId="33808376" w:rsidR="00DF7A68" w:rsidRPr="00BE28C4" w:rsidRDefault="00DF7A68" w:rsidP="000F2B93">
      <w:pPr>
        <w:widowControl/>
        <w:spacing w:line="288" w:lineRule="auto"/>
        <w:ind w:firstLine="210"/>
        <w:jc w:val="left"/>
        <w:rPr>
          <w:rFonts w:ascii="Meiryo UI" w:eastAsia="Meiryo UI" w:hAnsi="Meiryo UI"/>
          <w:color w:val="000000" w:themeColor="text1"/>
          <w:kern w:val="24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研究課題名：</w:t>
      </w:r>
      <w:r w:rsidR="0025660D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当院における前立腺インプラント埋め込み尿道吊り上げ術（</w:t>
      </w:r>
      <w:r w:rsidR="0025660D" w:rsidRPr="00BE28C4">
        <w:rPr>
          <w:rFonts w:ascii="Meiryo UI" w:eastAsia="Meiryo UI" w:hAnsi="Meiryo UI"/>
          <w:color w:val="000000" w:themeColor="text1"/>
          <w:kern w:val="24"/>
          <w:szCs w:val="21"/>
        </w:rPr>
        <w:t>PUL）導入初期の検討</w:t>
      </w:r>
    </w:p>
    <w:p w14:paraId="2653B2C7" w14:textId="474F89A2" w:rsidR="00E21A62" w:rsidRPr="00BE28C4" w:rsidRDefault="00E21A62" w:rsidP="000F2B93">
      <w:pPr>
        <w:widowControl/>
        <w:spacing w:line="288" w:lineRule="auto"/>
        <w:ind w:firstLine="210"/>
        <w:jc w:val="left"/>
        <w:rPr>
          <w:rFonts w:ascii="Meiryo UI" w:eastAsia="Meiryo UI" w:hAnsi="Meiryo UI"/>
          <w:color w:val="000000" w:themeColor="text1"/>
          <w:kern w:val="24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研究責任者：</w:t>
      </w:r>
      <w:r w:rsidR="0025660D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西部病院泌尿器科　松村かおり</w:t>
      </w:r>
    </w:p>
    <w:p w14:paraId="352792C0" w14:textId="77C0B1A5" w:rsidR="00DF7A68" w:rsidRPr="00BE28C4" w:rsidRDefault="00DF7A68" w:rsidP="00BE28C4">
      <w:pPr>
        <w:pStyle w:val="a7"/>
        <w:widowControl/>
        <w:numPr>
          <w:ilvl w:val="0"/>
          <w:numId w:val="1"/>
        </w:numPr>
        <w:spacing w:line="288" w:lineRule="auto"/>
        <w:ind w:leftChars="0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研究の目的</w:t>
      </w:r>
    </w:p>
    <w:p w14:paraId="366C0413" w14:textId="1C49A7B4" w:rsidR="00BE28C4" w:rsidRPr="00BE28C4" w:rsidRDefault="00BE28C4" w:rsidP="00BE28C4">
      <w:pPr>
        <w:pStyle w:val="a7"/>
        <w:widowControl/>
        <w:spacing w:line="288" w:lineRule="auto"/>
        <w:ind w:leftChars="0" w:left="360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当院で行った前立腺インプラント埋め込み尿道吊り上げ術（</w:t>
      </w:r>
      <w:r w:rsidRPr="00BE28C4">
        <w:rPr>
          <w:rFonts w:ascii="Meiryo UI" w:eastAsia="Meiryo UI" w:hAnsi="Meiryo UI"/>
          <w:color w:val="000000" w:themeColor="text1"/>
          <w:kern w:val="24"/>
          <w:szCs w:val="21"/>
        </w:rPr>
        <w:t>PUL）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の初期成績に関して検証し、有効性などを評価します。</w:t>
      </w:r>
    </w:p>
    <w:p w14:paraId="4A35A1B9" w14:textId="40B142CA" w:rsidR="00DF7A68" w:rsidRPr="00BE28C4" w:rsidRDefault="00DF7A68" w:rsidP="00BE28C4">
      <w:pPr>
        <w:pStyle w:val="a7"/>
        <w:widowControl/>
        <w:numPr>
          <w:ilvl w:val="0"/>
          <w:numId w:val="1"/>
        </w:numPr>
        <w:spacing w:line="288" w:lineRule="auto"/>
        <w:ind w:leftChars="0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研究対象について</w:t>
      </w:r>
    </w:p>
    <w:p w14:paraId="068A051C" w14:textId="56821F5B" w:rsidR="00DF7A68" w:rsidRPr="00BE28C4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 xml:space="preserve">    </w:t>
      </w:r>
      <w:r w:rsidR="0025660D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2022年4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月</w:t>
      </w:r>
      <w:r w:rsidR="0025660D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1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日～</w:t>
      </w:r>
      <w:r w:rsidR="0025660D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202</w:t>
      </w:r>
      <w:r w:rsidR="00455E18">
        <w:rPr>
          <w:rFonts w:ascii="Meiryo UI" w:eastAsia="Meiryo UI" w:hAnsi="Meiryo UI" w:hint="eastAsia"/>
          <w:color w:val="000000" w:themeColor="text1"/>
          <w:kern w:val="24"/>
          <w:szCs w:val="21"/>
        </w:rPr>
        <w:t>3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年</w:t>
      </w:r>
      <w:r w:rsidR="0025660D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3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月</w:t>
      </w:r>
      <w:r w:rsidR="0025660D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31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日の間に当院で</w:t>
      </w:r>
      <w:r w:rsidR="0025660D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前立腺インプラント埋め込み尿道吊り上げ術（</w:t>
      </w:r>
      <w:r w:rsidR="0025660D" w:rsidRPr="00BE28C4">
        <w:rPr>
          <w:rFonts w:ascii="Meiryo UI" w:eastAsia="Meiryo UI" w:hAnsi="Meiryo UI"/>
          <w:color w:val="000000" w:themeColor="text1"/>
          <w:kern w:val="24"/>
          <w:szCs w:val="21"/>
        </w:rPr>
        <w:t>PUL）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の</w:t>
      </w:r>
    </w:p>
    <w:p w14:paraId="77F2C0E9" w14:textId="10456E5D" w:rsidR="00DF7A68" w:rsidRPr="00BE28C4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 xml:space="preserve">　　　治療を受けた方が対象となります。</w:t>
      </w:r>
    </w:p>
    <w:p w14:paraId="36DF9E43" w14:textId="77777777" w:rsidR="00DF7A68" w:rsidRPr="00BE28C4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③研究実施期間</w:t>
      </w:r>
    </w:p>
    <w:p w14:paraId="26F1B64E" w14:textId="561FE4BB" w:rsidR="00EC04EC" w:rsidRPr="00BE28C4" w:rsidRDefault="00DF7A68" w:rsidP="00DF7A68">
      <w:pPr>
        <w:rPr>
          <w:rFonts w:ascii="Meiryo UI" w:eastAsia="Meiryo UI" w:hAnsi="Meiryo UI"/>
          <w:color w:val="000000" w:themeColor="text1"/>
          <w:kern w:val="24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 xml:space="preserve">      承認後～</w:t>
      </w:r>
      <w:r w:rsidR="0025660D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202</w:t>
      </w:r>
      <w:r w:rsidR="001627E7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6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年</w:t>
      </w:r>
      <w:r w:rsidR="0025660D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3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月</w:t>
      </w:r>
      <w:r w:rsidR="0025660D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31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日</w:t>
      </w:r>
    </w:p>
    <w:p w14:paraId="134C4425" w14:textId="77777777" w:rsidR="00DF7A68" w:rsidRPr="00BE28C4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④抽出項目</w:t>
      </w:r>
    </w:p>
    <w:p w14:paraId="6FDEFC81" w14:textId="0E157FE0" w:rsidR="00DF7A68" w:rsidRPr="00BE28C4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 xml:space="preserve">　　</w:t>
      </w:r>
      <w:r w:rsidR="0025660D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年齢、手術日、手術時間、使用インプラント数、入院日数、尿閉の有無、認知症の有無、抗血小板薬・抗凝固薬等内服の有無、尿道カテーテル留置の有無・留置期間、合併症の有無、術前</w:t>
      </w:r>
      <w:r w:rsidR="0025660D" w:rsidRPr="00BE28C4">
        <w:rPr>
          <w:rFonts w:ascii="Meiryo UI" w:eastAsia="Meiryo UI" w:hAnsi="Meiryo UI"/>
          <w:color w:val="000000" w:themeColor="text1"/>
          <w:kern w:val="24"/>
          <w:szCs w:val="21"/>
        </w:rPr>
        <w:t>IPSS・QOLスコア・OABSS・尿流量測定データ、術後1か月・3ヶ月・6ヵ月・9か月・12ヵ月のIPSS・QOLスコア・OABSS・尿流量測定データ</w:t>
      </w:r>
    </w:p>
    <w:p w14:paraId="5889E27D" w14:textId="77777777" w:rsidR="00DF7A68" w:rsidRPr="00BE28C4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⑤個人情報等の保護について</w:t>
      </w:r>
    </w:p>
    <w:p w14:paraId="3CC2B88A" w14:textId="38FD7876" w:rsidR="00DF7A68" w:rsidRPr="00BE28C4" w:rsidRDefault="00DF7A68" w:rsidP="00BE28C4">
      <w:pPr>
        <w:widowControl/>
        <w:spacing w:line="288" w:lineRule="auto"/>
        <w:ind w:left="567" w:hangingChars="270" w:hanging="567"/>
        <w:jc w:val="left"/>
        <w:rPr>
          <w:rFonts w:ascii="Meiryo UI" w:eastAsia="Meiryo UI" w:hAnsi="Meiryo UI"/>
          <w:color w:val="000000" w:themeColor="text1"/>
          <w:kern w:val="24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 xml:space="preserve">      この研究では</w:t>
      </w:r>
      <w:r w:rsidR="00BE28C4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登録の時に、新たに研究用の個別の番号（認識コード）を付し、個人が特定できないようにして取り扱います。個人情報と識別コードの紐づけ表を作成し、西部病院医局の鍵付きの棚で厳重に保管します。</w:t>
      </w:r>
    </w:p>
    <w:p w14:paraId="43DCB3AC" w14:textId="57436330" w:rsidR="00892FD5" w:rsidRPr="00BE28C4" w:rsidRDefault="00892FD5" w:rsidP="00892FD5">
      <w:pPr>
        <w:widowControl/>
        <w:spacing w:line="288" w:lineRule="auto"/>
        <w:ind w:firstLine="630"/>
        <w:jc w:val="left"/>
        <w:rPr>
          <w:rFonts w:ascii="Meiryo UI" w:eastAsia="Meiryo UI" w:hAnsi="Meiryo UI"/>
          <w:color w:val="000000" w:themeColor="text1"/>
          <w:kern w:val="24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この研究に関わって取得される</w:t>
      </w:r>
      <w:r w:rsidR="0057156A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資料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・情報等は、外部に漏えいすることのないよう、慎重に取り扱います。</w:t>
      </w:r>
    </w:p>
    <w:p w14:paraId="152E6BE3" w14:textId="1B08CC36" w:rsidR="00DF7A68" w:rsidRPr="00BE28C4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⑥研究結果の公表について</w:t>
      </w:r>
    </w:p>
    <w:p w14:paraId="30EDB091" w14:textId="77777777" w:rsidR="00DF7A68" w:rsidRPr="00BE28C4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 xml:space="preserve">　    研究結果は、医学研究雑誌や学会等で発表される予定です。</w:t>
      </w:r>
    </w:p>
    <w:p w14:paraId="299B80FF" w14:textId="77777777" w:rsidR="00DF7A68" w:rsidRPr="00BE28C4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 xml:space="preserve">　    その場合も、個人を特定できる情報は一切含まれませんのでご安心ください。</w:t>
      </w:r>
    </w:p>
    <w:p w14:paraId="4DB073B4" w14:textId="48417869" w:rsidR="00DF7A68" w:rsidRPr="00BE28C4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⑦問い合わせ先・相談窓口</w:t>
      </w:r>
    </w:p>
    <w:p w14:paraId="5FB608D9" w14:textId="7D06A13A" w:rsidR="00DF7A68" w:rsidRPr="00BE28C4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聖マリアンナ医科大学</w:t>
      </w:r>
      <w:r w:rsidR="003907E0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病院</w:t>
      </w:r>
      <w:r w:rsidR="0057156A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横浜市西部病院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 xml:space="preserve">　部署名：</w:t>
      </w:r>
      <w:r w:rsidR="0057156A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泌尿器科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 xml:space="preserve"> 　</w:t>
      </w:r>
      <w:r w:rsidR="000C6B1D" w:rsidRPr="00BE28C4"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  <w:t xml:space="preserve"> </w:t>
      </w:r>
    </w:p>
    <w:p w14:paraId="657E4AF1" w14:textId="5A3E945F" w:rsidR="00DF7A68" w:rsidRPr="00BE28C4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住所：〒</w:t>
      </w:r>
      <w:r w:rsidR="0057156A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241-0811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 xml:space="preserve">　神奈川県</w:t>
      </w:r>
      <w:r w:rsidR="0057156A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横浜市旭区矢指町1197-1</w:t>
      </w:r>
    </w:p>
    <w:p w14:paraId="7621D5AB" w14:textId="5CFE81A5" w:rsidR="00E21A62" w:rsidRPr="00BE28C4" w:rsidRDefault="00DF7A68" w:rsidP="00E21A62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電話：04</w:t>
      </w:r>
      <w:r w:rsidR="0057156A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5-366-1111</w:t>
      </w: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 xml:space="preserve">(代表) </w:t>
      </w:r>
      <w:r w:rsidR="00E21A62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 xml:space="preserve">　 内線番号：</w:t>
      </w:r>
      <w:r w:rsidR="0057156A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8137</w:t>
      </w:r>
    </w:p>
    <w:p w14:paraId="642899B0" w14:textId="3869CA44" w:rsidR="00DF7A68" w:rsidRPr="00BE28C4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 xml:space="preserve">担当医師： </w:t>
      </w:r>
      <w:r w:rsidR="0057156A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松村　かおり</w:t>
      </w:r>
    </w:p>
    <w:p w14:paraId="1B9DD962" w14:textId="2B8CE7B2" w:rsidR="00DF7A68" w:rsidRPr="00BE28C4" w:rsidRDefault="00DF7A68" w:rsidP="00DF7A68">
      <w:pPr>
        <w:rPr>
          <w:rFonts w:ascii="Meiryo UI" w:eastAsia="Meiryo UI" w:hAnsi="Meiryo UI"/>
          <w:color w:val="000000" w:themeColor="text1"/>
          <w:kern w:val="24"/>
          <w:szCs w:val="21"/>
        </w:rPr>
      </w:pPr>
      <w:r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 xml:space="preserve">対応時間： </w:t>
      </w:r>
      <w:r w:rsidR="0057156A" w:rsidRPr="00BE28C4">
        <w:rPr>
          <w:rFonts w:ascii="Meiryo UI" w:eastAsia="Meiryo UI" w:hAnsi="Meiryo UI" w:hint="eastAsia"/>
          <w:color w:val="000000" w:themeColor="text1"/>
          <w:kern w:val="24"/>
          <w:szCs w:val="21"/>
        </w:rPr>
        <w:t>平日8時半～17時</w:t>
      </w:r>
    </w:p>
    <w:p w14:paraId="2096B772" w14:textId="77777777" w:rsidR="001627E7" w:rsidRPr="00BE28C4" w:rsidRDefault="001627E7" w:rsidP="00DF7A68">
      <w:pPr>
        <w:rPr>
          <w:rFonts w:ascii="Meiryo UI" w:eastAsia="Meiryo UI" w:hAnsi="Meiryo UI"/>
          <w:color w:val="000000" w:themeColor="text1"/>
          <w:kern w:val="24"/>
          <w:szCs w:val="21"/>
        </w:rPr>
      </w:pPr>
    </w:p>
    <w:p w14:paraId="51085E44" w14:textId="77777777" w:rsidR="001627E7" w:rsidRPr="00BE28C4" w:rsidRDefault="001627E7" w:rsidP="00DF7A68">
      <w:pPr>
        <w:rPr>
          <w:rFonts w:ascii="Meiryo UI" w:eastAsia="Meiryo UI" w:hAnsi="Meiryo UI"/>
          <w:color w:val="000000" w:themeColor="text1"/>
          <w:kern w:val="24"/>
          <w:szCs w:val="21"/>
        </w:rPr>
      </w:pPr>
    </w:p>
    <w:p w14:paraId="491525FA" w14:textId="77777777" w:rsidR="001627E7" w:rsidRPr="00BE28C4" w:rsidRDefault="001627E7" w:rsidP="00DF7A68">
      <w:pPr>
        <w:rPr>
          <w:rFonts w:ascii="Meiryo UI" w:eastAsia="Meiryo UI" w:hAnsi="Meiryo UI"/>
          <w:color w:val="000000" w:themeColor="text1"/>
          <w:kern w:val="24"/>
          <w:sz w:val="20"/>
          <w:szCs w:val="20"/>
        </w:rPr>
      </w:pPr>
    </w:p>
    <w:p w14:paraId="18EF79CA" w14:textId="77777777" w:rsidR="00DF7A68" w:rsidRPr="00BE28C4" w:rsidRDefault="00DF7A68" w:rsidP="00DF7A68">
      <w:pPr>
        <w:pStyle w:val="Web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BE28C4">
        <w:rPr>
          <w:rFonts w:ascii="Meiryo UI" w:eastAsia="Meiryo UI" w:hAnsi="Meiryo UI" w:cstheme="minorBidi" w:hint="eastAsia"/>
          <w:color w:val="000000" w:themeColor="text1"/>
          <w:kern w:val="24"/>
          <w:sz w:val="21"/>
          <w:szCs w:val="21"/>
          <w:highlight w:val="yellow"/>
        </w:rPr>
        <w:t>【研究機関名及び本学の研究責任者氏名】</w:t>
      </w:r>
    </w:p>
    <w:p w14:paraId="36200949" w14:textId="77777777" w:rsidR="00DF7A68" w:rsidRPr="00BE28C4" w:rsidRDefault="00DF7A68" w:rsidP="00DF7A68">
      <w:pPr>
        <w:pStyle w:val="Web"/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BE28C4">
        <w:rPr>
          <w:rFonts w:ascii="Meiryo UI" w:eastAsia="Meiryo UI" w:hAnsi="Meiryo UI" w:cstheme="minorBidi" w:hint="eastAsia"/>
          <w:color w:val="000000" w:themeColor="text1"/>
          <w:kern w:val="24"/>
          <w:sz w:val="21"/>
          <w:szCs w:val="21"/>
        </w:rPr>
        <w:t>この研究が行われる研究機関と研究責任者は次に示すとおりです。</w:t>
      </w:r>
    </w:p>
    <w:p w14:paraId="53511E97" w14:textId="40C1B802" w:rsidR="00DF7A68" w:rsidRPr="00BE28C4" w:rsidRDefault="00DF7A68" w:rsidP="00DF7A68">
      <w:pPr>
        <w:pStyle w:val="Web"/>
        <w:spacing w:before="0" w:beforeAutospacing="0" w:after="0" w:afterAutospacing="0"/>
        <w:ind w:firstLine="446"/>
        <w:jc w:val="both"/>
        <w:rPr>
          <w:color w:val="000000" w:themeColor="text1"/>
          <w:sz w:val="21"/>
          <w:szCs w:val="21"/>
        </w:rPr>
      </w:pPr>
      <w:r w:rsidRPr="00BE28C4">
        <w:rPr>
          <w:rFonts w:ascii="Meiryo UI" w:eastAsia="Meiryo UI" w:hAnsi="Meiryo UI" w:cstheme="minorBidi" w:hint="eastAsia"/>
          <w:color w:val="000000" w:themeColor="text1"/>
          <w:kern w:val="24"/>
          <w:sz w:val="21"/>
          <w:szCs w:val="21"/>
        </w:rPr>
        <w:t>研究機関　　 聖マリアンナ医科大学</w:t>
      </w:r>
      <w:r w:rsidR="0057156A" w:rsidRPr="00BE28C4">
        <w:rPr>
          <w:rFonts w:ascii="Meiryo UI" w:eastAsia="Meiryo UI" w:hAnsi="Meiryo UI" w:cstheme="minorBidi" w:hint="eastAsia"/>
          <w:color w:val="000000" w:themeColor="text1"/>
          <w:kern w:val="24"/>
          <w:sz w:val="21"/>
          <w:szCs w:val="21"/>
        </w:rPr>
        <w:t>横浜市西部病院</w:t>
      </w:r>
      <w:r w:rsidRPr="00BE28C4">
        <w:rPr>
          <w:rFonts w:ascii="Meiryo UI" w:eastAsia="Meiryo UI" w:hAnsi="Meiryo UI" w:cstheme="minorBidi" w:hint="eastAsia"/>
          <w:color w:val="000000" w:themeColor="text1"/>
          <w:kern w:val="24"/>
          <w:sz w:val="21"/>
          <w:szCs w:val="21"/>
        </w:rPr>
        <w:t>・</w:t>
      </w:r>
      <w:r w:rsidR="0057156A" w:rsidRPr="00BE28C4">
        <w:rPr>
          <w:rFonts w:ascii="Meiryo UI" w:eastAsia="Meiryo UI" w:hAnsi="Meiryo UI" w:cstheme="minorBidi" w:hint="eastAsia"/>
          <w:color w:val="000000" w:themeColor="text1"/>
          <w:kern w:val="24"/>
          <w:sz w:val="21"/>
          <w:szCs w:val="21"/>
        </w:rPr>
        <w:t>泌尿器科</w:t>
      </w:r>
    </w:p>
    <w:p w14:paraId="6A0F6B1B" w14:textId="7D3A3A43" w:rsidR="00DF7A68" w:rsidRPr="00BE28C4" w:rsidRDefault="00DF7A68" w:rsidP="00DF7A68">
      <w:pPr>
        <w:pStyle w:val="Web"/>
        <w:spacing w:before="0" w:beforeAutospacing="0" w:after="0" w:afterAutospacing="0"/>
        <w:ind w:firstLine="446"/>
        <w:jc w:val="both"/>
        <w:rPr>
          <w:color w:val="000000" w:themeColor="text1"/>
          <w:sz w:val="21"/>
          <w:szCs w:val="21"/>
        </w:rPr>
      </w:pPr>
      <w:r w:rsidRPr="00BE28C4">
        <w:rPr>
          <w:rFonts w:ascii="Meiryo UI" w:eastAsia="Meiryo UI" w:hAnsi="Meiryo UI" w:cstheme="minorBidi" w:hint="eastAsia"/>
          <w:color w:val="000000" w:themeColor="text1"/>
          <w:kern w:val="24"/>
          <w:sz w:val="21"/>
          <w:szCs w:val="21"/>
        </w:rPr>
        <w:t xml:space="preserve">研究責任者　</w:t>
      </w:r>
      <w:r w:rsidR="0057156A" w:rsidRPr="00BE28C4">
        <w:rPr>
          <w:rFonts w:ascii="Meiryo UI" w:eastAsia="Meiryo UI" w:hAnsi="Meiryo UI" w:cstheme="minorBidi" w:hint="eastAsia"/>
          <w:color w:val="000000" w:themeColor="text1"/>
          <w:kern w:val="24"/>
          <w:sz w:val="21"/>
          <w:szCs w:val="21"/>
        </w:rPr>
        <w:t xml:space="preserve">泌尿器科　助教　</w:t>
      </w:r>
      <w:r w:rsidR="001627E7" w:rsidRPr="00BE28C4">
        <w:rPr>
          <w:rFonts w:ascii="Meiryo UI" w:eastAsia="Meiryo UI" w:hAnsi="Meiryo UI" w:cstheme="minorBidi" w:hint="eastAsia"/>
          <w:color w:val="000000" w:themeColor="text1"/>
          <w:kern w:val="24"/>
          <w:sz w:val="21"/>
          <w:szCs w:val="21"/>
        </w:rPr>
        <w:t>松村かおり</w:t>
      </w:r>
    </w:p>
    <w:p w14:paraId="1DB4B598" w14:textId="77F4BCE3" w:rsidR="00DF7A68" w:rsidRPr="00BE28C4" w:rsidRDefault="00DF7A68" w:rsidP="0057156A">
      <w:pPr>
        <w:pStyle w:val="Web"/>
        <w:spacing w:before="0" w:beforeAutospacing="0" w:after="0" w:afterAutospacing="0" w:line="280" w:lineRule="exact"/>
        <w:jc w:val="both"/>
        <w:rPr>
          <w:color w:val="000000" w:themeColor="text1"/>
          <w:sz w:val="21"/>
          <w:szCs w:val="21"/>
        </w:rPr>
      </w:pPr>
      <w:r w:rsidRPr="00BE28C4">
        <w:rPr>
          <w:rFonts w:ascii="ＭＳ ゴシック" w:eastAsia="ＭＳ 明朝" w:hAnsi="ＭＳ ゴシック" w:cs="Times New Roman" w:hint="eastAsia"/>
          <w:color w:val="000000" w:themeColor="text1"/>
          <w:kern w:val="2"/>
          <w:sz w:val="21"/>
          <w:szCs w:val="21"/>
        </w:rPr>
        <w:t>  </w:t>
      </w:r>
    </w:p>
    <w:p w14:paraId="0222D36B" w14:textId="543826A6" w:rsidR="00DF7A68" w:rsidRPr="00BE28C4" w:rsidRDefault="00DF7A68" w:rsidP="00DF7A68">
      <w:pPr>
        <w:pStyle w:val="Web"/>
        <w:spacing w:before="0" w:beforeAutospacing="0" w:after="0" w:afterAutospacing="0"/>
        <w:ind w:firstLine="216"/>
        <w:jc w:val="both"/>
        <w:rPr>
          <w:color w:val="000000" w:themeColor="text1"/>
          <w:sz w:val="21"/>
          <w:szCs w:val="21"/>
        </w:rPr>
      </w:pPr>
      <w:r w:rsidRPr="00BE28C4">
        <w:rPr>
          <w:rFonts w:ascii="Meiryo UI" w:eastAsia="Meiryo UI" w:hAnsi="Meiryo UI" w:cstheme="minorBidi" w:hint="eastAsia"/>
          <w:color w:val="000000" w:themeColor="text1"/>
          <w:kern w:val="24"/>
          <w:sz w:val="21"/>
          <w:szCs w:val="21"/>
        </w:rPr>
        <w:t>この研究に利用する試料・情報は研究機関（</w:t>
      </w:r>
      <w:r w:rsidR="001627E7" w:rsidRPr="00BE28C4">
        <w:rPr>
          <w:rFonts w:ascii="Meiryo UI" w:eastAsia="Meiryo UI" w:hAnsi="Meiryo UI" w:cstheme="minorBidi" w:hint="eastAsia"/>
          <w:color w:val="000000" w:themeColor="text1"/>
          <w:kern w:val="24"/>
          <w:sz w:val="21"/>
          <w:szCs w:val="21"/>
        </w:rPr>
        <w:t>聖マリアンナ医科大学横浜市西部病院　泌尿器科</w:t>
      </w:r>
      <w:r w:rsidRPr="00BE28C4">
        <w:rPr>
          <w:rFonts w:ascii="Meiryo UI" w:eastAsia="Meiryo UI" w:hAnsi="Meiryo UI" w:cstheme="minorBidi" w:hint="eastAsia"/>
          <w:color w:val="000000" w:themeColor="text1"/>
          <w:kern w:val="24"/>
          <w:sz w:val="21"/>
          <w:szCs w:val="21"/>
        </w:rPr>
        <w:t>）の範囲のみで利用されます。</w:t>
      </w:r>
    </w:p>
    <w:p w14:paraId="62D697E8" w14:textId="77777777" w:rsidR="00DF7A68" w:rsidRPr="00BE28C4" w:rsidRDefault="00DF7A68" w:rsidP="00DF7A68">
      <w:pPr>
        <w:rPr>
          <w:color w:val="000000" w:themeColor="text1"/>
        </w:rPr>
      </w:pPr>
    </w:p>
    <w:sectPr w:rsidR="00DF7A68" w:rsidRPr="00BE28C4" w:rsidSect="00DF7A6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5460B" w14:textId="77777777" w:rsidR="00BC1A45" w:rsidRDefault="00BC1A45" w:rsidP="000F2B93">
      <w:r>
        <w:separator/>
      </w:r>
    </w:p>
  </w:endnote>
  <w:endnote w:type="continuationSeparator" w:id="0">
    <w:p w14:paraId="2DF9AA92" w14:textId="77777777" w:rsidR="00BC1A45" w:rsidRDefault="00BC1A45" w:rsidP="000F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96409" w14:textId="77777777" w:rsidR="00BC1A45" w:rsidRDefault="00BC1A45" w:rsidP="000F2B93">
      <w:r>
        <w:separator/>
      </w:r>
    </w:p>
  </w:footnote>
  <w:footnote w:type="continuationSeparator" w:id="0">
    <w:p w14:paraId="4AF68430" w14:textId="77777777" w:rsidR="00BC1A45" w:rsidRDefault="00BC1A45" w:rsidP="000F2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6FB5"/>
    <w:multiLevelType w:val="hybridMultilevel"/>
    <w:tmpl w:val="50C86572"/>
    <w:lvl w:ilvl="0" w:tplc="3FF653D0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cstheme="minorBidi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A68"/>
    <w:rsid w:val="00062C80"/>
    <w:rsid w:val="00085460"/>
    <w:rsid w:val="000A551C"/>
    <w:rsid w:val="000B4707"/>
    <w:rsid w:val="000C6B1D"/>
    <w:rsid w:val="000F2B93"/>
    <w:rsid w:val="001627E7"/>
    <w:rsid w:val="001C755E"/>
    <w:rsid w:val="001D7545"/>
    <w:rsid w:val="0025660D"/>
    <w:rsid w:val="002B0200"/>
    <w:rsid w:val="002F0AFE"/>
    <w:rsid w:val="003907E0"/>
    <w:rsid w:val="00455E18"/>
    <w:rsid w:val="0057156A"/>
    <w:rsid w:val="00691B86"/>
    <w:rsid w:val="00807DA5"/>
    <w:rsid w:val="00892FD5"/>
    <w:rsid w:val="008A40D3"/>
    <w:rsid w:val="00905A22"/>
    <w:rsid w:val="00993A63"/>
    <w:rsid w:val="00B15D23"/>
    <w:rsid w:val="00BC1A45"/>
    <w:rsid w:val="00BE28C4"/>
    <w:rsid w:val="00D37048"/>
    <w:rsid w:val="00DF7A68"/>
    <w:rsid w:val="00E21A62"/>
    <w:rsid w:val="00EC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30569D"/>
  <w15:docId w15:val="{D80CFE3F-28D8-4D77-A6F1-91E9EFB0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F7A6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F2B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2B93"/>
  </w:style>
  <w:style w:type="paragraph" w:styleId="a5">
    <w:name w:val="footer"/>
    <w:basedOn w:val="a"/>
    <w:link w:val="a6"/>
    <w:uiPriority w:val="99"/>
    <w:unhideWhenUsed/>
    <w:rsid w:val="000F2B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2B93"/>
  </w:style>
  <w:style w:type="paragraph" w:styleId="a7">
    <w:name w:val="List Paragraph"/>
    <w:basedOn w:val="a"/>
    <w:uiPriority w:val="34"/>
    <w:qFormat/>
    <w:rsid w:val="00BE28C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大学院・研究推進課</dc:creator>
  <cp:keywords/>
  <dc:description/>
  <cp:lastModifiedBy>tosho</cp:lastModifiedBy>
  <cp:revision>6</cp:revision>
  <cp:lastPrinted>2023-02-15T04:06:00Z</cp:lastPrinted>
  <dcterms:created xsi:type="dcterms:W3CDTF">2023-06-02T08:25:00Z</dcterms:created>
  <dcterms:modified xsi:type="dcterms:W3CDTF">2023-10-24T07:45:00Z</dcterms:modified>
</cp:coreProperties>
</file>