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92C5" w14:textId="41304859" w:rsidR="000B4707" w:rsidRDefault="000B4707" w:rsidP="008A40D3">
      <w:pPr>
        <w:widowControl/>
        <w:spacing w:line="288" w:lineRule="auto"/>
        <w:jc w:val="righ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5426EED8" w14:textId="21FA91F1" w:rsidR="00B15D23" w:rsidRPr="00BE28C4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</w:t>
      </w:r>
      <w:bookmarkStart w:id="0" w:name="_GoBack"/>
      <w:bookmarkEnd w:id="0"/>
      <w:r w:rsidR="00BE28C4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横浜市西部病院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を受診された患者さんへ＞</w:t>
      </w:r>
    </w:p>
    <w:p w14:paraId="5CE911F1" w14:textId="77777777" w:rsidR="00B15D23" w:rsidRPr="00BE28C4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647A82D" w14:textId="77777777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560B8AD5" w14:textId="2CEC94D8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</w:t>
      </w:r>
      <w:r w:rsidR="000F2B93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、ご自分あるいは御家族の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診療情報等を研究目的に利用または</w:t>
      </w:r>
    </w:p>
    <w:p w14:paraId="13D9E7F8" w14:textId="579A0FBD" w:rsidR="00DF7A68" w:rsidRPr="00BE28C4" w:rsidRDefault="00DF7A68" w:rsidP="000F2B93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202</w:t>
      </w:r>
      <w:r w:rsidR="00BE28C4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4</w:t>
      </w:r>
      <w:r w:rsidR="000F2B93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BE28C4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0F2B93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BE28C4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="000F2B93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日までに下記</w:t>
      </w:r>
      <w:r w:rsidR="00085460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</w:t>
      </w:r>
      <w:r w:rsidR="000F2B93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BE28C4" w:rsidRDefault="00D37048" w:rsidP="000F2B93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</w:t>
      </w:r>
      <w:r w:rsidR="00E21A62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審議され学長の許可を得て実施して</w:t>
      </w:r>
      <w:r w:rsidR="002F0AFE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おり</w:t>
      </w:r>
      <w:r w:rsidR="00E21A62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ます。</w:t>
      </w:r>
    </w:p>
    <w:p w14:paraId="036CD96C" w14:textId="77777777" w:rsidR="00993A63" w:rsidRPr="00BE28C4" w:rsidRDefault="00993A63" w:rsidP="001D7545">
      <w:pPr>
        <w:widowControl/>
        <w:jc w:val="left"/>
        <w:rPr>
          <w:rFonts w:ascii="Meiryo UI" w:eastAsia="Meiryo UI" w:hAnsi="Meiryo UI"/>
          <w:color w:val="000000" w:themeColor="text1"/>
          <w:kern w:val="24"/>
          <w:szCs w:val="21"/>
          <w:highlight w:val="yellow"/>
        </w:rPr>
      </w:pPr>
    </w:p>
    <w:p w14:paraId="29A4DFB9" w14:textId="33808376" w:rsidR="00DF7A68" w:rsidRPr="00BE28C4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当院における前立腺インプラント埋め込み尿道吊り上げ術（</w:t>
      </w:r>
      <w:r w:rsidR="0025660D" w:rsidRPr="00BE28C4">
        <w:rPr>
          <w:rFonts w:ascii="Meiryo UI" w:eastAsia="Meiryo UI" w:hAnsi="Meiryo UI"/>
          <w:color w:val="000000" w:themeColor="text1"/>
          <w:kern w:val="24"/>
          <w:szCs w:val="21"/>
        </w:rPr>
        <w:t>PUL）導入初期の検討</w:t>
      </w:r>
    </w:p>
    <w:p w14:paraId="2653B2C7" w14:textId="474F89A2" w:rsidR="00E21A62" w:rsidRPr="00BE28C4" w:rsidRDefault="00E21A6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研究責任者：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西部病院泌尿器科　松村かおり</w:t>
      </w:r>
    </w:p>
    <w:p w14:paraId="352792C0" w14:textId="77C0B1A5" w:rsidR="00DF7A68" w:rsidRPr="00BE28C4" w:rsidRDefault="00DF7A68" w:rsidP="00BE28C4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366C0413" w14:textId="1C49A7B4" w:rsidR="00BE28C4" w:rsidRPr="00BE28C4" w:rsidRDefault="00BE28C4" w:rsidP="00BE28C4">
      <w:pPr>
        <w:pStyle w:val="a7"/>
        <w:widowControl/>
        <w:spacing w:line="288" w:lineRule="auto"/>
        <w:ind w:leftChars="0" w:left="36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当院で行った前立腺インプラント埋め込み尿道吊り上げ術（</w:t>
      </w:r>
      <w:r w:rsidRPr="00BE28C4">
        <w:rPr>
          <w:rFonts w:ascii="Meiryo UI" w:eastAsia="Meiryo UI" w:hAnsi="Meiryo UI"/>
          <w:color w:val="000000" w:themeColor="text1"/>
          <w:kern w:val="24"/>
          <w:szCs w:val="21"/>
        </w:rPr>
        <w:t>PUL）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の初期成績に関して検証し、有効性などを評価します。</w:t>
      </w:r>
    </w:p>
    <w:p w14:paraId="4A35A1B9" w14:textId="40B142CA" w:rsidR="00DF7A68" w:rsidRPr="00BE28C4" w:rsidRDefault="00DF7A68" w:rsidP="00BE28C4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068A051C" w14:textId="56821F5B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2022年4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日～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202</w:t>
      </w:r>
      <w:r w:rsidR="00455E18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日の間に当院で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前立腺インプラント埋め込み尿道吊り上げ術（</w:t>
      </w:r>
      <w:r w:rsidR="0025660D" w:rsidRPr="00BE28C4">
        <w:rPr>
          <w:rFonts w:ascii="Meiryo UI" w:eastAsia="Meiryo UI" w:hAnsi="Meiryo UI"/>
          <w:color w:val="000000" w:themeColor="text1"/>
          <w:kern w:val="24"/>
          <w:szCs w:val="21"/>
        </w:rPr>
        <w:t>PUL）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の</w:t>
      </w:r>
    </w:p>
    <w:p w14:paraId="77F2C0E9" w14:textId="10456E5D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　　治療を受けた方が対象となります。</w:t>
      </w:r>
    </w:p>
    <w:p w14:paraId="36DF9E43" w14:textId="77777777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③研究実施期間</w:t>
      </w:r>
    </w:p>
    <w:p w14:paraId="26F1B64E" w14:textId="561FE4BB" w:rsidR="00EC04EC" w:rsidRPr="00BE28C4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 承認後～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202</w:t>
      </w:r>
      <w:r w:rsidR="001627E7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134C4425" w14:textId="77777777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6FDEFC81" w14:textId="0E157FE0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　</w:t>
      </w:r>
      <w:r w:rsidR="0025660D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年齢、手術日、手術時間、使用インプラント数、入院日数、尿閉の有無、認知症の有無、抗血小板薬・抗凝固薬等内服の有無、尿道カテーテル留置の有無・留置期間、合併症の有無、術前</w:t>
      </w:r>
      <w:r w:rsidR="0025660D" w:rsidRPr="00BE28C4">
        <w:rPr>
          <w:rFonts w:ascii="Meiryo UI" w:eastAsia="Meiryo UI" w:hAnsi="Meiryo UI"/>
          <w:color w:val="000000" w:themeColor="text1"/>
          <w:kern w:val="24"/>
          <w:szCs w:val="21"/>
        </w:rPr>
        <w:t>IPSS・QOLスコア・OABSS・尿流量測定データ、術後1か月・3ヶ月・6ヵ月・9か月・12ヵ月のIPSS・QOLスコア・OABSS・尿流量測定データ</w:t>
      </w:r>
    </w:p>
    <w:p w14:paraId="5889E27D" w14:textId="77777777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3CC2B88A" w14:textId="38FD7876" w:rsidR="00DF7A68" w:rsidRPr="00BE28C4" w:rsidRDefault="00DF7A68" w:rsidP="00BE28C4">
      <w:pPr>
        <w:widowControl/>
        <w:spacing w:line="288" w:lineRule="auto"/>
        <w:ind w:left="567" w:hangingChars="270" w:hanging="567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 この研究では</w:t>
      </w:r>
      <w:r w:rsidR="00BE28C4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登録の時に、新たに研究用の個別の番号（認識コード）を付し、個人が特定できないようにして取り扱います。個人情報と識別コードの紐づけ表を作成し、西部病院医局の鍵付きの棚で厳重に保管します。</w:t>
      </w:r>
    </w:p>
    <w:p w14:paraId="43DCB3AC" w14:textId="57436330" w:rsidR="00892FD5" w:rsidRPr="00BE28C4" w:rsidRDefault="00892FD5" w:rsidP="00892FD5">
      <w:pPr>
        <w:widowControl/>
        <w:spacing w:line="288" w:lineRule="auto"/>
        <w:ind w:firstLine="63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この研究に関わって取得される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資料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・情報等は、外部に漏えいすることのないよう、慎重に取り扱います。</w:t>
      </w:r>
    </w:p>
    <w:p w14:paraId="152E6BE3" w14:textId="1B08CC36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48417869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7D06A13A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横浜市西部病院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泌尿器科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　</w:t>
      </w:r>
      <w:r w:rsidR="000C6B1D" w:rsidRPr="00BE28C4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5A3E945F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241-0811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神奈川県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横浜市旭区矢指町1197-1</w:t>
      </w:r>
    </w:p>
    <w:p w14:paraId="7621D5AB" w14:textId="5CFE81A5" w:rsidR="00E21A62" w:rsidRPr="00BE28C4" w:rsidRDefault="00DF7A68" w:rsidP="00E21A62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電話：04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5-366-1111</w:t>
      </w: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(代表) </w:t>
      </w:r>
      <w:r w:rsidR="00E21A62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内線番号：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8137</w:t>
      </w:r>
    </w:p>
    <w:p w14:paraId="642899B0" w14:textId="3869CA44" w:rsidR="00DF7A68" w:rsidRPr="00BE28C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松村　かおり</w:t>
      </w:r>
    </w:p>
    <w:p w14:paraId="1B9DD962" w14:textId="2B8CE7B2" w:rsidR="00DF7A68" w:rsidRPr="00BE28C4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57156A" w:rsidRPr="00BE28C4">
        <w:rPr>
          <w:rFonts w:ascii="Meiryo UI" w:eastAsia="Meiryo UI" w:hAnsi="Meiryo UI" w:hint="eastAsia"/>
          <w:color w:val="000000" w:themeColor="text1"/>
          <w:kern w:val="24"/>
          <w:szCs w:val="21"/>
        </w:rPr>
        <w:t>平日8時半～17時</w:t>
      </w:r>
    </w:p>
    <w:p w14:paraId="2096B772" w14:textId="77777777" w:rsidR="001627E7" w:rsidRPr="00BE28C4" w:rsidRDefault="001627E7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1085E44" w14:textId="77777777" w:rsidR="001627E7" w:rsidRPr="00BE28C4" w:rsidRDefault="001627E7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491525FA" w14:textId="77777777" w:rsidR="001627E7" w:rsidRPr="00BE28C4" w:rsidRDefault="001627E7" w:rsidP="00DF7A68">
      <w:pPr>
        <w:rPr>
          <w:rFonts w:ascii="Meiryo UI" w:eastAsia="Meiryo UI" w:hAnsi="Meiryo UI"/>
          <w:color w:val="000000" w:themeColor="text1"/>
          <w:kern w:val="24"/>
          <w:sz w:val="20"/>
          <w:szCs w:val="20"/>
        </w:rPr>
      </w:pPr>
    </w:p>
    <w:p w14:paraId="18EF79CA" w14:textId="77777777" w:rsidR="00DF7A68" w:rsidRPr="00BE28C4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  <w:highlight w:val="yellow"/>
        </w:rPr>
        <w:t>【研究機関名及び本学の研究責任者氏名】</w:t>
      </w:r>
    </w:p>
    <w:p w14:paraId="36200949" w14:textId="77777777" w:rsidR="00DF7A68" w:rsidRPr="00BE28C4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0C1B802" w:rsidR="00DF7A68" w:rsidRPr="00BE28C4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  <w:r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　 聖マリアンナ医科大学</w:t>
      </w:r>
      <w:r w:rsidR="0057156A"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横浜市西部病院</w:t>
      </w:r>
      <w:r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・</w:t>
      </w:r>
      <w:r w:rsidR="0057156A"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泌尿器科</w:t>
      </w:r>
    </w:p>
    <w:p w14:paraId="6A0F6B1B" w14:textId="7D3A3A43" w:rsidR="00DF7A68" w:rsidRPr="00BE28C4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  <w:r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57156A"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泌尿器科　助教　</w:t>
      </w:r>
      <w:r w:rsidR="001627E7"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松村かおり</w:t>
      </w:r>
    </w:p>
    <w:p w14:paraId="1DB4B598" w14:textId="77F4BCE3" w:rsidR="00DF7A68" w:rsidRPr="00BE28C4" w:rsidRDefault="00DF7A68" w:rsidP="0057156A">
      <w:pPr>
        <w:pStyle w:val="Web"/>
        <w:spacing w:before="0" w:beforeAutospacing="0" w:after="0" w:afterAutospacing="0" w:line="280" w:lineRule="exact"/>
        <w:jc w:val="both"/>
        <w:rPr>
          <w:color w:val="000000" w:themeColor="text1"/>
          <w:sz w:val="21"/>
          <w:szCs w:val="21"/>
        </w:rPr>
      </w:pPr>
      <w:r w:rsidRPr="00BE28C4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 </w:t>
      </w:r>
    </w:p>
    <w:p w14:paraId="0222D36B" w14:textId="543826A6" w:rsidR="00DF7A68" w:rsidRPr="00BE28C4" w:rsidRDefault="00DF7A68" w:rsidP="00DF7A68">
      <w:pPr>
        <w:pStyle w:val="Web"/>
        <w:spacing w:before="0" w:beforeAutospacing="0" w:after="0" w:afterAutospacing="0"/>
        <w:ind w:firstLine="216"/>
        <w:jc w:val="both"/>
        <w:rPr>
          <w:color w:val="000000" w:themeColor="text1"/>
          <w:sz w:val="21"/>
          <w:szCs w:val="21"/>
        </w:rPr>
      </w:pPr>
      <w:r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この研究に利用する試料・情報は研究機関（</w:t>
      </w:r>
      <w:r w:rsidR="001627E7"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聖マリアンナ医科大学横浜市西部病院　泌尿器科</w:t>
      </w:r>
      <w:r w:rsidRPr="00BE28C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）の範囲のみで利用されます。</w:t>
      </w:r>
    </w:p>
    <w:p w14:paraId="62D697E8" w14:textId="77777777" w:rsidR="00DF7A68" w:rsidRPr="00BE28C4" w:rsidRDefault="00DF7A68" w:rsidP="00DF7A68">
      <w:pPr>
        <w:rPr>
          <w:color w:val="000000" w:themeColor="text1"/>
        </w:rPr>
      </w:pPr>
    </w:p>
    <w:sectPr w:rsidR="00DF7A68" w:rsidRPr="00BE28C4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5460B" w14:textId="77777777" w:rsidR="00BC1A45" w:rsidRDefault="00BC1A45" w:rsidP="000F2B93">
      <w:r>
        <w:separator/>
      </w:r>
    </w:p>
  </w:endnote>
  <w:endnote w:type="continuationSeparator" w:id="0">
    <w:p w14:paraId="2DF9AA92" w14:textId="77777777" w:rsidR="00BC1A45" w:rsidRDefault="00BC1A4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96409" w14:textId="77777777" w:rsidR="00BC1A45" w:rsidRDefault="00BC1A45" w:rsidP="000F2B93">
      <w:r>
        <w:separator/>
      </w:r>
    </w:p>
  </w:footnote>
  <w:footnote w:type="continuationSeparator" w:id="0">
    <w:p w14:paraId="4AF68430" w14:textId="77777777" w:rsidR="00BC1A45" w:rsidRDefault="00BC1A4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6FB5"/>
    <w:multiLevelType w:val="hybridMultilevel"/>
    <w:tmpl w:val="50C86572"/>
    <w:lvl w:ilvl="0" w:tplc="3FF653D0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68"/>
    <w:rsid w:val="00062C80"/>
    <w:rsid w:val="00085460"/>
    <w:rsid w:val="000A551C"/>
    <w:rsid w:val="000B4707"/>
    <w:rsid w:val="000C6B1D"/>
    <w:rsid w:val="000F2B93"/>
    <w:rsid w:val="001627E7"/>
    <w:rsid w:val="001C755E"/>
    <w:rsid w:val="001D7545"/>
    <w:rsid w:val="0025660D"/>
    <w:rsid w:val="002B0200"/>
    <w:rsid w:val="002F0AFE"/>
    <w:rsid w:val="003907E0"/>
    <w:rsid w:val="00455E18"/>
    <w:rsid w:val="0057156A"/>
    <w:rsid w:val="00691B86"/>
    <w:rsid w:val="00807DA5"/>
    <w:rsid w:val="00892FD5"/>
    <w:rsid w:val="008A40D3"/>
    <w:rsid w:val="00905A22"/>
    <w:rsid w:val="00993A63"/>
    <w:rsid w:val="00B15D23"/>
    <w:rsid w:val="00BC1A45"/>
    <w:rsid w:val="00BE28C4"/>
    <w:rsid w:val="00D37048"/>
    <w:rsid w:val="00DF7A68"/>
    <w:rsid w:val="00E21A62"/>
    <w:rsid w:val="00E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docId w15:val="{D80CFE3F-28D8-4D77-A6F1-91E9EFB0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BE2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tosho</cp:lastModifiedBy>
  <cp:revision>6</cp:revision>
  <cp:lastPrinted>2023-02-15T04:06:00Z</cp:lastPrinted>
  <dcterms:created xsi:type="dcterms:W3CDTF">2023-06-02T08:25:00Z</dcterms:created>
  <dcterms:modified xsi:type="dcterms:W3CDTF">2023-10-24T07:45:00Z</dcterms:modified>
</cp:coreProperties>
</file>