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7887F" w14:textId="1AA4E828" w:rsidR="00CD08AE" w:rsidRPr="007D10F3" w:rsidRDefault="00CD08AE" w:rsidP="008A40D3">
      <w:pPr>
        <w:widowControl/>
        <w:spacing w:line="288" w:lineRule="auto"/>
        <w:jc w:val="right"/>
        <w:rPr>
          <w:rFonts w:ascii="ＭＳ Ｐゴシック" w:eastAsia="ＭＳ Ｐゴシック" w:hAnsi="ＭＳ Ｐゴシック"/>
          <w:color w:val="000000" w:themeColor="text1"/>
          <w:kern w:val="24"/>
          <w:szCs w:val="21"/>
        </w:rPr>
      </w:pPr>
      <w:r w:rsidRPr="007D10F3">
        <w:rPr>
          <w:rFonts w:ascii="ＭＳ Ｐゴシック" w:eastAsia="ＭＳ Ｐゴシック" w:hAnsi="ＭＳ Ｐゴシック" w:hint="eastAsia"/>
          <w:color w:val="000000" w:themeColor="text1"/>
          <w:kern w:val="24"/>
          <w:szCs w:val="21"/>
        </w:rPr>
        <w:t>第1.0版　2023年</w:t>
      </w:r>
      <w:r w:rsidR="007830E0" w:rsidRPr="007D10F3">
        <w:rPr>
          <w:rFonts w:ascii="ＭＳ Ｐゴシック" w:eastAsia="ＭＳ Ｐゴシック" w:hAnsi="ＭＳ Ｐゴシック" w:hint="eastAsia"/>
          <w:color w:val="000000" w:themeColor="text1"/>
          <w:kern w:val="24"/>
          <w:szCs w:val="21"/>
        </w:rPr>
        <w:t>4</w:t>
      </w:r>
      <w:r w:rsidRPr="007D10F3">
        <w:rPr>
          <w:rFonts w:ascii="ＭＳ Ｐゴシック" w:eastAsia="ＭＳ Ｐゴシック" w:hAnsi="ＭＳ Ｐゴシック" w:hint="eastAsia"/>
          <w:color w:val="000000" w:themeColor="text1"/>
          <w:kern w:val="24"/>
          <w:szCs w:val="21"/>
        </w:rPr>
        <w:t>月</w:t>
      </w:r>
      <w:r w:rsidR="00E573B5">
        <w:rPr>
          <w:rFonts w:ascii="ＭＳ Ｐゴシック" w:eastAsia="ＭＳ Ｐゴシック" w:hAnsi="ＭＳ Ｐゴシック" w:hint="eastAsia"/>
          <w:color w:val="000000" w:themeColor="text1"/>
          <w:kern w:val="24"/>
          <w:szCs w:val="21"/>
        </w:rPr>
        <w:t>2</w:t>
      </w:r>
      <w:r w:rsidRPr="007D10F3">
        <w:rPr>
          <w:rFonts w:ascii="ＭＳ Ｐゴシック" w:eastAsia="ＭＳ Ｐゴシック" w:hAnsi="ＭＳ Ｐゴシック" w:hint="eastAsia"/>
          <w:color w:val="000000" w:themeColor="text1"/>
          <w:kern w:val="24"/>
          <w:szCs w:val="21"/>
        </w:rPr>
        <w:t>日作成</w:t>
      </w:r>
    </w:p>
    <w:p w14:paraId="5426EED8" w14:textId="16307AF0" w:rsidR="00B15D23" w:rsidRPr="007D10F3" w:rsidRDefault="00DF7A68" w:rsidP="00B15D23">
      <w:pPr>
        <w:widowControl/>
        <w:spacing w:line="288" w:lineRule="auto"/>
        <w:jc w:val="center"/>
        <w:rPr>
          <w:rFonts w:ascii="ＭＳ Ｐゴシック" w:eastAsia="ＭＳ Ｐゴシック" w:hAnsi="ＭＳ Ｐゴシック"/>
          <w:color w:val="000000" w:themeColor="text1"/>
          <w:kern w:val="24"/>
          <w:szCs w:val="21"/>
        </w:rPr>
      </w:pPr>
      <w:r w:rsidRPr="007D10F3">
        <w:rPr>
          <w:rFonts w:ascii="ＭＳ Ｐゴシック" w:eastAsia="ＭＳ Ｐゴシック" w:hAnsi="ＭＳ Ｐゴシック" w:hint="eastAsia"/>
          <w:color w:val="000000" w:themeColor="text1"/>
          <w:kern w:val="24"/>
          <w:szCs w:val="21"/>
        </w:rPr>
        <w:t>＜聖マリアンナ医科大学病院を受診された患者さんへ＞</w:t>
      </w:r>
    </w:p>
    <w:p w14:paraId="5CE911F1" w14:textId="77777777" w:rsidR="00B15D23" w:rsidRPr="007D10F3" w:rsidRDefault="00B15D23" w:rsidP="00B15D23">
      <w:pPr>
        <w:widowControl/>
        <w:spacing w:line="60" w:lineRule="auto"/>
        <w:jc w:val="center"/>
        <w:rPr>
          <w:rFonts w:ascii="ＭＳ Ｐゴシック" w:eastAsia="ＭＳ Ｐゴシック" w:hAnsi="ＭＳ Ｐゴシック"/>
          <w:color w:val="000000" w:themeColor="text1"/>
          <w:kern w:val="24"/>
          <w:szCs w:val="21"/>
        </w:rPr>
      </w:pPr>
    </w:p>
    <w:p w14:paraId="1C66BF4B" w14:textId="77777777" w:rsidR="00692BF5" w:rsidRPr="007D10F3"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7D10F3">
        <w:rPr>
          <w:rFonts w:ascii="ＭＳ Ｐゴシック" w:eastAsia="ＭＳ Ｐゴシック" w:hAnsi="ＭＳ Ｐゴシック" w:hint="eastAsia"/>
          <w:color w:val="000000" w:themeColor="text1"/>
          <w:kern w:val="24"/>
          <w:szCs w:val="21"/>
        </w:rPr>
        <w:t>当院では下記の臨床研究を実施しております。</w:t>
      </w:r>
    </w:p>
    <w:p w14:paraId="2CC56E06" w14:textId="77777777" w:rsidR="00692BF5" w:rsidRPr="007D10F3"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7D10F3">
        <w:rPr>
          <w:rFonts w:ascii="ＭＳ Ｐゴシック" w:eastAsia="ＭＳ Ｐゴシック" w:hAnsi="ＭＳ Ｐゴシック" w:hint="eastAsia"/>
          <w:color w:val="000000" w:themeColor="text1"/>
          <w:kern w:val="24"/>
          <w:szCs w:val="21"/>
        </w:rPr>
        <w:t>本研究の対象者に該当する可能性のある方で、ご自分あるいは御家族の診療情報等を研究目的に利用または</w:t>
      </w:r>
    </w:p>
    <w:p w14:paraId="2D1AA47D" w14:textId="08EE90B8" w:rsidR="00692BF5" w:rsidRPr="007D10F3" w:rsidRDefault="00692BF5" w:rsidP="00692BF5">
      <w:pPr>
        <w:widowControl/>
        <w:spacing w:line="288" w:lineRule="auto"/>
        <w:jc w:val="left"/>
        <w:rPr>
          <w:rFonts w:ascii="ＭＳ Ｐゴシック" w:eastAsia="ＭＳ Ｐゴシック" w:hAnsi="ＭＳ Ｐゴシック"/>
          <w:color w:val="000000" w:themeColor="text1"/>
          <w:kern w:val="24"/>
          <w:szCs w:val="21"/>
        </w:rPr>
      </w:pPr>
      <w:r w:rsidRPr="007D10F3">
        <w:rPr>
          <w:rFonts w:ascii="ＭＳ Ｐゴシック" w:eastAsia="ＭＳ Ｐゴシック" w:hAnsi="ＭＳ Ｐゴシック" w:hint="eastAsia"/>
          <w:color w:val="000000" w:themeColor="text1"/>
          <w:kern w:val="24"/>
          <w:szCs w:val="21"/>
        </w:rPr>
        <w:t>提供されることを希望されない場合は、</w:t>
      </w:r>
      <w:r w:rsidR="007830E0" w:rsidRPr="007D10F3">
        <w:rPr>
          <w:rFonts w:ascii="ＭＳ Ｐゴシック" w:eastAsia="ＭＳ Ｐゴシック" w:hAnsi="ＭＳ Ｐゴシック" w:hint="eastAsia"/>
          <w:color w:val="000000" w:themeColor="text1"/>
          <w:kern w:val="24"/>
          <w:szCs w:val="21"/>
        </w:rPr>
        <w:t>2024</w:t>
      </w:r>
      <w:r w:rsidRPr="007D10F3">
        <w:rPr>
          <w:rFonts w:ascii="ＭＳ Ｐゴシック" w:eastAsia="ＭＳ Ｐゴシック" w:hAnsi="ＭＳ Ｐゴシック" w:hint="eastAsia"/>
          <w:color w:val="000000" w:themeColor="text1"/>
          <w:kern w:val="24"/>
          <w:szCs w:val="21"/>
        </w:rPr>
        <w:t>年</w:t>
      </w:r>
      <w:r w:rsidR="00B707EB">
        <w:rPr>
          <w:rFonts w:ascii="ＭＳ Ｐゴシック" w:eastAsia="ＭＳ Ｐゴシック" w:hAnsi="ＭＳ Ｐゴシック" w:hint="eastAsia"/>
          <w:color w:val="000000" w:themeColor="text1"/>
          <w:kern w:val="24"/>
          <w:szCs w:val="21"/>
        </w:rPr>
        <w:t>6</w:t>
      </w:r>
      <w:r w:rsidRPr="007D10F3">
        <w:rPr>
          <w:rFonts w:ascii="ＭＳ Ｐゴシック" w:eastAsia="ＭＳ Ｐゴシック" w:hAnsi="ＭＳ Ｐゴシック" w:hint="eastAsia"/>
          <w:color w:val="000000" w:themeColor="text1"/>
          <w:kern w:val="24"/>
          <w:szCs w:val="21"/>
        </w:rPr>
        <w:t>月</w:t>
      </w:r>
      <w:r w:rsidR="007830E0" w:rsidRPr="007D10F3">
        <w:rPr>
          <w:rFonts w:ascii="ＭＳ Ｐゴシック" w:eastAsia="ＭＳ Ｐゴシック" w:hAnsi="ＭＳ Ｐゴシック" w:hint="eastAsia"/>
          <w:color w:val="000000" w:themeColor="text1"/>
          <w:kern w:val="24"/>
          <w:szCs w:val="21"/>
        </w:rPr>
        <w:t>3</w:t>
      </w:r>
      <w:r w:rsidR="00B707EB">
        <w:rPr>
          <w:rFonts w:ascii="ＭＳ Ｐゴシック" w:eastAsia="ＭＳ Ｐゴシック" w:hAnsi="ＭＳ Ｐゴシック" w:hint="eastAsia"/>
          <w:color w:val="000000" w:themeColor="text1"/>
          <w:kern w:val="24"/>
          <w:szCs w:val="21"/>
        </w:rPr>
        <w:t>0</w:t>
      </w:r>
      <w:r w:rsidRPr="007D10F3">
        <w:rPr>
          <w:rFonts w:ascii="ＭＳ Ｐゴシック" w:eastAsia="ＭＳ Ｐゴシック" w:hAnsi="ＭＳ Ｐゴシック" w:hint="eastAsia"/>
          <w:color w:val="000000" w:themeColor="text1"/>
          <w:kern w:val="24"/>
          <w:szCs w:val="21"/>
        </w:rPr>
        <w:t>日までに</w:t>
      </w:r>
      <w:r w:rsidR="00292EF2" w:rsidRPr="007D10F3">
        <w:rPr>
          <w:rFonts w:ascii="ＭＳ Ｐゴシック" w:eastAsia="ＭＳ Ｐゴシック" w:hAnsi="ＭＳ Ｐゴシック" w:hint="eastAsia"/>
          <w:color w:val="000000" w:themeColor="text1"/>
          <w:kern w:val="24"/>
          <w:szCs w:val="21"/>
        </w:rPr>
        <w:t>後述の</w:t>
      </w:r>
      <w:r w:rsidRPr="007D10F3">
        <w:rPr>
          <w:rFonts w:ascii="ＭＳ Ｐゴシック" w:eastAsia="ＭＳ Ｐゴシック" w:hAnsi="ＭＳ Ｐゴシック"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7D10F3" w:rsidRDefault="00692BF5" w:rsidP="00692BF5">
      <w:pPr>
        <w:widowControl/>
        <w:spacing w:line="288" w:lineRule="auto"/>
        <w:jc w:val="left"/>
        <w:rPr>
          <w:rFonts w:ascii="ＭＳ Ｐゴシック" w:eastAsia="ＭＳ Ｐゴシック" w:hAnsi="ＭＳ Ｐゴシック"/>
          <w:color w:val="000000" w:themeColor="text1"/>
          <w:kern w:val="24"/>
          <w:szCs w:val="21"/>
        </w:rPr>
      </w:pPr>
      <w:r w:rsidRPr="007D10F3">
        <w:rPr>
          <w:rFonts w:ascii="ＭＳ Ｐゴシック" w:eastAsia="ＭＳ Ｐゴシック" w:hAnsi="ＭＳ Ｐゴシック"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7D10F3" w:rsidRDefault="00292EF2" w:rsidP="000F2B93">
      <w:pPr>
        <w:widowControl/>
        <w:spacing w:line="288" w:lineRule="auto"/>
        <w:ind w:firstLine="210"/>
        <w:jc w:val="left"/>
        <w:rPr>
          <w:rFonts w:ascii="ＭＳ Ｐゴシック" w:eastAsia="ＭＳ Ｐゴシック" w:hAnsi="ＭＳ Ｐゴシック"/>
          <w:color w:val="000000" w:themeColor="text1"/>
          <w:kern w:val="24"/>
          <w:szCs w:val="21"/>
        </w:rPr>
      </w:pPr>
    </w:p>
    <w:p w14:paraId="29A4DFB9" w14:textId="306344F9" w:rsidR="00DF7A68" w:rsidRPr="007D10F3" w:rsidRDefault="00DF7A68" w:rsidP="000F2B93">
      <w:pPr>
        <w:widowControl/>
        <w:spacing w:line="288" w:lineRule="auto"/>
        <w:ind w:firstLine="210"/>
        <w:jc w:val="left"/>
        <w:rPr>
          <w:rFonts w:ascii="ＭＳ Ｐゴシック" w:eastAsia="ＭＳ Ｐゴシック" w:hAnsi="ＭＳ Ｐゴシック"/>
          <w:bCs/>
          <w:color w:val="000000" w:themeColor="text1"/>
          <w:kern w:val="24"/>
          <w:szCs w:val="21"/>
        </w:rPr>
      </w:pPr>
      <w:r w:rsidRPr="007D10F3">
        <w:rPr>
          <w:rFonts w:ascii="ＭＳ Ｐゴシック" w:eastAsia="ＭＳ Ｐゴシック" w:hAnsi="ＭＳ Ｐゴシック" w:hint="eastAsia"/>
          <w:color w:val="000000" w:themeColor="text1"/>
          <w:kern w:val="24"/>
          <w:szCs w:val="21"/>
        </w:rPr>
        <w:t>研究課題名：</w:t>
      </w:r>
      <w:r w:rsidR="00A847EB" w:rsidRPr="007D10F3">
        <w:rPr>
          <w:rFonts w:ascii="ＭＳ Ｐゴシック" w:eastAsia="ＭＳ Ｐゴシック" w:hAnsi="ＭＳ Ｐゴシック" w:hint="eastAsia"/>
          <w:bCs/>
          <w:color w:val="000000" w:themeColor="text1"/>
          <w:szCs w:val="21"/>
        </w:rPr>
        <w:t>Quality indicatorを用いた聖マリアンナ医科大学における緩和的放射線治療の質に関する遡及的研究</w:t>
      </w:r>
    </w:p>
    <w:p w14:paraId="55796BAB" w14:textId="77777777" w:rsidR="00292EF2" w:rsidRPr="007D10F3" w:rsidRDefault="00292EF2" w:rsidP="000F2B93">
      <w:pPr>
        <w:widowControl/>
        <w:spacing w:line="288" w:lineRule="auto"/>
        <w:ind w:firstLine="210"/>
        <w:jc w:val="left"/>
        <w:rPr>
          <w:rFonts w:ascii="ＭＳ Ｐゴシック" w:eastAsia="ＭＳ Ｐゴシック" w:hAnsi="ＭＳ Ｐゴシック" w:cs="ＭＳ Ｐゴシック"/>
          <w:color w:val="000000" w:themeColor="text1"/>
          <w:kern w:val="0"/>
          <w:szCs w:val="21"/>
        </w:rPr>
      </w:pPr>
    </w:p>
    <w:p w14:paraId="352792C0" w14:textId="0763BD2C" w:rsidR="00DF7A68" w:rsidRPr="007D10F3" w:rsidRDefault="007D10F3" w:rsidP="007D10F3">
      <w:pPr>
        <w:widowControl/>
        <w:spacing w:line="288" w:lineRule="auto"/>
        <w:jc w:val="left"/>
        <w:rPr>
          <w:rFonts w:ascii="ＭＳ Ｐゴシック" w:eastAsia="ＭＳ Ｐゴシック" w:hAnsi="ＭＳ Ｐゴシック"/>
          <w:color w:val="000000" w:themeColor="text1"/>
          <w:kern w:val="24"/>
          <w:szCs w:val="21"/>
        </w:rPr>
      </w:pPr>
      <w:r>
        <w:rPr>
          <w:rFonts w:ascii="ＭＳ Ｐゴシック" w:eastAsia="ＭＳ Ｐゴシック" w:hAnsi="ＭＳ Ｐゴシック" w:hint="eastAsia"/>
          <w:color w:val="000000" w:themeColor="text1"/>
          <w:kern w:val="24"/>
          <w:szCs w:val="21"/>
        </w:rPr>
        <w:t>①</w:t>
      </w:r>
      <w:r w:rsidR="00DF7A68" w:rsidRPr="007D10F3">
        <w:rPr>
          <w:rFonts w:ascii="ＭＳ Ｐゴシック" w:eastAsia="ＭＳ Ｐゴシック" w:hAnsi="ＭＳ Ｐゴシック" w:hint="eastAsia"/>
          <w:color w:val="000000" w:themeColor="text1"/>
          <w:kern w:val="24"/>
          <w:szCs w:val="21"/>
        </w:rPr>
        <w:t>研究の目的</w:t>
      </w:r>
    </w:p>
    <w:p w14:paraId="4E40C05C" w14:textId="243A2819" w:rsidR="00292EF2" w:rsidRPr="007D10F3" w:rsidRDefault="00A847EB" w:rsidP="00A847EB">
      <w:pPr>
        <w:widowControl/>
        <w:spacing w:line="288" w:lineRule="auto"/>
        <w:ind w:firstLineChars="100" w:firstLine="220"/>
        <w:jc w:val="left"/>
        <w:rPr>
          <w:rFonts w:ascii="ＭＳ Ｐゴシック" w:eastAsia="ＭＳ Ｐゴシック" w:hAnsi="ＭＳ Ｐゴシック" w:cs="ＭＳ Ｐゴシック"/>
          <w:color w:val="000000" w:themeColor="text1"/>
          <w:kern w:val="0"/>
          <w:sz w:val="22"/>
        </w:rPr>
      </w:pPr>
      <w:r w:rsidRPr="007D10F3">
        <w:rPr>
          <w:rFonts w:ascii="ＭＳ Ｐゴシック" w:eastAsia="ＭＳ Ｐゴシック" w:hAnsi="ＭＳ Ｐゴシック" w:hint="eastAsia"/>
          <w:color w:val="000000" w:themeColor="text1"/>
          <w:sz w:val="22"/>
        </w:rPr>
        <w:t>聖マリアンナ医科大学において緩和的放射線治療が標準的な方法で行われている割合を</w:t>
      </w:r>
      <w:r w:rsidRPr="007D10F3">
        <w:rPr>
          <w:rFonts w:ascii="ＭＳ Ｐゴシック" w:eastAsia="ＭＳ Ｐゴシック" w:hAnsi="ＭＳ Ｐゴシック"/>
          <w:color w:val="000000" w:themeColor="text1"/>
          <w:sz w:val="22"/>
        </w:rPr>
        <w:t>明らか</w:t>
      </w:r>
      <w:r w:rsidRPr="007D10F3">
        <w:rPr>
          <w:rFonts w:ascii="ＭＳ Ｐゴシック" w:eastAsia="ＭＳ Ｐゴシック" w:hAnsi="ＭＳ Ｐゴシック" w:hint="eastAsia"/>
          <w:color w:val="000000" w:themeColor="text1"/>
          <w:sz w:val="22"/>
        </w:rPr>
        <w:t>にすることで、診療の質向上のための資料とする</w:t>
      </w:r>
    </w:p>
    <w:p w14:paraId="4A35A1B9" w14:textId="77777777" w:rsidR="00DF7A68" w:rsidRPr="007D10F3"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7D10F3">
        <w:rPr>
          <w:rFonts w:ascii="ＭＳ Ｐゴシック" w:eastAsia="ＭＳ Ｐゴシック" w:hAnsi="ＭＳ Ｐゴシック" w:hint="eastAsia"/>
          <w:color w:val="000000" w:themeColor="text1"/>
          <w:kern w:val="24"/>
          <w:szCs w:val="21"/>
        </w:rPr>
        <w:t>②研究対象について</w:t>
      </w:r>
    </w:p>
    <w:p w14:paraId="5121F6B7" w14:textId="49FF0E31" w:rsidR="00292EF2" w:rsidRPr="007D10F3" w:rsidRDefault="00DF7A68" w:rsidP="00DF7A68">
      <w:pPr>
        <w:widowControl/>
        <w:spacing w:line="288" w:lineRule="auto"/>
        <w:jc w:val="left"/>
        <w:rPr>
          <w:rFonts w:ascii="ＭＳ Ｐゴシック" w:eastAsia="ＭＳ Ｐゴシック" w:hAnsi="ＭＳ Ｐゴシック"/>
          <w:color w:val="000000" w:themeColor="text1"/>
          <w:kern w:val="24"/>
          <w:szCs w:val="21"/>
        </w:rPr>
      </w:pPr>
      <w:r w:rsidRPr="007D10F3">
        <w:rPr>
          <w:rFonts w:ascii="ＭＳ Ｐゴシック" w:eastAsia="ＭＳ Ｐゴシック" w:hAnsi="ＭＳ Ｐゴシック" w:hint="eastAsia"/>
          <w:color w:val="000000" w:themeColor="text1"/>
          <w:kern w:val="24"/>
          <w:szCs w:val="21"/>
        </w:rPr>
        <w:t xml:space="preserve">    </w:t>
      </w:r>
      <w:r w:rsidR="007830E0" w:rsidRPr="007D10F3">
        <w:rPr>
          <w:rFonts w:ascii="ＭＳ Ｐゴシック" w:eastAsia="ＭＳ Ｐゴシック" w:hAnsi="ＭＳ Ｐゴシック" w:hint="eastAsia"/>
          <w:color w:val="000000" w:themeColor="text1"/>
          <w:kern w:val="24"/>
          <w:szCs w:val="21"/>
        </w:rPr>
        <w:t>2023</w:t>
      </w:r>
      <w:r w:rsidRPr="007D10F3">
        <w:rPr>
          <w:rFonts w:ascii="ＭＳ Ｐゴシック" w:eastAsia="ＭＳ Ｐゴシック" w:hAnsi="ＭＳ Ｐゴシック" w:hint="eastAsia"/>
          <w:color w:val="000000" w:themeColor="text1"/>
          <w:kern w:val="24"/>
          <w:szCs w:val="21"/>
        </w:rPr>
        <w:t>年</w:t>
      </w:r>
      <w:r w:rsidR="007830E0" w:rsidRPr="007D10F3">
        <w:rPr>
          <w:rFonts w:ascii="ＭＳ Ｐゴシック" w:eastAsia="ＭＳ Ｐゴシック" w:hAnsi="ＭＳ Ｐゴシック" w:hint="eastAsia"/>
          <w:color w:val="000000" w:themeColor="text1"/>
          <w:kern w:val="24"/>
          <w:szCs w:val="21"/>
        </w:rPr>
        <w:t>1</w:t>
      </w:r>
      <w:r w:rsidRPr="007D10F3">
        <w:rPr>
          <w:rFonts w:ascii="ＭＳ Ｐゴシック" w:eastAsia="ＭＳ Ｐゴシック" w:hAnsi="ＭＳ Ｐゴシック" w:hint="eastAsia"/>
          <w:color w:val="000000" w:themeColor="text1"/>
          <w:kern w:val="24"/>
          <w:szCs w:val="21"/>
        </w:rPr>
        <w:t>月</w:t>
      </w:r>
      <w:r w:rsidR="007830E0" w:rsidRPr="007D10F3">
        <w:rPr>
          <w:rFonts w:ascii="ＭＳ Ｐゴシック" w:eastAsia="ＭＳ Ｐゴシック" w:hAnsi="ＭＳ Ｐゴシック" w:hint="eastAsia"/>
          <w:color w:val="000000" w:themeColor="text1"/>
          <w:kern w:val="24"/>
          <w:szCs w:val="21"/>
        </w:rPr>
        <w:t>1</w:t>
      </w:r>
      <w:r w:rsidRPr="007D10F3">
        <w:rPr>
          <w:rFonts w:ascii="ＭＳ Ｐゴシック" w:eastAsia="ＭＳ Ｐゴシック" w:hAnsi="ＭＳ Ｐゴシック" w:hint="eastAsia"/>
          <w:color w:val="000000" w:themeColor="text1"/>
          <w:kern w:val="24"/>
          <w:szCs w:val="21"/>
        </w:rPr>
        <w:t>日～</w:t>
      </w:r>
      <w:r w:rsidR="007830E0" w:rsidRPr="007D10F3">
        <w:rPr>
          <w:rFonts w:ascii="ＭＳ Ｐゴシック" w:eastAsia="ＭＳ Ｐゴシック" w:hAnsi="ＭＳ Ｐゴシック" w:hint="eastAsia"/>
          <w:color w:val="000000" w:themeColor="text1"/>
          <w:kern w:val="24"/>
          <w:szCs w:val="21"/>
        </w:rPr>
        <w:t>2023</w:t>
      </w:r>
      <w:r w:rsidRPr="007D10F3">
        <w:rPr>
          <w:rFonts w:ascii="ＭＳ Ｐゴシック" w:eastAsia="ＭＳ Ｐゴシック" w:hAnsi="ＭＳ Ｐゴシック" w:hint="eastAsia"/>
          <w:color w:val="000000" w:themeColor="text1"/>
          <w:kern w:val="24"/>
          <w:szCs w:val="21"/>
        </w:rPr>
        <w:t>年</w:t>
      </w:r>
      <w:r w:rsidR="007830E0" w:rsidRPr="007D10F3">
        <w:rPr>
          <w:rFonts w:ascii="ＭＳ Ｐゴシック" w:eastAsia="ＭＳ Ｐゴシック" w:hAnsi="ＭＳ Ｐゴシック" w:hint="eastAsia"/>
          <w:color w:val="000000" w:themeColor="text1"/>
          <w:kern w:val="24"/>
          <w:szCs w:val="21"/>
        </w:rPr>
        <w:t>12</w:t>
      </w:r>
      <w:r w:rsidRPr="007D10F3">
        <w:rPr>
          <w:rFonts w:ascii="ＭＳ Ｐゴシック" w:eastAsia="ＭＳ Ｐゴシック" w:hAnsi="ＭＳ Ｐゴシック" w:hint="eastAsia"/>
          <w:color w:val="000000" w:themeColor="text1"/>
          <w:kern w:val="24"/>
          <w:szCs w:val="21"/>
        </w:rPr>
        <w:t>月</w:t>
      </w:r>
      <w:r w:rsidR="007830E0" w:rsidRPr="007D10F3">
        <w:rPr>
          <w:rFonts w:ascii="ＭＳ Ｐゴシック" w:eastAsia="ＭＳ Ｐゴシック" w:hAnsi="ＭＳ Ｐゴシック" w:hint="eastAsia"/>
          <w:color w:val="000000" w:themeColor="text1"/>
          <w:kern w:val="24"/>
          <w:szCs w:val="21"/>
        </w:rPr>
        <w:t>31</w:t>
      </w:r>
      <w:r w:rsidRPr="007D10F3">
        <w:rPr>
          <w:rFonts w:ascii="ＭＳ Ｐゴシック" w:eastAsia="ＭＳ Ｐゴシック" w:hAnsi="ＭＳ Ｐゴシック" w:hint="eastAsia"/>
          <w:color w:val="000000" w:themeColor="text1"/>
          <w:kern w:val="24"/>
          <w:szCs w:val="21"/>
        </w:rPr>
        <w:t>日の間に当院で</w:t>
      </w:r>
      <w:r w:rsidR="007830E0" w:rsidRPr="007D10F3">
        <w:rPr>
          <w:rFonts w:ascii="ＭＳ Ｐゴシック" w:eastAsia="ＭＳ Ｐゴシック" w:hAnsi="ＭＳ Ｐゴシック" w:hint="eastAsia"/>
          <w:color w:val="000000" w:themeColor="text1"/>
          <w:kern w:val="24"/>
          <w:szCs w:val="21"/>
        </w:rPr>
        <w:t>骨転移あるいは脳転移に放射線</w:t>
      </w:r>
      <w:r w:rsidRPr="007D10F3">
        <w:rPr>
          <w:rFonts w:ascii="ＭＳ Ｐゴシック" w:eastAsia="ＭＳ Ｐゴシック" w:hAnsi="ＭＳ Ｐゴシック" w:hint="eastAsia"/>
          <w:color w:val="000000" w:themeColor="text1"/>
          <w:kern w:val="24"/>
          <w:szCs w:val="21"/>
        </w:rPr>
        <w:t>治療を受けた方が対象となります。</w:t>
      </w:r>
    </w:p>
    <w:p w14:paraId="41DCE12E" w14:textId="77777777" w:rsidR="00292EF2" w:rsidRPr="007D10F3" w:rsidRDefault="00292EF2" w:rsidP="00292EF2">
      <w:pPr>
        <w:widowControl/>
        <w:spacing w:line="288" w:lineRule="auto"/>
        <w:ind w:firstLine="420"/>
        <w:jc w:val="left"/>
        <w:rPr>
          <w:rFonts w:ascii="ＭＳ Ｐゴシック" w:eastAsia="ＭＳ Ｐゴシック" w:hAnsi="ＭＳ Ｐゴシック" w:cs="ＭＳ Ｐゴシック"/>
          <w:color w:val="000000" w:themeColor="text1"/>
          <w:kern w:val="0"/>
          <w:szCs w:val="21"/>
        </w:rPr>
      </w:pPr>
    </w:p>
    <w:p w14:paraId="36DF9E43" w14:textId="77777777" w:rsidR="00DF7A68" w:rsidRPr="007D10F3"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7D10F3">
        <w:rPr>
          <w:rFonts w:ascii="ＭＳ Ｐゴシック" w:eastAsia="ＭＳ Ｐゴシック" w:hAnsi="ＭＳ Ｐゴシック" w:hint="eastAsia"/>
          <w:color w:val="000000" w:themeColor="text1"/>
          <w:kern w:val="24"/>
          <w:szCs w:val="21"/>
        </w:rPr>
        <w:t>③研究実施期間</w:t>
      </w:r>
    </w:p>
    <w:p w14:paraId="26F1B64E" w14:textId="1412F4CE" w:rsidR="00EC04EC" w:rsidRPr="007D10F3" w:rsidRDefault="00DF7A68" w:rsidP="00DF7A68">
      <w:pPr>
        <w:rPr>
          <w:rFonts w:ascii="ＭＳ Ｐゴシック" w:eastAsia="ＭＳ Ｐゴシック" w:hAnsi="ＭＳ Ｐゴシック"/>
          <w:color w:val="000000" w:themeColor="text1"/>
          <w:kern w:val="24"/>
          <w:szCs w:val="21"/>
        </w:rPr>
      </w:pPr>
      <w:r w:rsidRPr="007D10F3">
        <w:rPr>
          <w:rFonts w:ascii="ＭＳ Ｐゴシック" w:eastAsia="ＭＳ Ｐゴシック" w:hAnsi="ＭＳ Ｐゴシック" w:hint="eastAsia"/>
          <w:color w:val="000000" w:themeColor="text1"/>
          <w:kern w:val="24"/>
          <w:szCs w:val="21"/>
        </w:rPr>
        <w:t xml:space="preserve">     承認後～</w:t>
      </w:r>
      <w:r w:rsidR="007830E0" w:rsidRPr="007D10F3">
        <w:rPr>
          <w:rFonts w:ascii="ＭＳ Ｐゴシック" w:eastAsia="ＭＳ Ｐゴシック" w:hAnsi="ＭＳ Ｐゴシック" w:hint="eastAsia"/>
          <w:color w:val="000000" w:themeColor="text1"/>
          <w:kern w:val="24"/>
          <w:szCs w:val="21"/>
        </w:rPr>
        <w:t>2025</w:t>
      </w:r>
      <w:r w:rsidRPr="007D10F3">
        <w:rPr>
          <w:rFonts w:ascii="ＭＳ Ｐゴシック" w:eastAsia="ＭＳ Ｐゴシック" w:hAnsi="ＭＳ Ｐゴシック" w:hint="eastAsia"/>
          <w:color w:val="000000" w:themeColor="text1"/>
          <w:kern w:val="24"/>
          <w:szCs w:val="21"/>
        </w:rPr>
        <w:t>年</w:t>
      </w:r>
      <w:r w:rsidR="007830E0" w:rsidRPr="007D10F3">
        <w:rPr>
          <w:rFonts w:ascii="ＭＳ Ｐゴシック" w:eastAsia="ＭＳ Ｐゴシック" w:hAnsi="ＭＳ Ｐゴシック" w:hint="eastAsia"/>
          <w:color w:val="000000" w:themeColor="text1"/>
          <w:kern w:val="24"/>
          <w:szCs w:val="21"/>
        </w:rPr>
        <w:t>3</w:t>
      </w:r>
      <w:r w:rsidRPr="007D10F3">
        <w:rPr>
          <w:rFonts w:ascii="ＭＳ Ｐゴシック" w:eastAsia="ＭＳ Ｐゴシック" w:hAnsi="ＭＳ Ｐゴシック" w:hint="eastAsia"/>
          <w:color w:val="000000" w:themeColor="text1"/>
          <w:kern w:val="24"/>
          <w:szCs w:val="21"/>
        </w:rPr>
        <w:t>月</w:t>
      </w:r>
      <w:r w:rsidR="007830E0" w:rsidRPr="007D10F3">
        <w:rPr>
          <w:rFonts w:ascii="ＭＳ Ｐゴシック" w:eastAsia="ＭＳ Ｐゴシック" w:hAnsi="ＭＳ Ｐゴシック" w:hint="eastAsia"/>
          <w:color w:val="000000" w:themeColor="text1"/>
          <w:kern w:val="24"/>
          <w:szCs w:val="21"/>
        </w:rPr>
        <w:t>31</w:t>
      </w:r>
      <w:r w:rsidRPr="007D10F3">
        <w:rPr>
          <w:rFonts w:ascii="ＭＳ Ｐゴシック" w:eastAsia="ＭＳ Ｐゴシック" w:hAnsi="ＭＳ Ｐゴシック" w:hint="eastAsia"/>
          <w:color w:val="000000" w:themeColor="text1"/>
          <w:kern w:val="24"/>
          <w:szCs w:val="21"/>
        </w:rPr>
        <w:t>日</w:t>
      </w:r>
    </w:p>
    <w:p w14:paraId="0559956D" w14:textId="77777777" w:rsidR="00292EF2" w:rsidRPr="007D10F3" w:rsidRDefault="00292EF2" w:rsidP="00DF7A68">
      <w:pPr>
        <w:rPr>
          <w:rFonts w:ascii="ＭＳ Ｐゴシック" w:eastAsia="ＭＳ Ｐゴシック" w:hAnsi="ＭＳ Ｐゴシック"/>
          <w:color w:val="000000" w:themeColor="text1"/>
          <w:kern w:val="24"/>
          <w:szCs w:val="21"/>
        </w:rPr>
      </w:pPr>
    </w:p>
    <w:p w14:paraId="134C4425" w14:textId="77777777" w:rsidR="00DF7A68" w:rsidRPr="007D10F3"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7D10F3">
        <w:rPr>
          <w:rFonts w:ascii="ＭＳ Ｐゴシック" w:eastAsia="ＭＳ Ｐゴシック" w:hAnsi="ＭＳ Ｐゴシック" w:hint="eastAsia"/>
          <w:color w:val="000000" w:themeColor="text1"/>
          <w:kern w:val="24"/>
          <w:szCs w:val="21"/>
        </w:rPr>
        <w:t>④抽出項目</w:t>
      </w:r>
    </w:p>
    <w:p w14:paraId="0F35B659" w14:textId="72AF641B" w:rsidR="00A847EB" w:rsidRPr="007D10F3" w:rsidRDefault="00A847EB" w:rsidP="00A847EB">
      <w:pPr>
        <w:ind w:leftChars="159" w:left="334"/>
        <w:rPr>
          <w:rFonts w:ascii="ＭＳ Ｐゴシック" w:eastAsia="ＭＳ Ｐゴシック" w:hAnsi="ＭＳ Ｐゴシック"/>
          <w:color w:val="000000" w:themeColor="text1"/>
        </w:rPr>
      </w:pPr>
      <w:r w:rsidRPr="007D10F3">
        <w:rPr>
          <w:rFonts w:ascii="ＭＳ Ｐゴシック" w:eastAsia="ＭＳ Ｐゴシック" w:hAnsi="ＭＳ Ｐゴシック" w:hint="eastAsia"/>
          <w:color w:val="000000" w:themeColor="text1"/>
        </w:rPr>
        <w:t>診断名、放射線治療の部位、放射線治療の分割回数、痛みの評価の有無、全身状態評価の有無、紹介から放射線治療開始までの期間、ステロイド併用の有無、放射線治療完遂の有無</w:t>
      </w:r>
    </w:p>
    <w:p w14:paraId="0D702B6B" w14:textId="77777777" w:rsidR="00292EF2" w:rsidRPr="007D10F3" w:rsidRDefault="00292EF2" w:rsidP="00DF7A68">
      <w:pPr>
        <w:widowControl/>
        <w:spacing w:line="288" w:lineRule="auto"/>
        <w:jc w:val="left"/>
        <w:rPr>
          <w:rFonts w:ascii="ＭＳ Ｐゴシック" w:eastAsia="ＭＳ Ｐゴシック" w:hAnsi="ＭＳ Ｐゴシック"/>
          <w:color w:val="000000" w:themeColor="text1"/>
          <w:kern w:val="24"/>
          <w:szCs w:val="21"/>
        </w:rPr>
      </w:pPr>
    </w:p>
    <w:p w14:paraId="5889E27D" w14:textId="5207B9CF" w:rsidR="00DF7A68" w:rsidRPr="007D10F3"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7D10F3">
        <w:rPr>
          <w:rFonts w:ascii="ＭＳ Ｐゴシック" w:eastAsia="ＭＳ Ｐゴシック" w:hAnsi="ＭＳ Ｐゴシック" w:hint="eastAsia"/>
          <w:color w:val="000000" w:themeColor="text1"/>
          <w:kern w:val="24"/>
          <w:szCs w:val="21"/>
        </w:rPr>
        <w:t>⑤個人情報等の保護について</w:t>
      </w:r>
    </w:p>
    <w:p w14:paraId="0B1DD90D" w14:textId="0766077A" w:rsidR="00292EF2" w:rsidRPr="007D10F3" w:rsidRDefault="00DF7A68" w:rsidP="00292EF2">
      <w:pPr>
        <w:widowControl/>
        <w:spacing w:line="288" w:lineRule="auto"/>
        <w:ind w:left="420"/>
        <w:jc w:val="left"/>
        <w:rPr>
          <w:rFonts w:ascii="ＭＳ Ｐゴシック" w:eastAsia="ＭＳ Ｐゴシック" w:hAnsi="ＭＳ Ｐゴシック"/>
          <w:color w:val="000000" w:themeColor="text1"/>
          <w:kern w:val="24"/>
          <w:szCs w:val="21"/>
        </w:rPr>
      </w:pPr>
      <w:r w:rsidRPr="007D10F3">
        <w:rPr>
          <w:rFonts w:ascii="ＭＳ Ｐゴシック" w:eastAsia="ＭＳ Ｐゴシック" w:hAnsi="ＭＳ Ｐゴシック" w:hint="eastAsia"/>
          <w:color w:val="000000" w:themeColor="text1"/>
          <w:kern w:val="24"/>
          <w:szCs w:val="21"/>
        </w:rPr>
        <w:t xml:space="preserve">  </w:t>
      </w:r>
      <w:r w:rsidR="00FC1C1C" w:rsidRPr="007D10F3">
        <w:rPr>
          <w:rFonts w:ascii="ＭＳ Ｐゴシック" w:eastAsia="ＭＳ Ｐゴシック" w:hAnsi="ＭＳ Ｐゴシック"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7D10F3">
        <w:rPr>
          <w:rFonts w:ascii="ＭＳ Ｐゴシック" w:eastAsia="ＭＳ Ｐゴシック" w:hAnsi="ＭＳ Ｐゴシック" w:hint="eastAsia"/>
          <w:color w:val="000000" w:themeColor="text1"/>
          <w:kern w:val="24"/>
          <w:szCs w:val="21"/>
        </w:rPr>
        <w:t>照合表</w:t>
      </w:r>
      <w:r w:rsidR="00FC1C1C" w:rsidRPr="007D10F3">
        <w:rPr>
          <w:rFonts w:ascii="ＭＳ Ｐゴシック" w:eastAsia="ＭＳ Ｐゴシック" w:hAnsi="ＭＳ Ｐゴシック" w:hint="eastAsia"/>
          <w:color w:val="000000" w:themeColor="text1"/>
          <w:kern w:val="24"/>
          <w:szCs w:val="21"/>
        </w:rPr>
        <w:t>を作成し、個人情報管理者が管理を行い、</w:t>
      </w:r>
      <w:r w:rsidR="007830E0" w:rsidRPr="007D10F3">
        <w:rPr>
          <w:rFonts w:ascii="ＭＳ Ｐゴシック" w:eastAsia="ＭＳ Ｐゴシック" w:hAnsi="ＭＳ Ｐゴシック" w:hint="eastAsia"/>
          <w:color w:val="000000" w:themeColor="text1"/>
          <w:kern w:val="24"/>
          <w:szCs w:val="21"/>
        </w:rPr>
        <w:t>放射線治療学</w:t>
      </w:r>
      <w:r w:rsidR="00FC1C1C" w:rsidRPr="007D10F3">
        <w:rPr>
          <w:rFonts w:ascii="ＭＳ Ｐゴシック" w:eastAsia="ＭＳ Ｐゴシック" w:hAnsi="ＭＳ Ｐゴシック" w:hint="eastAsia"/>
          <w:color w:val="000000" w:themeColor="text1"/>
          <w:kern w:val="24"/>
          <w:szCs w:val="21"/>
        </w:rPr>
        <w:t>医局の鍵付きの棚で厳重に保管します。この研究に関わって取得される資料・情報等は、外部に漏えいすることのないよう、慎重に取り扱います。</w:t>
      </w:r>
    </w:p>
    <w:p w14:paraId="2CE6B89D" w14:textId="77777777" w:rsidR="00292EF2" w:rsidRPr="007D10F3" w:rsidRDefault="00292EF2" w:rsidP="00FC1C1C">
      <w:pPr>
        <w:widowControl/>
        <w:spacing w:line="288" w:lineRule="auto"/>
        <w:jc w:val="left"/>
        <w:rPr>
          <w:rFonts w:ascii="ＭＳ Ｐゴシック" w:eastAsia="ＭＳ Ｐゴシック" w:hAnsi="ＭＳ Ｐゴシック"/>
          <w:color w:val="000000" w:themeColor="text1"/>
          <w:kern w:val="24"/>
          <w:szCs w:val="21"/>
        </w:rPr>
      </w:pPr>
    </w:p>
    <w:p w14:paraId="152E6BE3" w14:textId="233E6CF5" w:rsidR="00DF7A68" w:rsidRPr="007D10F3" w:rsidRDefault="00DF7A68" w:rsidP="00FC1C1C">
      <w:pPr>
        <w:widowControl/>
        <w:spacing w:line="288" w:lineRule="auto"/>
        <w:jc w:val="left"/>
        <w:rPr>
          <w:rFonts w:ascii="ＭＳ Ｐゴシック" w:eastAsia="ＭＳ Ｐゴシック" w:hAnsi="ＭＳ Ｐゴシック" w:cs="ＭＳ Ｐゴシック"/>
          <w:color w:val="000000" w:themeColor="text1"/>
          <w:kern w:val="0"/>
          <w:szCs w:val="21"/>
        </w:rPr>
      </w:pPr>
      <w:r w:rsidRPr="007D10F3">
        <w:rPr>
          <w:rFonts w:ascii="ＭＳ Ｐゴシック" w:eastAsia="ＭＳ Ｐゴシック" w:hAnsi="ＭＳ Ｐゴシック" w:hint="eastAsia"/>
          <w:color w:val="000000" w:themeColor="text1"/>
          <w:kern w:val="24"/>
          <w:szCs w:val="21"/>
        </w:rPr>
        <w:t>⑥研究結果の公表について</w:t>
      </w:r>
    </w:p>
    <w:p w14:paraId="30EDB091" w14:textId="77777777" w:rsidR="00DF7A68" w:rsidRPr="007D10F3"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7D10F3">
        <w:rPr>
          <w:rFonts w:ascii="ＭＳ Ｐゴシック" w:eastAsia="ＭＳ Ｐゴシック" w:hAnsi="ＭＳ Ｐゴシック" w:hint="eastAsia"/>
          <w:color w:val="000000" w:themeColor="text1"/>
          <w:kern w:val="24"/>
          <w:szCs w:val="21"/>
        </w:rPr>
        <w:t xml:space="preserve">　    研究結果は、医学研究雑誌や学会等で発表される予定です。</w:t>
      </w:r>
    </w:p>
    <w:p w14:paraId="299B80FF" w14:textId="77777777" w:rsidR="00DF7A68" w:rsidRPr="007D10F3" w:rsidRDefault="00DF7A68" w:rsidP="00DF7A68">
      <w:pPr>
        <w:widowControl/>
        <w:spacing w:line="288" w:lineRule="auto"/>
        <w:jc w:val="left"/>
        <w:rPr>
          <w:rFonts w:ascii="ＭＳ Ｐゴシック" w:eastAsia="ＭＳ Ｐゴシック" w:hAnsi="ＭＳ Ｐゴシック"/>
          <w:color w:val="000000" w:themeColor="text1"/>
          <w:kern w:val="24"/>
          <w:szCs w:val="21"/>
        </w:rPr>
      </w:pPr>
      <w:r w:rsidRPr="007D10F3">
        <w:rPr>
          <w:rFonts w:ascii="ＭＳ Ｐゴシック" w:eastAsia="ＭＳ Ｐゴシック" w:hAnsi="ＭＳ Ｐゴシック" w:hint="eastAsia"/>
          <w:color w:val="000000" w:themeColor="text1"/>
          <w:kern w:val="24"/>
          <w:szCs w:val="21"/>
        </w:rPr>
        <w:t xml:space="preserve">　    その場合も、個人を特定できる情報は一切含まれませんのでご安心ください。</w:t>
      </w:r>
    </w:p>
    <w:p w14:paraId="1298674B" w14:textId="77777777" w:rsidR="00292EF2" w:rsidRPr="007D10F3"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DB073B4" w14:textId="030FCF58" w:rsidR="00DF7A68" w:rsidRPr="007D10F3"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7D10F3">
        <w:rPr>
          <w:rFonts w:ascii="ＭＳ Ｐゴシック" w:eastAsia="ＭＳ Ｐゴシック" w:hAnsi="ＭＳ Ｐゴシック" w:hint="eastAsia"/>
          <w:color w:val="000000" w:themeColor="text1"/>
          <w:kern w:val="24"/>
          <w:szCs w:val="21"/>
        </w:rPr>
        <w:t>⑦問い合わせ先・相談窓口</w:t>
      </w:r>
    </w:p>
    <w:p w14:paraId="5FB608D9" w14:textId="34D2927B" w:rsidR="00DF7A68" w:rsidRPr="007D10F3"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7D10F3">
        <w:rPr>
          <w:rFonts w:ascii="ＭＳ Ｐゴシック" w:eastAsia="ＭＳ Ｐゴシック" w:hAnsi="ＭＳ Ｐゴシック" w:hint="eastAsia"/>
          <w:color w:val="000000" w:themeColor="text1"/>
          <w:kern w:val="24"/>
          <w:szCs w:val="21"/>
        </w:rPr>
        <w:lastRenderedPageBreak/>
        <w:t>聖マリアンナ医科大学</w:t>
      </w:r>
      <w:r w:rsidR="003907E0" w:rsidRPr="007D10F3">
        <w:rPr>
          <w:rFonts w:ascii="ＭＳ Ｐゴシック" w:eastAsia="ＭＳ Ｐゴシック" w:hAnsi="ＭＳ Ｐゴシック" w:hint="eastAsia"/>
          <w:color w:val="000000" w:themeColor="text1"/>
          <w:kern w:val="24"/>
          <w:szCs w:val="21"/>
        </w:rPr>
        <w:t>病院</w:t>
      </w:r>
      <w:r w:rsidRPr="007D10F3">
        <w:rPr>
          <w:rFonts w:ascii="ＭＳ Ｐゴシック" w:eastAsia="ＭＳ Ｐゴシック" w:hAnsi="ＭＳ Ｐゴシック" w:hint="eastAsia"/>
          <w:color w:val="000000" w:themeColor="text1"/>
          <w:kern w:val="24"/>
          <w:szCs w:val="21"/>
        </w:rPr>
        <w:t xml:space="preserve">　部署名：</w:t>
      </w:r>
      <w:r w:rsidR="007830E0" w:rsidRPr="007D10F3">
        <w:rPr>
          <w:rFonts w:ascii="ＭＳ Ｐゴシック" w:eastAsia="ＭＳ Ｐゴシック" w:hAnsi="ＭＳ Ｐゴシック" w:hint="eastAsia"/>
          <w:color w:val="000000" w:themeColor="text1"/>
          <w:kern w:val="24"/>
          <w:szCs w:val="21"/>
        </w:rPr>
        <w:t>放射線治療科</w:t>
      </w:r>
      <w:r w:rsidRPr="007D10F3">
        <w:rPr>
          <w:rFonts w:ascii="ＭＳ Ｐゴシック" w:eastAsia="ＭＳ Ｐゴシック" w:hAnsi="ＭＳ Ｐゴシック" w:hint="eastAsia"/>
          <w:color w:val="000000" w:themeColor="text1"/>
          <w:kern w:val="24"/>
          <w:szCs w:val="21"/>
        </w:rPr>
        <w:t xml:space="preserve"> 　</w:t>
      </w:r>
      <w:r w:rsidR="000C6B1D" w:rsidRPr="007D10F3">
        <w:rPr>
          <w:rFonts w:ascii="ＭＳ Ｐゴシック" w:eastAsia="ＭＳ Ｐゴシック" w:hAnsi="ＭＳ Ｐゴシック" w:cs="ＭＳ Ｐゴシック"/>
          <w:color w:val="000000" w:themeColor="text1"/>
          <w:kern w:val="0"/>
          <w:szCs w:val="21"/>
        </w:rPr>
        <w:t xml:space="preserve"> </w:t>
      </w:r>
    </w:p>
    <w:p w14:paraId="657E4AF1" w14:textId="77777777" w:rsidR="00DF7A68" w:rsidRPr="007D10F3"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7D10F3">
        <w:rPr>
          <w:rFonts w:ascii="ＭＳ Ｐゴシック" w:eastAsia="ＭＳ Ｐゴシック" w:hAnsi="ＭＳ Ｐゴシック" w:hint="eastAsia"/>
          <w:color w:val="000000" w:themeColor="text1"/>
          <w:kern w:val="24"/>
          <w:szCs w:val="21"/>
        </w:rPr>
        <w:t>住所：〒216-8511　神奈川県川崎市宮前区菅生2-16-1</w:t>
      </w:r>
    </w:p>
    <w:p w14:paraId="46DDD335" w14:textId="21E25627" w:rsidR="000C6B1D" w:rsidRPr="007D10F3"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7D10F3">
        <w:rPr>
          <w:rFonts w:ascii="ＭＳ Ｐゴシック" w:eastAsia="ＭＳ Ｐゴシック" w:hAnsi="ＭＳ Ｐゴシック" w:hint="eastAsia"/>
          <w:color w:val="000000" w:themeColor="text1"/>
          <w:kern w:val="24"/>
          <w:szCs w:val="21"/>
        </w:rPr>
        <w:t xml:space="preserve">電話：044-977-8111(代表) </w:t>
      </w:r>
      <w:r w:rsidR="00350C3B" w:rsidRPr="007D10F3">
        <w:rPr>
          <w:rFonts w:ascii="ＭＳ Ｐゴシック" w:eastAsia="ＭＳ Ｐゴシック" w:hAnsi="ＭＳ Ｐゴシック" w:hint="eastAsia"/>
          <w:color w:val="000000" w:themeColor="text1"/>
          <w:kern w:val="24"/>
          <w:szCs w:val="21"/>
        </w:rPr>
        <w:t xml:space="preserve">　</w:t>
      </w:r>
      <w:r w:rsidR="000C6B1D" w:rsidRPr="007D10F3">
        <w:rPr>
          <w:rFonts w:ascii="ＭＳ Ｐゴシック" w:eastAsia="ＭＳ Ｐゴシック" w:hAnsi="ＭＳ Ｐゴシック" w:hint="eastAsia"/>
          <w:color w:val="000000" w:themeColor="text1"/>
          <w:kern w:val="24"/>
          <w:szCs w:val="21"/>
        </w:rPr>
        <w:t>内線番号：</w:t>
      </w:r>
      <w:r w:rsidR="007830E0" w:rsidRPr="007D10F3">
        <w:rPr>
          <w:rFonts w:ascii="ＭＳ Ｐゴシック" w:eastAsia="ＭＳ Ｐゴシック" w:hAnsi="ＭＳ Ｐゴシック" w:hint="eastAsia"/>
          <w:color w:val="000000" w:themeColor="text1"/>
          <w:kern w:val="24"/>
          <w:szCs w:val="21"/>
        </w:rPr>
        <w:t>3480</w:t>
      </w:r>
    </w:p>
    <w:p w14:paraId="642899B0" w14:textId="4F3618D2" w:rsidR="00DF7A68" w:rsidRPr="007D10F3"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7D10F3">
        <w:rPr>
          <w:rFonts w:ascii="ＭＳ Ｐゴシック" w:eastAsia="ＭＳ Ｐゴシック" w:hAnsi="ＭＳ Ｐゴシック" w:hint="eastAsia"/>
          <w:color w:val="000000" w:themeColor="text1"/>
          <w:kern w:val="24"/>
          <w:szCs w:val="21"/>
        </w:rPr>
        <w:t xml:space="preserve">担当医師： </w:t>
      </w:r>
      <w:r w:rsidR="007830E0" w:rsidRPr="007D10F3">
        <w:rPr>
          <w:rFonts w:ascii="ＭＳ Ｐゴシック" w:eastAsia="ＭＳ Ｐゴシック" w:hAnsi="ＭＳ Ｐゴシック" w:hint="eastAsia"/>
          <w:color w:val="000000" w:themeColor="text1"/>
          <w:kern w:val="24"/>
          <w:szCs w:val="21"/>
        </w:rPr>
        <w:t>中村直樹</w:t>
      </w:r>
    </w:p>
    <w:p w14:paraId="1C18660B" w14:textId="37C6E911" w:rsidR="007830E0" w:rsidRPr="007D10F3" w:rsidRDefault="00DF7A68" w:rsidP="00DF7A68">
      <w:pPr>
        <w:rPr>
          <w:rFonts w:ascii="ＭＳ Ｐゴシック" w:eastAsia="ＭＳ Ｐゴシック" w:hAnsi="ＭＳ Ｐゴシック"/>
          <w:color w:val="000000" w:themeColor="text1"/>
          <w:kern w:val="24"/>
          <w:szCs w:val="21"/>
        </w:rPr>
      </w:pPr>
      <w:r w:rsidRPr="007D10F3">
        <w:rPr>
          <w:rFonts w:ascii="ＭＳ Ｐゴシック" w:eastAsia="ＭＳ Ｐゴシック" w:hAnsi="ＭＳ Ｐゴシック" w:hint="eastAsia"/>
          <w:color w:val="000000" w:themeColor="text1"/>
          <w:kern w:val="24"/>
          <w:szCs w:val="21"/>
        </w:rPr>
        <w:t xml:space="preserve">対応時間： </w:t>
      </w:r>
      <w:r w:rsidR="007830E0" w:rsidRPr="007D10F3">
        <w:rPr>
          <w:rFonts w:ascii="ＭＳ Ｐゴシック" w:eastAsia="ＭＳ Ｐゴシック" w:hAnsi="ＭＳ Ｐゴシック" w:hint="eastAsia"/>
          <w:color w:val="000000" w:themeColor="text1"/>
          <w:kern w:val="24"/>
          <w:szCs w:val="21"/>
        </w:rPr>
        <w:t xml:space="preserve">平日 8:30-17:00 </w:t>
      </w:r>
    </w:p>
    <w:p w14:paraId="7A36B6F5" w14:textId="77777777" w:rsidR="00292EF2" w:rsidRPr="007D10F3" w:rsidRDefault="00292EF2" w:rsidP="00DF7A68">
      <w:pPr>
        <w:rPr>
          <w:rFonts w:ascii="ＭＳ Ｐゴシック" w:eastAsia="ＭＳ Ｐゴシック" w:hAnsi="ＭＳ Ｐゴシック"/>
          <w:color w:val="000000" w:themeColor="text1"/>
          <w:kern w:val="24"/>
          <w:szCs w:val="21"/>
        </w:rPr>
      </w:pPr>
    </w:p>
    <w:p w14:paraId="18EF79CA" w14:textId="21EF9048" w:rsidR="00DF7A68" w:rsidRPr="007D10F3" w:rsidRDefault="00DF7A68" w:rsidP="00DF7A68">
      <w:pPr>
        <w:pStyle w:val="Web"/>
        <w:spacing w:before="0" w:beforeAutospacing="0" w:after="0" w:afterAutospacing="0"/>
        <w:rPr>
          <w:rFonts w:cstheme="minorBidi"/>
          <w:color w:val="000000" w:themeColor="text1"/>
          <w:kern w:val="24"/>
          <w:sz w:val="21"/>
          <w:szCs w:val="21"/>
        </w:rPr>
      </w:pPr>
      <w:r w:rsidRPr="007D10F3">
        <w:rPr>
          <w:rFonts w:cstheme="minorBidi" w:hint="eastAsia"/>
          <w:color w:val="000000" w:themeColor="text1"/>
          <w:kern w:val="24"/>
          <w:sz w:val="21"/>
          <w:szCs w:val="21"/>
        </w:rPr>
        <w:t>【研究機関名及び本学の研究責任者氏名】</w:t>
      </w:r>
    </w:p>
    <w:p w14:paraId="36200949" w14:textId="77777777" w:rsidR="00DF7A68" w:rsidRPr="007D10F3" w:rsidRDefault="00DF7A68" w:rsidP="00DF7A68">
      <w:pPr>
        <w:pStyle w:val="Web"/>
        <w:spacing w:before="0" w:beforeAutospacing="0" w:after="0" w:afterAutospacing="0"/>
        <w:rPr>
          <w:color w:val="000000" w:themeColor="text1"/>
          <w:sz w:val="21"/>
          <w:szCs w:val="21"/>
        </w:rPr>
      </w:pPr>
      <w:r w:rsidRPr="007D10F3">
        <w:rPr>
          <w:rFonts w:cstheme="minorBidi" w:hint="eastAsia"/>
          <w:color w:val="000000" w:themeColor="text1"/>
          <w:kern w:val="24"/>
          <w:sz w:val="21"/>
          <w:szCs w:val="21"/>
        </w:rPr>
        <w:t>この研究が行われる研究機関と研究責任者は次に示すとおりです。</w:t>
      </w:r>
    </w:p>
    <w:p w14:paraId="53511E97" w14:textId="63DBF4A8" w:rsidR="00DF7A68" w:rsidRPr="007D10F3" w:rsidRDefault="00DF7A68" w:rsidP="00DF7A68">
      <w:pPr>
        <w:pStyle w:val="Web"/>
        <w:spacing w:before="0" w:beforeAutospacing="0" w:after="0" w:afterAutospacing="0"/>
        <w:ind w:firstLine="446"/>
        <w:jc w:val="both"/>
        <w:rPr>
          <w:color w:val="000000" w:themeColor="text1"/>
          <w:sz w:val="21"/>
          <w:szCs w:val="21"/>
        </w:rPr>
      </w:pPr>
      <w:r w:rsidRPr="007D10F3">
        <w:rPr>
          <w:rFonts w:cstheme="minorBidi" w:hint="eastAsia"/>
          <w:color w:val="000000" w:themeColor="text1"/>
          <w:kern w:val="24"/>
          <w:sz w:val="21"/>
          <w:szCs w:val="21"/>
        </w:rPr>
        <w:t>研究機関　　 聖マリアンナ医科大学・</w:t>
      </w:r>
      <w:r w:rsidR="007830E0" w:rsidRPr="007D10F3">
        <w:rPr>
          <w:rFonts w:cstheme="minorBidi" w:hint="eastAsia"/>
          <w:color w:val="000000" w:themeColor="text1"/>
          <w:kern w:val="24"/>
          <w:sz w:val="21"/>
          <w:szCs w:val="21"/>
        </w:rPr>
        <w:t>放射線治療科</w:t>
      </w:r>
    </w:p>
    <w:p w14:paraId="35A7DB2D" w14:textId="6064A9A9" w:rsidR="00D066FB" w:rsidRPr="007D10F3" w:rsidRDefault="00DF7A68" w:rsidP="00D066FB">
      <w:pPr>
        <w:pStyle w:val="Web"/>
        <w:spacing w:before="0" w:beforeAutospacing="0" w:after="0" w:afterAutospacing="0"/>
        <w:ind w:firstLine="420"/>
        <w:rPr>
          <w:color w:val="000000" w:themeColor="text1"/>
          <w:sz w:val="21"/>
          <w:szCs w:val="21"/>
        </w:rPr>
      </w:pPr>
      <w:r w:rsidRPr="007D10F3">
        <w:rPr>
          <w:rFonts w:cstheme="minorBidi" w:hint="eastAsia"/>
          <w:color w:val="000000" w:themeColor="text1"/>
          <w:kern w:val="24"/>
          <w:sz w:val="21"/>
          <w:szCs w:val="21"/>
        </w:rPr>
        <w:t xml:space="preserve">研究責任者　</w:t>
      </w:r>
      <w:r w:rsidR="007830E0" w:rsidRPr="007D10F3">
        <w:rPr>
          <w:rFonts w:cstheme="minorBidi" w:hint="eastAsia"/>
          <w:color w:val="000000" w:themeColor="text1"/>
          <w:kern w:val="24"/>
          <w:sz w:val="21"/>
          <w:szCs w:val="21"/>
        </w:rPr>
        <w:t>中村直樹・聖マリアンナ医科大学放射線治療学・主任教授</w:t>
      </w:r>
    </w:p>
    <w:p w14:paraId="6A0F6B1B" w14:textId="03902192" w:rsidR="00DF7A68" w:rsidRPr="00D066FB" w:rsidRDefault="00DF7A68" w:rsidP="00DF7A68">
      <w:pPr>
        <w:pStyle w:val="Web"/>
        <w:spacing w:before="0" w:beforeAutospacing="0" w:after="0" w:afterAutospacing="0"/>
        <w:ind w:firstLine="446"/>
        <w:jc w:val="both"/>
        <w:rPr>
          <w:sz w:val="21"/>
          <w:szCs w:val="21"/>
        </w:rPr>
      </w:pPr>
    </w:p>
    <w:p w14:paraId="6C8CEC5B" w14:textId="77777777" w:rsidR="00DF7A68" w:rsidRPr="00DF7A68" w:rsidRDefault="00DF7A68" w:rsidP="00DF7A68">
      <w:pPr>
        <w:pStyle w:val="Web"/>
        <w:spacing w:before="0" w:beforeAutospacing="0" w:after="0" w:afterAutospacing="0" w:line="280" w:lineRule="exact"/>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p w14:paraId="15F3BA87" w14:textId="77777777" w:rsidR="00DF7A68" w:rsidRPr="00DF7A68" w:rsidRDefault="00DF7A68" w:rsidP="00DF7A68">
      <w:pPr>
        <w:pStyle w:val="Web"/>
        <w:spacing w:before="0" w:beforeAutospacing="0" w:after="0" w:afterAutospacing="0"/>
        <w:ind w:left="446" w:firstLine="216"/>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p w14:paraId="4247804B" w14:textId="77777777" w:rsidR="00DF7A68" w:rsidRPr="00DF7A68" w:rsidRDefault="00DF7A68" w:rsidP="00DF7A68">
      <w:pPr>
        <w:pStyle w:val="Web"/>
        <w:spacing w:before="0" w:beforeAutospacing="0" w:after="0" w:afterAutospacing="0"/>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p w14:paraId="62D697E8" w14:textId="7E7EEB86" w:rsidR="00DF7A68" w:rsidRPr="00292EF2" w:rsidRDefault="00DF7A68" w:rsidP="00292EF2">
      <w:pPr>
        <w:pStyle w:val="Web"/>
        <w:spacing w:before="0" w:beforeAutospacing="0" w:after="0" w:afterAutospacing="0"/>
        <w:ind w:firstLine="216"/>
        <w:jc w:val="both"/>
        <w:rPr>
          <w:color w:val="FF0000"/>
        </w:rPr>
      </w:pPr>
    </w:p>
    <w:sectPr w:rsidR="00DF7A68" w:rsidRPr="00292EF2" w:rsidSect="002F1BD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5AE8F" w14:textId="77777777" w:rsidR="002F1BDD" w:rsidRDefault="002F1BDD" w:rsidP="000F2B93">
      <w:r>
        <w:separator/>
      </w:r>
    </w:p>
  </w:endnote>
  <w:endnote w:type="continuationSeparator" w:id="0">
    <w:p w14:paraId="2BAE7E2D" w14:textId="77777777" w:rsidR="002F1BDD" w:rsidRDefault="002F1BDD"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BF5D2" w14:textId="77777777" w:rsidR="002F1BDD" w:rsidRDefault="002F1BDD" w:rsidP="000F2B93">
      <w:r>
        <w:separator/>
      </w:r>
    </w:p>
  </w:footnote>
  <w:footnote w:type="continuationSeparator" w:id="0">
    <w:p w14:paraId="2686B7DA" w14:textId="77777777" w:rsidR="002F1BDD" w:rsidRDefault="002F1BDD"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C47976"/>
    <w:multiLevelType w:val="hybridMultilevel"/>
    <w:tmpl w:val="F6D035C2"/>
    <w:lvl w:ilvl="0" w:tplc="0DB095D8">
      <w:start w:val="1"/>
      <w:numFmt w:val="decimalEnclosedCircle"/>
      <w:lvlText w:val="%1"/>
      <w:lvlJc w:val="left"/>
      <w:pPr>
        <w:ind w:left="360" w:hanging="360"/>
      </w:pPr>
      <w:rPr>
        <w:rFonts w:ascii="HG丸ｺﾞｼｯｸM-PRO" w:eastAsia="HG丸ｺﾞｼｯｸM-PRO" w:hAnsi="HG丸ｺﾞｼｯｸM-PRO" w:hint="default"/>
        <w:color w:val="auto"/>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5072515"/>
    <w:multiLevelType w:val="hybridMultilevel"/>
    <w:tmpl w:val="B5702C68"/>
    <w:lvl w:ilvl="0" w:tplc="02725260">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2915B6A"/>
    <w:multiLevelType w:val="hybridMultilevel"/>
    <w:tmpl w:val="D98A1F36"/>
    <w:lvl w:ilvl="0" w:tplc="E626EB12">
      <w:start w:val="1"/>
      <w:numFmt w:val="decimal"/>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E4468D2"/>
    <w:multiLevelType w:val="hybridMultilevel"/>
    <w:tmpl w:val="F90C06D8"/>
    <w:lvl w:ilvl="0" w:tplc="871A8864">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90920655">
    <w:abstractNumId w:val="0"/>
  </w:num>
  <w:num w:numId="2" w16cid:durableId="1661808468">
    <w:abstractNumId w:val="2"/>
  </w:num>
  <w:num w:numId="3" w16cid:durableId="2015063744">
    <w:abstractNumId w:val="1"/>
  </w:num>
  <w:num w:numId="4" w16cid:durableId="307517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C755E"/>
    <w:rsid w:val="0021131F"/>
    <w:rsid w:val="00292EF2"/>
    <w:rsid w:val="002B0200"/>
    <w:rsid w:val="002F1BDD"/>
    <w:rsid w:val="00350C3B"/>
    <w:rsid w:val="003907E0"/>
    <w:rsid w:val="00691B86"/>
    <w:rsid w:val="00692BF5"/>
    <w:rsid w:val="007830E0"/>
    <w:rsid w:val="007D10F3"/>
    <w:rsid w:val="00892FD5"/>
    <w:rsid w:val="008A40D3"/>
    <w:rsid w:val="00905A22"/>
    <w:rsid w:val="00925086"/>
    <w:rsid w:val="00A035F7"/>
    <w:rsid w:val="00A847EB"/>
    <w:rsid w:val="00B15D23"/>
    <w:rsid w:val="00B62E85"/>
    <w:rsid w:val="00B707EB"/>
    <w:rsid w:val="00CD08AE"/>
    <w:rsid w:val="00D066FB"/>
    <w:rsid w:val="00DF7A68"/>
    <w:rsid w:val="00E573B5"/>
    <w:rsid w:val="00EC04EC"/>
    <w:rsid w:val="00F86E0D"/>
    <w:rsid w:val="00FC1C1C"/>
    <w:rsid w:val="00FC2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直樹 中村</cp:lastModifiedBy>
  <cp:revision>8</cp:revision>
  <dcterms:created xsi:type="dcterms:W3CDTF">2023-07-27T06:28:00Z</dcterms:created>
  <dcterms:modified xsi:type="dcterms:W3CDTF">2024-04-04T01:39:00Z</dcterms:modified>
</cp:coreProperties>
</file>