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B95ED" w14:textId="269E6B1A" w:rsidR="00085E99" w:rsidRPr="004F2020" w:rsidRDefault="00085E99" w:rsidP="00643233">
      <w:pPr>
        <w:spacing w:line="0" w:lineRule="atLeast"/>
        <w:jc w:val="center"/>
        <w:rPr>
          <w:rFonts w:ascii="メイリオ" w:eastAsia="メイリオ" w:hAnsi="メイリオ"/>
          <w:sz w:val="26"/>
          <w:szCs w:val="26"/>
          <w:shd w:val="clear" w:color="auto" w:fill="FFFFFF"/>
        </w:rPr>
      </w:pPr>
      <w:r w:rsidRPr="004F2020">
        <w:rPr>
          <w:rFonts w:ascii="メイリオ" w:eastAsia="メイリオ" w:hAnsi="メイリオ" w:hint="eastAsia"/>
          <w:sz w:val="26"/>
          <w:szCs w:val="26"/>
          <w:shd w:val="clear" w:color="auto" w:fill="FFFFFF"/>
        </w:rPr>
        <w:t>聖マリアンナ医科大学病院に入院された患者</w:t>
      </w:r>
      <w:r w:rsidR="004F2020" w:rsidRPr="004F2020">
        <w:rPr>
          <w:rFonts w:ascii="メイリオ" w:eastAsia="メイリオ" w:hAnsi="メイリオ" w:hint="eastAsia"/>
          <w:sz w:val="26"/>
          <w:szCs w:val="26"/>
          <w:shd w:val="clear" w:color="auto" w:fill="FFFFFF"/>
        </w:rPr>
        <w:t>さん</w:t>
      </w:r>
      <w:r w:rsidRPr="004F2020">
        <w:rPr>
          <w:rFonts w:ascii="メイリオ" w:eastAsia="メイリオ" w:hAnsi="メイリオ" w:hint="eastAsia"/>
          <w:sz w:val="26"/>
          <w:szCs w:val="26"/>
          <w:shd w:val="clear" w:color="auto" w:fill="FFFFFF"/>
        </w:rPr>
        <w:t>・御家族の皆</w:t>
      </w:r>
      <w:r w:rsidR="004F2020" w:rsidRPr="004F2020">
        <w:rPr>
          <w:rFonts w:ascii="メイリオ" w:eastAsia="メイリオ" w:hAnsi="メイリオ" w:hint="eastAsia"/>
          <w:sz w:val="26"/>
          <w:szCs w:val="26"/>
          <w:shd w:val="clear" w:color="auto" w:fill="FFFFFF"/>
        </w:rPr>
        <w:t>さん</w:t>
      </w:r>
      <w:r w:rsidRPr="004F2020">
        <w:rPr>
          <w:rFonts w:ascii="メイリオ" w:eastAsia="メイリオ" w:hAnsi="メイリオ" w:hint="eastAsia"/>
          <w:sz w:val="26"/>
          <w:szCs w:val="26"/>
          <w:shd w:val="clear" w:color="auto" w:fill="FFFFFF"/>
        </w:rPr>
        <w:t>へ</w:t>
      </w:r>
    </w:p>
    <w:p w14:paraId="45AA215D" w14:textId="2ACEC893" w:rsidR="00085E99" w:rsidRPr="00425F14" w:rsidRDefault="00085E99" w:rsidP="00643233">
      <w:pPr>
        <w:spacing w:line="0" w:lineRule="atLeast"/>
        <w:jc w:val="center"/>
        <w:rPr>
          <w:rFonts w:ascii="メイリオ" w:eastAsia="メイリオ" w:hAnsi="メイリオ"/>
          <w:sz w:val="20"/>
          <w:szCs w:val="20"/>
          <w:shd w:val="clear" w:color="auto" w:fill="FFFFFF"/>
        </w:rPr>
      </w:pPr>
    </w:p>
    <w:p w14:paraId="24433422" w14:textId="003E0C1A" w:rsidR="00085E99" w:rsidRPr="00425F14" w:rsidRDefault="00425F14" w:rsidP="00643233">
      <w:pPr>
        <w:spacing w:line="0" w:lineRule="atLeast"/>
        <w:jc w:val="center"/>
        <w:rPr>
          <w:rFonts w:ascii="メイリオ" w:eastAsia="メイリオ" w:hAnsi="メイリオ"/>
          <w:sz w:val="20"/>
          <w:szCs w:val="20"/>
          <w:shd w:val="clear" w:color="auto" w:fill="FFFFFF"/>
        </w:rPr>
      </w:pPr>
      <w:r w:rsidRPr="00425F14">
        <w:rPr>
          <w:rFonts w:ascii="メイリオ" w:eastAsia="メイリオ" w:hAnsi="メイリオ"/>
          <w:sz w:val="20"/>
          <w:szCs w:val="20"/>
          <w:shd w:val="clear" w:color="auto" w:fill="FFFFFF"/>
        </w:rPr>
        <w:t>AVALONダブルルーメンカテーテルの使用に関する</w:t>
      </w:r>
      <w:r w:rsidR="00085E99" w:rsidRPr="00425F14">
        <w:rPr>
          <w:rFonts w:ascii="メイリオ" w:eastAsia="メイリオ" w:hAnsi="メイリオ" w:hint="eastAsia"/>
          <w:sz w:val="20"/>
          <w:szCs w:val="20"/>
          <w:shd w:val="clear" w:color="auto" w:fill="FFFFFF"/>
        </w:rPr>
        <w:t>後ろ向き研究について</w:t>
      </w:r>
    </w:p>
    <w:p w14:paraId="42C75D07" w14:textId="77777777" w:rsidR="00085E99" w:rsidRPr="00425F14" w:rsidRDefault="00085E99" w:rsidP="00663CB8">
      <w:pPr>
        <w:spacing w:line="0" w:lineRule="atLeast"/>
        <w:rPr>
          <w:rFonts w:ascii="メイリオ" w:eastAsia="メイリオ" w:hAnsi="メイリオ"/>
          <w:sz w:val="20"/>
          <w:szCs w:val="20"/>
          <w:shd w:val="clear" w:color="auto" w:fill="FFFFFF"/>
        </w:rPr>
      </w:pPr>
    </w:p>
    <w:p w14:paraId="7096165C" w14:textId="22236430" w:rsidR="00442936" w:rsidRPr="00425F14" w:rsidRDefault="00442936" w:rsidP="00663CB8">
      <w:pPr>
        <w:spacing w:line="0" w:lineRule="atLeast"/>
        <w:rPr>
          <w:rFonts w:ascii="メイリオ" w:eastAsia="メイリオ" w:hAnsi="メイリオ"/>
          <w:sz w:val="20"/>
          <w:szCs w:val="20"/>
          <w:shd w:val="clear" w:color="auto" w:fill="FFFFFF"/>
        </w:rPr>
      </w:pPr>
      <w:r w:rsidRPr="00425F14">
        <w:rPr>
          <w:rFonts w:ascii="メイリオ" w:eastAsia="メイリオ" w:hAnsi="メイリオ" w:hint="eastAsia"/>
          <w:sz w:val="20"/>
          <w:szCs w:val="20"/>
          <w:shd w:val="clear" w:color="auto" w:fill="FFFFFF"/>
        </w:rPr>
        <w:t>（1）研究課題名</w:t>
      </w:r>
    </w:p>
    <w:p w14:paraId="179978FE" w14:textId="717FDC14" w:rsidR="007C5AF0" w:rsidRPr="00425F14" w:rsidRDefault="00425F14" w:rsidP="007C5AF0">
      <w:pPr>
        <w:spacing w:line="0" w:lineRule="atLeast"/>
        <w:ind w:firstLineChars="300" w:firstLine="600"/>
        <w:rPr>
          <w:rFonts w:ascii="メイリオ" w:eastAsia="メイリオ" w:hAnsi="メイリオ"/>
          <w:sz w:val="20"/>
          <w:szCs w:val="20"/>
          <w:shd w:val="clear" w:color="auto" w:fill="FFFFFF"/>
        </w:rPr>
      </w:pPr>
      <w:r w:rsidRPr="00425F14">
        <w:rPr>
          <w:rFonts w:ascii="メイリオ" w:eastAsia="メイリオ" w:hAnsi="メイリオ"/>
          <w:sz w:val="20"/>
          <w:szCs w:val="20"/>
          <w:shd w:val="clear" w:color="auto" w:fill="FFFFFF"/>
        </w:rPr>
        <w:t>AVALONダブルルーメンカテーテルの使用に関する検討</w:t>
      </w:r>
      <w:r w:rsidR="00442936" w:rsidRPr="00425F14">
        <w:rPr>
          <w:rFonts w:ascii="メイリオ" w:eastAsia="メイリオ" w:hAnsi="メイリオ" w:hint="eastAsia"/>
          <w:sz w:val="20"/>
          <w:szCs w:val="20"/>
        </w:rPr>
        <w:br/>
      </w:r>
      <w:r w:rsidR="00442936" w:rsidRPr="00425F14">
        <w:rPr>
          <w:rFonts w:ascii="メイリオ" w:eastAsia="メイリオ" w:hAnsi="メイリオ" w:hint="eastAsia"/>
          <w:sz w:val="20"/>
          <w:szCs w:val="20"/>
          <w:shd w:val="clear" w:color="auto" w:fill="FFFFFF"/>
        </w:rPr>
        <w:t>（2）実施責任者</w:t>
      </w:r>
    </w:p>
    <w:p w14:paraId="1551544A" w14:textId="77777777" w:rsidR="007C5AF0" w:rsidRPr="00425F14" w:rsidRDefault="007C5AF0" w:rsidP="007C5AF0">
      <w:pPr>
        <w:spacing w:line="0" w:lineRule="atLeast"/>
        <w:ind w:firstLineChars="300" w:firstLine="600"/>
        <w:rPr>
          <w:rFonts w:ascii="メイリオ" w:eastAsia="メイリオ" w:hAnsi="メイリオ"/>
          <w:sz w:val="20"/>
          <w:szCs w:val="20"/>
          <w:shd w:val="clear" w:color="auto" w:fill="FFFFFF"/>
        </w:rPr>
      </w:pPr>
      <w:r w:rsidRPr="00425F14">
        <w:rPr>
          <w:rFonts w:ascii="メイリオ" w:eastAsia="メイリオ" w:hAnsi="メイリオ" w:hint="eastAsia"/>
          <w:sz w:val="20"/>
          <w:szCs w:val="20"/>
          <w:shd w:val="clear" w:color="auto" w:fill="FFFFFF"/>
        </w:rPr>
        <w:t>濱田　悠佑</w:t>
      </w:r>
      <w:r w:rsidR="00442936" w:rsidRPr="00425F14">
        <w:rPr>
          <w:rFonts w:ascii="メイリオ" w:eastAsia="メイリオ" w:hAnsi="メイリオ" w:hint="eastAsia"/>
          <w:sz w:val="20"/>
          <w:szCs w:val="20"/>
        </w:rPr>
        <w:br/>
      </w:r>
      <w:r w:rsidR="00442936" w:rsidRPr="00425F14">
        <w:rPr>
          <w:rFonts w:ascii="メイリオ" w:eastAsia="メイリオ" w:hAnsi="メイリオ" w:hint="eastAsia"/>
          <w:sz w:val="20"/>
          <w:szCs w:val="20"/>
          <w:shd w:val="clear" w:color="auto" w:fill="FFFFFF"/>
        </w:rPr>
        <w:t>（3）研究の目的</w:t>
      </w:r>
    </w:p>
    <w:p w14:paraId="62D75068" w14:textId="2C1A7176" w:rsidR="003574E8" w:rsidRPr="00425F14" w:rsidRDefault="004F2020" w:rsidP="007C5AF0">
      <w:pPr>
        <w:spacing w:line="0" w:lineRule="atLeast"/>
        <w:ind w:leftChars="300" w:left="630"/>
        <w:rPr>
          <w:rFonts w:ascii="メイリオ" w:eastAsia="メイリオ" w:hAnsi="メイリオ"/>
          <w:sz w:val="20"/>
          <w:szCs w:val="20"/>
        </w:rPr>
      </w:pPr>
      <w:r>
        <w:rPr>
          <w:rFonts w:ascii="メイリオ" w:eastAsia="メイリオ" w:hAnsi="メイリオ" w:hint="eastAsia"/>
          <w:sz w:val="20"/>
          <w:szCs w:val="20"/>
        </w:rPr>
        <w:t>ECMO（体外式膜型人工肺）での治療を行うために血液を引き出すための管（脱血管）と</w:t>
      </w:r>
      <w:r w:rsidR="00A71F5C">
        <w:rPr>
          <w:rFonts w:ascii="メイリオ" w:eastAsia="メイリオ" w:hAnsi="メイリオ" w:hint="eastAsia"/>
          <w:sz w:val="20"/>
          <w:szCs w:val="20"/>
        </w:rPr>
        <w:t>血液を送るための管（送血管）の2本の管を挿入する必要がありますが、</w:t>
      </w:r>
      <w:r w:rsidR="003574E8" w:rsidRPr="00425F14">
        <w:rPr>
          <w:rFonts w:ascii="メイリオ" w:eastAsia="メイリオ" w:hAnsi="メイリオ" w:hint="eastAsia"/>
          <w:sz w:val="20"/>
          <w:szCs w:val="20"/>
        </w:rPr>
        <w:t>AVALONダブルルーメンカテーテルが新しく販売開始され</w:t>
      </w:r>
      <w:r w:rsidR="00A71F5C">
        <w:rPr>
          <w:rFonts w:ascii="メイリオ" w:eastAsia="メイリオ" w:hAnsi="メイリオ" w:hint="eastAsia"/>
          <w:sz w:val="20"/>
          <w:szCs w:val="20"/>
        </w:rPr>
        <w:t>ました。このカテーテルを使用することで1本の管で両方の管の役割を行えます。そうすることで</w:t>
      </w:r>
      <w:r w:rsidR="003574E8" w:rsidRPr="00425F14">
        <w:rPr>
          <w:rFonts w:ascii="メイリオ" w:eastAsia="メイリオ" w:hAnsi="メイリオ" w:hint="eastAsia"/>
          <w:sz w:val="20"/>
          <w:szCs w:val="20"/>
        </w:rPr>
        <w:t>従来のカテーテルを使用したECMO</w:t>
      </w:r>
      <w:r w:rsidR="0080526F" w:rsidRPr="00425F14">
        <w:rPr>
          <w:rFonts w:ascii="メイリオ" w:eastAsia="メイリオ" w:hAnsi="メイリオ" w:hint="eastAsia"/>
          <w:sz w:val="20"/>
          <w:szCs w:val="20"/>
        </w:rPr>
        <w:t>に比べて</w:t>
      </w:r>
      <w:r w:rsidR="00E60289">
        <w:rPr>
          <w:rFonts w:ascii="メイリオ" w:eastAsia="メイリオ" w:hAnsi="メイリオ" w:hint="eastAsia"/>
          <w:sz w:val="20"/>
          <w:szCs w:val="20"/>
        </w:rPr>
        <w:t>少ない管の挿入で治療が行え、</w:t>
      </w:r>
      <w:r w:rsidR="0080526F" w:rsidRPr="00425F14">
        <w:rPr>
          <w:rFonts w:ascii="メイリオ" w:eastAsia="メイリオ" w:hAnsi="メイリオ" w:hint="eastAsia"/>
          <w:sz w:val="20"/>
          <w:szCs w:val="20"/>
        </w:rPr>
        <w:t>再灌流率が低下して効率のよい治療が行えると言われています。しかし</w:t>
      </w:r>
      <w:r w:rsidR="00E60289">
        <w:rPr>
          <w:rFonts w:ascii="メイリオ" w:eastAsia="メイリオ" w:hAnsi="メイリオ" w:hint="eastAsia"/>
          <w:sz w:val="20"/>
          <w:szCs w:val="20"/>
        </w:rPr>
        <w:t>、</w:t>
      </w:r>
      <w:r w:rsidR="0080526F" w:rsidRPr="00425F14">
        <w:rPr>
          <w:rFonts w:ascii="メイリオ" w:eastAsia="メイリオ" w:hAnsi="メイリオ" w:hint="eastAsia"/>
          <w:sz w:val="20"/>
          <w:szCs w:val="20"/>
        </w:rPr>
        <w:t>灌流量の限界は従来のカテーテルに比べて低く、</w:t>
      </w:r>
      <w:r w:rsidR="00A32686" w:rsidRPr="00425F14">
        <w:rPr>
          <w:rFonts w:ascii="メイリオ" w:eastAsia="メイリオ" w:hAnsi="メイリオ" w:hint="eastAsia"/>
          <w:sz w:val="20"/>
          <w:szCs w:val="20"/>
        </w:rPr>
        <w:t>治療で得られた結果からこのカテーテルの有効性と使用の適正となる体格を検討いたします。</w:t>
      </w:r>
    </w:p>
    <w:p w14:paraId="799B1037" w14:textId="1BF9D29A" w:rsidR="00F13200" w:rsidRDefault="00442936" w:rsidP="007C5AF0">
      <w:pPr>
        <w:spacing w:line="0" w:lineRule="atLeast"/>
        <w:rPr>
          <w:rFonts w:ascii="メイリオ" w:eastAsia="メイリオ" w:hAnsi="メイリオ"/>
          <w:color w:val="FF0000"/>
          <w:sz w:val="20"/>
          <w:szCs w:val="20"/>
          <w:shd w:val="clear" w:color="auto" w:fill="FFFFFF"/>
        </w:rPr>
      </w:pPr>
      <w:r w:rsidRPr="00425F14">
        <w:rPr>
          <w:rFonts w:ascii="メイリオ" w:eastAsia="メイリオ" w:hAnsi="メイリオ" w:hint="eastAsia"/>
          <w:sz w:val="20"/>
          <w:szCs w:val="20"/>
          <w:shd w:val="clear" w:color="auto" w:fill="FFFFFF"/>
        </w:rPr>
        <w:t>（4）研究対象について</w:t>
      </w:r>
      <w:r w:rsidRPr="00425F14">
        <w:rPr>
          <w:rFonts w:ascii="メイリオ" w:eastAsia="メイリオ" w:hAnsi="メイリオ" w:hint="eastAsia"/>
          <w:sz w:val="20"/>
          <w:szCs w:val="20"/>
        </w:rPr>
        <w:br/>
      </w:r>
      <w:r>
        <w:rPr>
          <w:rFonts w:ascii="メイリオ" w:eastAsia="メイリオ" w:hAnsi="メイリオ" w:hint="eastAsia"/>
          <w:color w:val="000000"/>
          <w:sz w:val="20"/>
          <w:szCs w:val="20"/>
          <w:shd w:val="clear" w:color="auto" w:fill="FFFFFF"/>
        </w:rPr>
        <w:t>   </w:t>
      </w:r>
      <w:r w:rsidR="00A0022B">
        <w:rPr>
          <w:rFonts w:ascii="メイリオ" w:eastAsia="メイリオ" w:hAnsi="メイリオ"/>
          <w:color w:val="000000"/>
          <w:sz w:val="20"/>
          <w:szCs w:val="20"/>
          <w:shd w:val="clear" w:color="auto" w:fill="FFFFFF"/>
        </w:rPr>
        <w:t xml:space="preserve"> </w:t>
      </w:r>
      <w:r>
        <w:rPr>
          <w:rFonts w:ascii="メイリオ" w:eastAsia="メイリオ" w:hAnsi="メイリオ" w:hint="eastAsia"/>
          <w:color w:val="000000"/>
          <w:sz w:val="20"/>
          <w:szCs w:val="20"/>
          <w:shd w:val="clear" w:color="auto" w:fill="FFFFFF"/>
        </w:rPr>
        <w:t xml:space="preserve"> </w:t>
      </w:r>
      <w:r w:rsidR="0044776D">
        <w:rPr>
          <w:rFonts w:ascii="メイリオ" w:eastAsia="メイリオ" w:hAnsi="メイリオ" w:hint="eastAsia"/>
          <w:color w:val="000000"/>
          <w:sz w:val="20"/>
          <w:szCs w:val="20"/>
          <w:shd w:val="clear" w:color="auto" w:fill="FFFFFF"/>
        </w:rPr>
        <w:t xml:space="preserve">　</w:t>
      </w:r>
      <w:r w:rsidR="007C5AF0">
        <w:rPr>
          <w:rFonts w:ascii="メイリオ" w:eastAsia="メイリオ" w:hAnsi="メイリオ" w:hint="eastAsia"/>
          <w:color w:val="000000"/>
          <w:sz w:val="20"/>
          <w:szCs w:val="20"/>
          <w:shd w:val="clear" w:color="auto" w:fill="FFFFFF"/>
        </w:rPr>
        <w:t>2020</w:t>
      </w:r>
      <w:r>
        <w:rPr>
          <w:rFonts w:ascii="メイリオ" w:eastAsia="メイリオ" w:hAnsi="メイリオ" w:hint="eastAsia"/>
          <w:color w:val="000000"/>
          <w:sz w:val="20"/>
          <w:szCs w:val="20"/>
          <w:shd w:val="clear" w:color="auto" w:fill="FFFFFF"/>
        </w:rPr>
        <w:t>年</w:t>
      </w:r>
      <w:r w:rsidR="007C5AF0">
        <w:rPr>
          <w:rFonts w:ascii="メイリオ" w:eastAsia="メイリオ" w:hAnsi="メイリオ" w:hint="eastAsia"/>
          <w:color w:val="000000"/>
          <w:sz w:val="20"/>
          <w:szCs w:val="20"/>
          <w:shd w:val="clear" w:color="auto" w:fill="FFFFFF"/>
        </w:rPr>
        <w:t>2</w:t>
      </w:r>
      <w:r>
        <w:rPr>
          <w:rFonts w:ascii="メイリオ" w:eastAsia="メイリオ" w:hAnsi="メイリオ" w:hint="eastAsia"/>
          <w:color w:val="000000"/>
          <w:sz w:val="20"/>
          <w:szCs w:val="20"/>
          <w:shd w:val="clear" w:color="auto" w:fill="FFFFFF"/>
        </w:rPr>
        <w:t>月</w:t>
      </w:r>
      <w:r w:rsidR="007C5AF0">
        <w:rPr>
          <w:rFonts w:ascii="メイリオ" w:eastAsia="メイリオ" w:hAnsi="メイリオ" w:hint="eastAsia"/>
          <w:color w:val="000000"/>
          <w:sz w:val="20"/>
          <w:szCs w:val="20"/>
          <w:shd w:val="clear" w:color="auto" w:fill="FFFFFF"/>
        </w:rPr>
        <w:t>1</w:t>
      </w:r>
      <w:r>
        <w:rPr>
          <w:rFonts w:ascii="メイリオ" w:eastAsia="メイリオ" w:hAnsi="メイリオ" w:hint="eastAsia"/>
          <w:color w:val="000000"/>
          <w:sz w:val="20"/>
          <w:szCs w:val="20"/>
          <w:shd w:val="clear" w:color="auto" w:fill="FFFFFF"/>
        </w:rPr>
        <w:t>日～</w:t>
      </w:r>
      <w:r w:rsidR="007C5AF0">
        <w:rPr>
          <w:rFonts w:ascii="メイリオ" w:eastAsia="メイリオ" w:hAnsi="メイリオ" w:hint="eastAsia"/>
          <w:color w:val="000000"/>
          <w:sz w:val="20"/>
          <w:szCs w:val="20"/>
          <w:shd w:val="clear" w:color="auto" w:fill="FFFFFF"/>
        </w:rPr>
        <w:t>202</w:t>
      </w:r>
      <w:r w:rsidR="00E60289">
        <w:rPr>
          <w:rFonts w:ascii="メイリオ" w:eastAsia="メイリオ" w:hAnsi="メイリオ" w:hint="eastAsia"/>
          <w:color w:val="000000"/>
          <w:sz w:val="20"/>
          <w:szCs w:val="20"/>
          <w:shd w:val="clear" w:color="auto" w:fill="FFFFFF"/>
        </w:rPr>
        <w:t>2</w:t>
      </w:r>
      <w:r>
        <w:rPr>
          <w:rFonts w:ascii="メイリオ" w:eastAsia="メイリオ" w:hAnsi="メイリオ" w:hint="eastAsia"/>
          <w:color w:val="000000"/>
          <w:sz w:val="20"/>
          <w:szCs w:val="20"/>
          <w:shd w:val="clear" w:color="auto" w:fill="FFFFFF"/>
        </w:rPr>
        <w:t>年</w:t>
      </w:r>
      <w:r w:rsidR="00E60289">
        <w:rPr>
          <w:rFonts w:ascii="メイリオ" w:eastAsia="メイリオ" w:hAnsi="メイリオ"/>
          <w:color w:val="000000"/>
          <w:sz w:val="20"/>
          <w:szCs w:val="20"/>
          <w:shd w:val="clear" w:color="auto" w:fill="FFFFFF"/>
        </w:rPr>
        <w:t>9</w:t>
      </w:r>
      <w:r>
        <w:rPr>
          <w:rFonts w:ascii="メイリオ" w:eastAsia="メイリオ" w:hAnsi="メイリオ" w:hint="eastAsia"/>
          <w:color w:val="000000"/>
          <w:sz w:val="20"/>
          <w:szCs w:val="20"/>
          <w:shd w:val="clear" w:color="auto" w:fill="FFFFFF"/>
        </w:rPr>
        <w:t>月</w:t>
      </w:r>
      <w:r w:rsidR="007C5AF0">
        <w:rPr>
          <w:rFonts w:ascii="メイリオ" w:eastAsia="メイリオ" w:hAnsi="メイリオ" w:hint="eastAsia"/>
          <w:color w:val="000000"/>
          <w:sz w:val="20"/>
          <w:szCs w:val="20"/>
          <w:shd w:val="clear" w:color="auto" w:fill="FFFFFF"/>
        </w:rPr>
        <w:t>3</w:t>
      </w:r>
      <w:r w:rsidR="00E60289">
        <w:rPr>
          <w:rFonts w:ascii="メイリオ" w:eastAsia="メイリオ" w:hAnsi="メイリオ"/>
          <w:color w:val="000000"/>
          <w:sz w:val="20"/>
          <w:szCs w:val="20"/>
          <w:shd w:val="clear" w:color="auto" w:fill="FFFFFF"/>
        </w:rPr>
        <w:t>0</w:t>
      </w:r>
      <w:r>
        <w:rPr>
          <w:rFonts w:ascii="メイリオ" w:eastAsia="メイリオ" w:hAnsi="メイリオ" w:hint="eastAsia"/>
          <w:color w:val="000000"/>
          <w:sz w:val="20"/>
          <w:szCs w:val="20"/>
          <w:shd w:val="clear" w:color="auto" w:fill="FFFFFF"/>
        </w:rPr>
        <w:t>日の間に当院で</w:t>
      </w:r>
      <w:r w:rsidR="007C5AF0">
        <w:rPr>
          <w:rFonts w:ascii="メイリオ" w:eastAsia="メイリオ" w:hAnsi="メイリオ" w:hint="eastAsia"/>
          <w:color w:val="000000"/>
          <w:sz w:val="20"/>
          <w:szCs w:val="20"/>
          <w:shd w:val="clear" w:color="auto" w:fill="FFFFFF"/>
        </w:rPr>
        <w:t>V-V ECMO</w:t>
      </w:r>
      <w:r w:rsidR="00E60289">
        <w:rPr>
          <w:rFonts w:ascii="メイリオ" w:eastAsia="メイリオ" w:hAnsi="メイリオ" w:hint="eastAsia"/>
          <w:color w:val="000000"/>
          <w:sz w:val="20"/>
          <w:szCs w:val="20"/>
          <w:shd w:val="clear" w:color="auto" w:fill="FFFFFF"/>
        </w:rPr>
        <w:t>治療</w:t>
      </w:r>
      <w:r>
        <w:rPr>
          <w:rFonts w:ascii="メイリオ" w:eastAsia="メイリオ" w:hAnsi="メイリオ" w:hint="eastAsia"/>
          <w:color w:val="000000"/>
          <w:sz w:val="20"/>
          <w:szCs w:val="20"/>
          <w:shd w:val="clear" w:color="auto" w:fill="FFFFFF"/>
        </w:rPr>
        <w:t>を受けた方が対象</w:t>
      </w:r>
      <w:r w:rsidR="00E7536E">
        <w:rPr>
          <w:rFonts w:ascii="メイリオ" w:eastAsia="メイリオ" w:hAnsi="メイリオ"/>
          <w:color w:val="000000"/>
          <w:sz w:val="20"/>
          <w:szCs w:val="20"/>
          <w:shd w:val="clear" w:color="auto" w:fill="FFFFFF"/>
        </w:rPr>
        <w:br/>
      </w:r>
      <w:r w:rsidR="00E7536E">
        <w:rPr>
          <w:rFonts w:ascii="メイリオ" w:eastAsia="メイリオ" w:hAnsi="メイリオ" w:hint="eastAsia"/>
          <w:color w:val="000000"/>
          <w:sz w:val="20"/>
          <w:szCs w:val="20"/>
          <w:shd w:val="clear" w:color="auto" w:fill="FFFFFF"/>
        </w:rPr>
        <w:t xml:space="preserve">　　　</w:t>
      </w:r>
      <w:r>
        <w:rPr>
          <w:rFonts w:ascii="メイリオ" w:eastAsia="メイリオ" w:hAnsi="メイリオ" w:hint="eastAsia"/>
          <w:color w:val="000000"/>
          <w:sz w:val="20"/>
          <w:szCs w:val="20"/>
          <w:shd w:val="clear" w:color="auto" w:fill="FFFFFF"/>
        </w:rPr>
        <w:t>となります。</w:t>
      </w:r>
    </w:p>
    <w:p w14:paraId="697EAA42" w14:textId="0CC12FF7" w:rsidR="007C5AF0" w:rsidRDefault="00442936" w:rsidP="007C5AF0">
      <w:pPr>
        <w:spacing w:line="0" w:lineRule="atLeast"/>
        <w:rPr>
          <w:rFonts w:ascii="メイリオ" w:eastAsia="メイリオ" w:hAnsi="メイリオ"/>
          <w:color w:val="000000"/>
          <w:sz w:val="20"/>
          <w:szCs w:val="20"/>
          <w:shd w:val="clear" w:color="auto" w:fill="FFFFFF"/>
        </w:rPr>
      </w:pPr>
      <w:r>
        <w:rPr>
          <w:rFonts w:ascii="メイリオ" w:eastAsia="メイリオ" w:hAnsi="メイリオ" w:hint="eastAsia"/>
          <w:color w:val="000000"/>
          <w:sz w:val="20"/>
          <w:szCs w:val="20"/>
          <w:shd w:val="clear" w:color="auto" w:fill="FFFFFF"/>
        </w:rPr>
        <w:t>（5）研究実施期間</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 xml:space="preserve">  </w:t>
      </w:r>
      <w:r w:rsidR="00A0022B">
        <w:rPr>
          <w:rFonts w:ascii="メイリオ" w:eastAsia="メイリオ" w:hAnsi="メイリオ"/>
          <w:color w:val="000000"/>
          <w:sz w:val="20"/>
          <w:szCs w:val="20"/>
          <w:shd w:val="clear" w:color="auto" w:fill="FFFFFF"/>
        </w:rPr>
        <w:t xml:space="preserve"> </w:t>
      </w:r>
      <w:r>
        <w:rPr>
          <w:rFonts w:ascii="メイリオ" w:eastAsia="メイリオ" w:hAnsi="メイリオ" w:hint="eastAsia"/>
          <w:color w:val="000000"/>
          <w:sz w:val="20"/>
          <w:szCs w:val="20"/>
          <w:shd w:val="clear" w:color="auto" w:fill="FFFFFF"/>
        </w:rPr>
        <w:t xml:space="preserve">  </w:t>
      </w:r>
      <w:r w:rsidR="0044776D">
        <w:rPr>
          <w:rFonts w:ascii="メイリオ" w:eastAsia="メイリオ" w:hAnsi="メイリオ" w:hint="eastAsia"/>
          <w:color w:val="000000"/>
          <w:sz w:val="20"/>
          <w:szCs w:val="20"/>
          <w:shd w:val="clear" w:color="auto" w:fill="FFFFFF"/>
        </w:rPr>
        <w:t xml:space="preserve">　</w:t>
      </w:r>
      <w:r>
        <w:rPr>
          <w:rFonts w:ascii="メイリオ" w:eastAsia="メイリオ" w:hAnsi="メイリオ" w:hint="eastAsia"/>
          <w:color w:val="000000"/>
          <w:sz w:val="20"/>
          <w:szCs w:val="20"/>
          <w:shd w:val="clear" w:color="auto" w:fill="FFFFFF"/>
        </w:rPr>
        <w:t>承認後～</w:t>
      </w:r>
      <w:r w:rsidR="007C5AF0" w:rsidRPr="00E7536E">
        <w:rPr>
          <w:rFonts w:ascii="メイリオ" w:eastAsia="メイリオ" w:hAnsi="メイリオ" w:hint="eastAsia"/>
          <w:color w:val="FF0000"/>
          <w:sz w:val="20"/>
          <w:szCs w:val="20"/>
          <w:shd w:val="clear" w:color="auto" w:fill="FFFFFF"/>
        </w:rPr>
        <w:t>202</w:t>
      </w:r>
      <w:r w:rsidR="00E7536E" w:rsidRPr="00E7536E">
        <w:rPr>
          <w:rFonts w:ascii="メイリオ" w:eastAsia="メイリオ" w:hAnsi="メイリオ" w:hint="eastAsia"/>
          <w:color w:val="FF0000"/>
          <w:sz w:val="20"/>
          <w:szCs w:val="20"/>
          <w:shd w:val="clear" w:color="auto" w:fill="FFFFFF"/>
        </w:rPr>
        <w:t>5</w:t>
      </w:r>
      <w:r w:rsidRPr="00E7536E">
        <w:rPr>
          <w:rFonts w:ascii="メイリオ" w:eastAsia="メイリオ" w:hAnsi="メイリオ" w:hint="eastAsia"/>
          <w:color w:val="FF0000"/>
          <w:sz w:val="20"/>
          <w:szCs w:val="20"/>
          <w:shd w:val="clear" w:color="auto" w:fill="FFFFFF"/>
        </w:rPr>
        <w:t>年</w:t>
      </w:r>
      <w:r w:rsidR="00E60289" w:rsidRPr="00E7536E">
        <w:rPr>
          <w:rFonts w:ascii="メイリオ" w:eastAsia="メイリオ" w:hAnsi="メイリオ"/>
          <w:color w:val="FF0000"/>
          <w:sz w:val="20"/>
          <w:szCs w:val="20"/>
          <w:shd w:val="clear" w:color="auto" w:fill="FFFFFF"/>
        </w:rPr>
        <w:t>8</w:t>
      </w:r>
      <w:r w:rsidRPr="00E7536E">
        <w:rPr>
          <w:rFonts w:ascii="メイリオ" w:eastAsia="メイリオ" w:hAnsi="メイリオ" w:hint="eastAsia"/>
          <w:color w:val="FF0000"/>
          <w:sz w:val="20"/>
          <w:szCs w:val="20"/>
          <w:shd w:val="clear" w:color="auto" w:fill="FFFFFF"/>
        </w:rPr>
        <w:t>月</w:t>
      </w:r>
      <w:r w:rsidR="007C5AF0" w:rsidRPr="00E7536E">
        <w:rPr>
          <w:rFonts w:ascii="メイリオ" w:eastAsia="メイリオ" w:hAnsi="メイリオ" w:hint="eastAsia"/>
          <w:color w:val="FF0000"/>
          <w:sz w:val="20"/>
          <w:szCs w:val="20"/>
          <w:shd w:val="clear" w:color="auto" w:fill="FFFFFF"/>
        </w:rPr>
        <w:t>31</w:t>
      </w:r>
      <w:r w:rsidRPr="00E7536E">
        <w:rPr>
          <w:rFonts w:ascii="メイリオ" w:eastAsia="メイリオ" w:hAnsi="メイリオ" w:hint="eastAsia"/>
          <w:color w:val="FF0000"/>
          <w:sz w:val="20"/>
          <w:szCs w:val="20"/>
          <w:shd w:val="clear" w:color="auto" w:fill="FFFFFF"/>
        </w:rPr>
        <w:t>日</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（6）抽出項目</w:t>
      </w:r>
    </w:p>
    <w:p w14:paraId="0FB29B8F" w14:textId="77777777" w:rsidR="00B02B7D" w:rsidRDefault="007C5AF0" w:rsidP="00B02B7D">
      <w:pPr>
        <w:spacing w:line="0" w:lineRule="atLeast"/>
        <w:ind w:left="4" w:firstLineChars="300" w:firstLine="600"/>
        <w:rPr>
          <w:rFonts w:ascii="メイリオ" w:eastAsia="メイリオ" w:hAnsi="メイリオ"/>
          <w:color w:val="000000"/>
          <w:sz w:val="20"/>
          <w:szCs w:val="20"/>
        </w:rPr>
      </w:pPr>
      <w:r w:rsidRPr="007C5AF0">
        <w:rPr>
          <w:rFonts w:ascii="メイリオ" w:eastAsia="メイリオ" w:hAnsi="メイリオ" w:hint="eastAsia"/>
          <w:color w:val="000000"/>
          <w:sz w:val="20"/>
          <w:szCs w:val="20"/>
        </w:rPr>
        <w:t>性別、身長、体重、年齢、心拍出量、</w:t>
      </w:r>
      <w:r w:rsidRPr="007C5AF0">
        <w:rPr>
          <w:rFonts w:ascii="メイリオ" w:eastAsia="メイリオ" w:hAnsi="メイリオ"/>
          <w:color w:val="000000"/>
          <w:sz w:val="20"/>
          <w:szCs w:val="20"/>
        </w:rPr>
        <w:t>PaO2、SaO2、ヘモグロビン、cPaO2</w:t>
      </w:r>
    </w:p>
    <w:p w14:paraId="5564CAFB" w14:textId="77777777" w:rsidR="005C6946" w:rsidRDefault="00B02B7D" w:rsidP="000F4FC7">
      <w:pPr>
        <w:spacing w:line="0" w:lineRule="atLeast"/>
        <w:ind w:left="4" w:firstLineChars="200" w:firstLine="400"/>
        <w:rPr>
          <w:rFonts w:ascii="メイリオ" w:eastAsia="メイリオ" w:hAnsi="メイリオ"/>
          <w:color w:val="000000"/>
          <w:sz w:val="20"/>
          <w:szCs w:val="20"/>
          <w:shd w:val="clear" w:color="auto" w:fill="FFFFFF"/>
        </w:rPr>
      </w:pPr>
      <w:r>
        <w:rPr>
          <w:rFonts w:ascii="メイリオ" w:eastAsia="メイリオ" w:hAnsi="メイリオ" w:hint="eastAsia"/>
          <w:color w:val="000000"/>
          <w:sz w:val="20"/>
          <w:szCs w:val="20"/>
        </w:rPr>
        <w:t>（</w:t>
      </w:r>
      <w:r w:rsidRPr="007C5AF0">
        <w:rPr>
          <w:rFonts w:ascii="メイリオ" w:eastAsia="メイリオ" w:hAnsi="メイリオ"/>
          <w:color w:val="000000"/>
          <w:sz w:val="20"/>
          <w:szCs w:val="20"/>
        </w:rPr>
        <w:t>ECMO送血側酸素分圧）、cSaO2（ECMO送血側酸素濃度）、cSvO2</w:t>
      </w:r>
      <w:r w:rsidR="00A0022B">
        <w:rPr>
          <w:rFonts w:ascii="メイリオ" w:eastAsia="メイリオ" w:hAnsi="メイリオ"/>
          <w:color w:val="000000"/>
          <w:sz w:val="20"/>
          <w:szCs w:val="20"/>
        </w:rPr>
        <w:br/>
      </w:r>
      <w:r>
        <w:rPr>
          <w:rFonts w:ascii="メイリオ" w:eastAsia="メイリオ" w:hAnsi="メイリオ" w:hint="eastAsia"/>
          <w:color w:val="000000"/>
          <w:sz w:val="20"/>
          <w:szCs w:val="20"/>
        </w:rPr>
        <w:t xml:space="preserve"> </w:t>
      </w:r>
      <w:r>
        <w:rPr>
          <w:rFonts w:ascii="メイリオ" w:eastAsia="メイリオ" w:hAnsi="メイリオ"/>
          <w:color w:val="000000"/>
          <w:sz w:val="20"/>
          <w:szCs w:val="20"/>
        </w:rPr>
        <w:t xml:space="preserve">   </w:t>
      </w:r>
      <w:r w:rsidR="007C5AF0" w:rsidRPr="007C5AF0">
        <w:rPr>
          <w:rFonts w:ascii="メイリオ" w:eastAsia="メイリオ" w:hAnsi="メイリオ"/>
          <w:color w:val="000000"/>
          <w:sz w:val="20"/>
          <w:szCs w:val="20"/>
        </w:rPr>
        <w:t>（ECMO脱血側酸素濃度）</w:t>
      </w:r>
      <w:r w:rsidR="00442936">
        <w:rPr>
          <w:rFonts w:ascii="メイリオ" w:eastAsia="メイリオ" w:hAnsi="メイリオ" w:hint="eastAsia"/>
          <w:color w:val="000000"/>
          <w:sz w:val="20"/>
          <w:szCs w:val="20"/>
        </w:rPr>
        <w:br/>
      </w:r>
      <w:r w:rsidR="00442936">
        <w:rPr>
          <w:rFonts w:ascii="メイリオ" w:eastAsia="メイリオ" w:hAnsi="メイリオ" w:hint="eastAsia"/>
          <w:color w:val="000000"/>
          <w:sz w:val="20"/>
          <w:szCs w:val="20"/>
          <w:shd w:val="clear" w:color="auto" w:fill="FFFFFF"/>
        </w:rPr>
        <w:t>（7）プライバシーの保護について</w:t>
      </w:r>
      <w:r w:rsidR="00442936">
        <w:rPr>
          <w:rFonts w:ascii="メイリオ" w:eastAsia="メイリオ" w:hAnsi="メイリオ" w:hint="eastAsia"/>
          <w:color w:val="000000"/>
          <w:sz w:val="20"/>
          <w:szCs w:val="20"/>
        </w:rPr>
        <w:br/>
      </w:r>
      <w:r w:rsidR="00442936">
        <w:rPr>
          <w:rFonts w:ascii="メイリオ" w:eastAsia="メイリオ" w:hAnsi="メイリオ" w:hint="eastAsia"/>
          <w:color w:val="000000"/>
          <w:sz w:val="20"/>
          <w:szCs w:val="20"/>
          <w:shd w:val="clear" w:color="auto" w:fill="FFFFFF"/>
        </w:rPr>
        <w:t xml:space="preserve">    </w:t>
      </w:r>
      <w:r w:rsidR="00A0022B">
        <w:rPr>
          <w:rFonts w:ascii="メイリオ" w:eastAsia="メイリオ" w:hAnsi="メイリオ"/>
          <w:color w:val="000000"/>
          <w:sz w:val="20"/>
          <w:szCs w:val="20"/>
          <w:shd w:val="clear" w:color="auto" w:fill="FFFFFF"/>
        </w:rPr>
        <w:t xml:space="preserve">  </w:t>
      </w:r>
      <w:r w:rsidR="00E3516B">
        <w:rPr>
          <w:rFonts w:ascii="メイリオ" w:eastAsia="メイリオ" w:hAnsi="メイリオ" w:hint="eastAsia"/>
          <w:color w:val="000000"/>
          <w:sz w:val="20"/>
          <w:szCs w:val="20"/>
          <w:shd w:val="clear" w:color="auto" w:fill="FFFFFF"/>
        </w:rPr>
        <w:t>個人情報に関しては、対象の患者さんにこちらで番号を振りコード化を行い、</w:t>
      </w:r>
      <w:r w:rsidR="00442936">
        <w:rPr>
          <w:rFonts w:ascii="メイリオ" w:eastAsia="メイリオ" w:hAnsi="メイリオ" w:hint="eastAsia"/>
          <w:color w:val="000000"/>
          <w:sz w:val="20"/>
          <w:szCs w:val="20"/>
          <w:shd w:val="clear" w:color="auto" w:fill="FFFFFF"/>
        </w:rPr>
        <w:t>この研究で</w:t>
      </w:r>
      <w:r w:rsidR="00E3516B">
        <w:rPr>
          <w:rFonts w:ascii="メイリオ" w:eastAsia="メイリオ" w:hAnsi="メイリオ"/>
          <w:color w:val="000000"/>
          <w:sz w:val="20"/>
          <w:szCs w:val="20"/>
          <w:shd w:val="clear" w:color="auto" w:fill="FFFFFF"/>
        </w:rPr>
        <w:br/>
      </w:r>
      <w:r w:rsidR="00E3516B">
        <w:rPr>
          <w:rFonts w:ascii="メイリオ" w:eastAsia="メイリオ" w:hAnsi="メイリオ" w:hint="eastAsia"/>
          <w:color w:val="000000"/>
          <w:sz w:val="20"/>
          <w:szCs w:val="20"/>
          <w:shd w:val="clear" w:color="auto" w:fill="FFFFFF"/>
        </w:rPr>
        <w:t xml:space="preserve">　　 </w:t>
      </w:r>
      <w:r w:rsidR="00442936">
        <w:rPr>
          <w:rFonts w:ascii="メイリオ" w:eastAsia="メイリオ" w:hAnsi="メイリオ" w:hint="eastAsia"/>
          <w:color w:val="000000"/>
          <w:sz w:val="20"/>
          <w:szCs w:val="20"/>
          <w:shd w:val="clear" w:color="auto" w:fill="FFFFFF"/>
        </w:rPr>
        <w:t>は個人を特定できるような情報は一切登録されません。</w:t>
      </w:r>
      <w:r w:rsidR="00442936">
        <w:rPr>
          <w:rFonts w:ascii="メイリオ" w:eastAsia="メイリオ" w:hAnsi="メイリオ" w:hint="eastAsia"/>
          <w:color w:val="000000"/>
          <w:sz w:val="20"/>
          <w:szCs w:val="20"/>
        </w:rPr>
        <w:br/>
      </w:r>
      <w:r w:rsidR="00442936">
        <w:rPr>
          <w:rFonts w:ascii="メイリオ" w:eastAsia="メイリオ" w:hAnsi="メイリオ" w:hint="eastAsia"/>
          <w:color w:val="000000"/>
          <w:sz w:val="20"/>
          <w:szCs w:val="20"/>
          <w:shd w:val="clear" w:color="auto" w:fill="FFFFFF"/>
        </w:rPr>
        <w:t>（8）研究結果の公表について</w:t>
      </w:r>
      <w:r w:rsidR="00442936">
        <w:rPr>
          <w:rFonts w:ascii="メイリオ" w:eastAsia="メイリオ" w:hAnsi="メイリオ" w:hint="eastAsia"/>
          <w:color w:val="000000"/>
          <w:sz w:val="20"/>
          <w:szCs w:val="20"/>
        </w:rPr>
        <w:br/>
      </w:r>
      <w:r w:rsidR="007C5AF0">
        <w:rPr>
          <w:rFonts w:ascii="メイリオ" w:eastAsia="メイリオ" w:hAnsi="メイリオ" w:hint="eastAsia"/>
          <w:color w:val="000000"/>
          <w:sz w:val="20"/>
          <w:szCs w:val="20"/>
          <w:shd w:val="clear" w:color="auto" w:fill="FFFFFF"/>
        </w:rPr>
        <w:t xml:space="preserve">　　 </w:t>
      </w:r>
      <w:r w:rsidR="00442936">
        <w:rPr>
          <w:rFonts w:ascii="メイリオ" w:eastAsia="メイリオ" w:hAnsi="メイリオ" w:hint="eastAsia"/>
          <w:color w:val="000000"/>
          <w:sz w:val="20"/>
          <w:szCs w:val="20"/>
          <w:shd w:val="clear" w:color="auto" w:fill="FFFFFF"/>
        </w:rPr>
        <w:t>研究結果は、学会等で発表される予定です。</w:t>
      </w:r>
      <w:r w:rsidR="00442936">
        <w:rPr>
          <w:rFonts w:ascii="メイリオ" w:eastAsia="メイリオ" w:hAnsi="メイリオ" w:hint="eastAsia"/>
          <w:color w:val="000000"/>
          <w:sz w:val="20"/>
          <w:szCs w:val="20"/>
        </w:rPr>
        <w:br/>
      </w:r>
      <w:r w:rsidR="00442936">
        <w:rPr>
          <w:rFonts w:ascii="メイリオ" w:eastAsia="メイリオ" w:hAnsi="メイリオ" w:hint="eastAsia"/>
          <w:color w:val="000000"/>
          <w:sz w:val="20"/>
          <w:szCs w:val="20"/>
          <w:shd w:val="clear" w:color="auto" w:fill="FFFFFF"/>
        </w:rPr>
        <w:t xml:space="preserve">　   その場合も、個人を特定できる情報は一切含まれませんのでご安心ください。</w:t>
      </w:r>
      <w:r w:rsidR="00442936">
        <w:rPr>
          <w:rFonts w:ascii="メイリオ" w:eastAsia="メイリオ" w:hAnsi="メイリオ" w:hint="eastAsia"/>
          <w:color w:val="000000"/>
          <w:sz w:val="20"/>
          <w:szCs w:val="20"/>
        </w:rPr>
        <w:br/>
      </w:r>
      <w:r w:rsidR="00442936">
        <w:rPr>
          <w:rFonts w:ascii="メイリオ" w:eastAsia="メイリオ" w:hAnsi="メイリオ" w:hint="eastAsia"/>
          <w:color w:val="000000"/>
          <w:sz w:val="20"/>
          <w:szCs w:val="20"/>
          <w:shd w:val="clear" w:color="auto" w:fill="FFFFFF"/>
        </w:rPr>
        <w:t>（9）本研究への参加を希望されない場合下記までご連絡ください。</w:t>
      </w:r>
      <w:r w:rsidR="00442936">
        <w:rPr>
          <w:rFonts w:ascii="メイリオ" w:eastAsia="メイリオ" w:hAnsi="メイリオ" w:hint="eastAsia"/>
          <w:color w:val="000000"/>
          <w:sz w:val="20"/>
          <w:szCs w:val="20"/>
        </w:rPr>
        <w:br/>
      </w:r>
      <w:r w:rsidR="007C5AF0">
        <w:rPr>
          <w:rFonts w:ascii="メイリオ" w:eastAsia="メイリオ" w:hAnsi="メイリオ" w:hint="eastAsia"/>
          <w:color w:val="000000"/>
          <w:sz w:val="20"/>
          <w:szCs w:val="20"/>
          <w:shd w:val="clear" w:color="auto" w:fill="FFFFFF"/>
        </w:rPr>
        <w:t xml:space="preserve"> </w:t>
      </w:r>
      <w:r w:rsidR="007C5AF0">
        <w:rPr>
          <w:rFonts w:ascii="メイリオ" w:eastAsia="メイリオ" w:hAnsi="メイリオ"/>
          <w:color w:val="000000"/>
          <w:sz w:val="20"/>
          <w:szCs w:val="20"/>
          <w:shd w:val="clear" w:color="auto" w:fill="FFFFFF"/>
        </w:rPr>
        <w:t xml:space="preserve">    </w:t>
      </w:r>
      <w:r w:rsidR="00442936">
        <w:rPr>
          <w:rFonts w:ascii="メイリオ" w:eastAsia="メイリオ" w:hAnsi="メイリオ" w:hint="eastAsia"/>
          <w:color w:val="000000"/>
          <w:sz w:val="20"/>
          <w:szCs w:val="20"/>
          <w:shd w:val="clear" w:color="auto" w:fill="FFFFFF"/>
        </w:rPr>
        <w:t>この調査の対象となられる方で、ご自分あるいは御家族の情報を登録したくない場合は、</w:t>
      </w:r>
      <w:r w:rsidR="00A0022B">
        <w:rPr>
          <w:rFonts w:ascii="メイリオ" w:eastAsia="メイリオ" w:hAnsi="メイリオ" w:hint="eastAsia"/>
          <w:color w:val="000000"/>
          <w:sz w:val="20"/>
          <w:szCs w:val="20"/>
        </w:rPr>
        <w:t xml:space="preserve"> </w:t>
      </w:r>
      <w:r>
        <w:rPr>
          <w:rFonts w:ascii="メイリオ" w:eastAsia="メイリオ" w:hAnsi="メイリオ"/>
          <w:color w:val="000000"/>
          <w:sz w:val="20"/>
          <w:szCs w:val="20"/>
        </w:rPr>
        <w:br/>
      </w:r>
      <w:r>
        <w:rPr>
          <w:rFonts w:ascii="メイリオ" w:eastAsia="メイリオ" w:hAnsi="メイリオ" w:hint="eastAsia"/>
          <w:color w:val="000000"/>
          <w:sz w:val="20"/>
          <w:szCs w:val="20"/>
        </w:rPr>
        <w:lastRenderedPageBreak/>
        <w:t xml:space="preserve">　　 </w:t>
      </w:r>
      <w:r w:rsidR="007C5AF0">
        <w:rPr>
          <w:rFonts w:ascii="メイリオ" w:eastAsia="メイリオ" w:hAnsi="メイリオ" w:hint="eastAsia"/>
          <w:color w:val="000000"/>
          <w:sz w:val="20"/>
          <w:szCs w:val="20"/>
          <w:shd w:val="clear" w:color="auto" w:fill="FFFFFF"/>
        </w:rPr>
        <w:t>202</w:t>
      </w:r>
      <w:r w:rsidR="00E60289">
        <w:rPr>
          <w:rFonts w:ascii="メイリオ" w:eastAsia="メイリオ" w:hAnsi="メイリオ"/>
          <w:color w:val="000000"/>
          <w:sz w:val="20"/>
          <w:szCs w:val="20"/>
          <w:shd w:val="clear" w:color="auto" w:fill="FFFFFF"/>
        </w:rPr>
        <w:t>3</w:t>
      </w:r>
      <w:r w:rsidR="007C5AF0">
        <w:rPr>
          <w:rFonts w:ascii="メイリオ" w:eastAsia="メイリオ" w:hAnsi="メイリオ" w:hint="eastAsia"/>
          <w:color w:val="000000"/>
          <w:sz w:val="20"/>
          <w:szCs w:val="20"/>
          <w:shd w:val="clear" w:color="auto" w:fill="FFFFFF"/>
        </w:rPr>
        <w:t>年</w:t>
      </w:r>
      <w:r w:rsidR="00A0022B">
        <w:rPr>
          <w:rFonts w:ascii="メイリオ" w:eastAsia="メイリオ" w:hAnsi="メイリオ" w:hint="eastAsia"/>
          <w:color w:val="000000"/>
          <w:sz w:val="20"/>
          <w:szCs w:val="20"/>
          <w:shd w:val="clear" w:color="auto" w:fill="FFFFFF"/>
        </w:rPr>
        <w:t>３</w:t>
      </w:r>
      <w:r w:rsidR="00442936">
        <w:rPr>
          <w:rFonts w:ascii="メイリオ" w:eastAsia="メイリオ" w:hAnsi="メイリオ" w:hint="eastAsia"/>
          <w:color w:val="000000"/>
          <w:sz w:val="20"/>
          <w:szCs w:val="20"/>
          <w:shd w:val="clear" w:color="auto" w:fill="FFFFFF"/>
        </w:rPr>
        <w:t>月</w:t>
      </w:r>
      <w:r w:rsidR="00A0022B">
        <w:rPr>
          <w:rFonts w:ascii="メイリオ" w:eastAsia="メイリオ" w:hAnsi="メイリオ" w:hint="eastAsia"/>
          <w:color w:val="000000"/>
          <w:sz w:val="20"/>
          <w:szCs w:val="20"/>
          <w:shd w:val="clear" w:color="auto" w:fill="FFFFFF"/>
        </w:rPr>
        <w:t>31</w:t>
      </w:r>
      <w:r w:rsidR="00442936">
        <w:rPr>
          <w:rFonts w:ascii="メイリオ" w:eastAsia="メイリオ" w:hAnsi="メイリオ" w:hint="eastAsia"/>
          <w:color w:val="000000"/>
          <w:sz w:val="20"/>
          <w:szCs w:val="20"/>
          <w:shd w:val="clear" w:color="auto" w:fill="FFFFFF"/>
        </w:rPr>
        <w:t>日までに下記連絡先までご連絡下さい。解析対象より除外いたします。</w:t>
      </w:r>
      <w:r>
        <w:rPr>
          <w:rFonts w:ascii="メイリオ" w:eastAsia="メイリオ" w:hAnsi="メイリオ"/>
          <w:color w:val="000000"/>
          <w:sz w:val="20"/>
          <w:szCs w:val="20"/>
          <w:shd w:val="clear" w:color="auto" w:fill="FFFFFF"/>
        </w:rPr>
        <w:br/>
      </w:r>
      <w:r>
        <w:rPr>
          <w:rFonts w:ascii="メイリオ" w:eastAsia="メイリオ" w:hAnsi="メイリオ" w:hint="eastAsia"/>
          <w:color w:val="000000"/>
          <w:sz w:val="20"/>
          <w:szCs w:val="20"/>
          <w:shd w:val="clear" w:color="auto" w:fill="FFFFFF"/>
        </w:rPr>
        <w:t xml:space="preserve"> </w:t>
      </w:r>
      <w:r>
        <w:rPr>
          <w:rFonts w:ascii="メイリオ" w:eastAsia="メイリオ" w:hAnsi="メイリオ"/>
          <w:color w:val="000000"/>
          <w:sz w:val="20"/>
          <w:szCs w:val="20"/>
          <w:shd w:val="clear" w:color="auto" w:fill="FFFFFF"/>
        </w:rPr>
        <w:t xml:space="preserve">    </w:t>
      </w:r>
      <w:r>
        <w:rPr>
          <w:rFonts w:ascii="メイリオ" w:eastAsia="メイリオ" w:hAnsi="メイリオ" w:hint="eastAsia"/>
          <w:color w:val="000000"/>
          <w:sz w:val="20"/>
          <w:szCs w:val="20"/>
          <w:shd w:val="clear" w:color="auto" w:fill="FFFFFF"/>
        </w:rPr>
        <w:t>尚、</w:t>
      </w:r>
      <w:r w:rsidR="00442936">
        <w:rPr>
          <w:rFonts w:ascii="メイリオ" w:eastAsia="メイリオ" w:hAnsi="メイリオ" w:hint="eastAsia"/>
          <w:color w:val="000000"/>
          <w:sz w:val="20"/>
          <w:szCs w:val="20"/>
          <w:shd w:val="clear" w:color="auto" w:fill="FFFFFF"/>
        </w:rPr>
        <w:t>お申し出がなかった場合には、参加を了承していただいたものとさせていただきます。</w:t>
      </w:r>
    </w:p>
    <w:p w14:paraId="675F9EEA" w14:textId="77777777" w:rsidR="00E7536E" w:rsidRPr="00E7536E" w:rsidRDefault="00B02072" w:rsidP="00E7536E">
      <w:pPr>
        <w:spacing w:line="0" w:lineRule="atLeast"/>
        <w:ind w:left="4" w:firstLineChars="250" w:firstLine="500"/>
        <w:rPr>
          <w:rFonts w:ascii="メイリオ" w:eastAsia="メイリオ" w:hAnsi="メイリオ"/>
          <w:color w:val="000000"/>
          <w:sz w:val="20"/>
          <w:szCs w:val="20"/>
          <w:shd w:val="clear" w:color="auto" w:fill="FFFFFF"/>
        </w:rPr>
      </w:pPr>
      <w:r>
        <w:rPr>
          <w:rFonts w:ascii="メイリオ" w:eastAsia="メイリオ" w:hAnsi="メイリオ" w:hint="eastAsia"/>
          <w:color w:val="000000"/>
          <w:sz w:val="20"/>
          <w:szCs w:val="20"/>
          <w:shd w:val="clear" w:color="auto" w:fill="FFFFFF"/>
        </w:rPr>
        <w:t>また、</w:t>
      </w:r>
      <w:r w:rsidR="005C6946">
        <w:rPr>
          <w:rFonts w:ascii="メイリオ" w:eastAsia="メイリオ" w:hAnsi="メイリオ" w:hint="eastAsia"/>
          <w:color w:val="000000"/>
          <w:sz w:val="20"/>
          <w:szCs w:val="20"/>
          <w:shd w:val="clear" w:color="auto" w:fill="FFFFFF"/>
        </w:rPr>
        <w:t>本研究に</w:t>
      </w:r>
      <w:r>
        <w:rPr>
          <w:rFonts w:ascii="メイリオ" w:eastAsia="メイリオ" w:hAnsi="メイリオ" w:hint="eastAsia"/>
          <w:color w:val="000000"/>
          <w:sz w:val="20"/>
          <w:szCs w:val="20"/>
          <w:shd w:val="clear" w:color="auto" w:fill="FFFFFF"/>
        </w:rPr>
        <w:t>協力しないことによって不利益な取り扱いを受けることはありません。</w:t>
      </w:r>
      <w:r w:rsidR="00442936">
        <w:rPr>
          <w:rFonts w:ascii="メイリオ" w:eastAsia="メイリオ" w:hAnsi="メイリオ" w:hint="eastAsia"/>
          <w:color w:val="000000"/>
          <w:sz w:val="20"/>
          <w:szCs w:val="20"/>
        </w:rPr>
        <w:br/>
      </w:r>
      <w:r w:rsidR="00442936">
        <w:rPr>
          <w:rFonts w:ascii="メイリオ" w:eastAsia="メイリオ" w:hAnsi="メイリオ" w:hint="eastAsia"/>
          <w:color w:val="000000"/>
          <w:sz w:val="20"/>
          <w:szCs w:val="20"/>
          <w:shd w:val="clear" w:color="auto" w:fill="FFFFFF"/>
        </w:rPr>
        <w:t xml:space="preserve">（10）問い合わせ先・相談窓口　　 　</w:t>
      </w:r>
      <w:r w:rsidR="00442936">
        <w:rPr>
          <w:rFonts w:ascii="メイリオ" w:eastAsia="メイリオ" w:hAnsi="メイリオ" w:hint="eastAsia"/>
          <w:color w:val="000000"/>
          <w:sz w:val="20"/>
          <w:szCs w:val="20"/>
        </w:rPr>
        <w:br/>
      </w:r>
      <w:r w:rsidR="00B02B7D">
        <w:rPr>
          <w:rFonts w:ascii="メイリオ" w:eastAsia="メイリオ" w:hAnsi="メイリオ" w:hint="eastAsia"/>
          <w:color w:val="000000"/>
          <w:sz w:val="20"/>
          <w:szCs w:val="20"/>
          <w:shd w:val="clear" w:color="auto" w:fill="FFFFFF"/>
        </w:rPr>
        <w:t xml:space="preserve">　</w:t>
      </w:r>
      <w:r w:rsidR="00B02B7D" w:rsidRPr="00E7536E">
        <w:rPr>
          <w:rFonts w:ascii="メイリオ" w:eastAsia="メイリオ" w:hAnsi="メイリオ" w:hint="eastAsia"/>
          <w:color w:val="FF0000"/>
          <w:sz w:val="20"/>
          <w:szCs w:val="20"/>
          <w:shd w:val="clear" w:color="auto" w:fill="FFFFFF"/>
        </w:rPr>
        <w:t xml:space="preserve">　</w:t>
      </w:r>
      <w:r w:rsidR="00E7536E" w:rsidRPr="00E7536E">
        <w:rPr>
          <w:rFonts w:ascii="メイリオ" w:eastAsia="メイリオ" w:hAnsi="メイリオ" w:hint="eastAsia"/>
          <w:color w:val="FF0000"/>
          <w:sz w:val="20"/>
          <w:szCs w:val="20"/>
          <w:shd w:val="clear" w:color="auto" w:fill="FFFFFF"/>
        </w:rPr>
        <w:t xml:space="preserve">川崎市立多摩病院　</w:t>
      </w:r>
      <w:r w:rsidR="00E7536E" w:rsidRPr="00E7536E">
        <w:rPr>
          <w:rFonts w:ascii="メイリオ" w:eastAsia="メイリオ" w:hAnsi="メイリオ" w:hint="eastAsia"/>
          <w:color w:val="FF0000"/>
          <w:sz w:val="20"/>
          <w:szCs w:val="20"/>
          <w:shd w:val="clear" w:color="auto" w:fill="FFFFFF"/>
        </w:rPr>
        <w:br/>
        <w:t xml:space="preserve">    部署名：クリニカルエンジニア部</w:t>
      </w:r>
      <w:r w:rsidR="00E7536E" w:rsidRPr="00E7536E">
        <w:rPr>
          <w:rFonts w:ascii="メイリオ" w:eastAsia="メイリオ" w:hAnsi="メイリオ" w:hint="eastAsia"/>
          <w:color w:val="FF0000"/>
          <w:sz w:val="20"/>
          <w:szCs w:val="20"/>
          <w:shd w:val="clear" w:color="auto" w:fill="FFFFFF"/>
        </w:rPr>
        <w:br/>
        <w:t xml:space="preserve">    内線番号：8503</w:t>
      </w:r>
      <w:r w:rsidR="00E7536E" w:rsidRPr="00E7536E">
        <w:rPr>
          <w:rFonts w:ascii="メイリオ" w:eastAsia="メイリオ" w:hAnsi="メイリオ" w:hint="eastAsia"/>
          <w:color w:val="FF0000"/>
          <w:sz w:val="20"/>
          <w:szCs w:val="20"/>
          <w:shd w:val="clear" w:color="auto" w:fill="FFFFFF"/>
        </w:rPr>
        <w:br/>
        <w:t xml:space="preserve">    住所：〒214ー8525　神奈川県川崎市多摩区宿川原1丁目30‐37</w:t>
      </w:r>
      <w:r w:rsidR="00E7536E" w:rsidRPr="00E7536E">
        <w:rPr>
          <w:rFonts w:ascii="メイリオ" w:eastAsia="メイリオ" w:hAnsi="メイリオ" w:hint="eastAsia"/>
          <w:color w:val="FF0000"/>
          <w:sz w:val="20"/>
          <w:szCs w:val="20"/>
          <w:shd w:val="clear" w:color="auto" w:fill="FFFFFF"/>
        </w:rPr>
        <w:br/>
        <w:t xml:space="preserve">    電話：</w:t>
      </w:r>
      <w:r w:rsidR="00E7536E" w:rsidRPr="00E7536E">
        <w:rPr>
          <w:rFonts w:ascii="メイリオ" w:eastAsia="メイリオ" w:hAnsi="メイリオ" w:hint="eastAsia"/>
          <w:color w:val="FF0000"/>
          <w:sz w:val="20"/>
          <w:szCs w:val="20"/>
          <w:shd w:val="clear" w:color="auto" w:fill="FFFFFF"/>
          <w:lang w:val="fr-FR"/>
        </w:rPr>
        <w:t xml:space="preserve">044‐933‐8111 </w:t>
      </w:r>
      <w:r w:rsidR="00E7536E" w:rsidRPr="00E7536E">
        <w:rPr>
          <w:rFonts w:ascii="メイリオ" w:eastAsia="メイリオ" w:hAnsi="メイリオ" w:hint="eastAsia"/>
          <w:color w:val="FF0000"/>
          <w:sz w:val="20"/>
          <w:szCs w:val="20"/>
          <w:shd w:val="clear" w:color="auto" w:fill="FFFFFF"/>
        </w:rPr>
        <w:t>(代表)  </w:t>
      </w:r>
      <w:r w:rsidR="00E7536E" w:rsidRPr="00E7536E">
        <w:rPr>
          <w:rFonts w:ascii="メイリオ" w:eastAsia="メイリオ" w:hAnsi="メイリオ" w:hint="eastAsia"/>
          <w:color w:val="FF0000"/>
          <w:sz w:val="20"/>
          <w:szCs w:val="20"/>
          <w:shd w:val="clear" w:color="auto" w:fill="FFFFFF"/>
        </w:rPr>
        <w:br/>
      </w:r>
      <w:r w:rsidR="00E7536E" w:rsidRPr="00E7536E">
        <w:rPr>
          <w:rFonts w:ascii="メイリオ" w:eastAsia="メイリオ" w:hAnsi="メイリオ" w:hint="eastAsia"/>
          <w:color w:val="000000"/>
          <w:sz w:val="20"/>
          <w:szCs w:val="20"/>
          <w:shd w:val="clear" w:color="auto" w:fill="FFFFFF"/>
        </w:rPr>
        <w:t xml:space="preserve">    担当：濱田　悠佑</w:t>
      </w:r>
      <w:r w:rsidR="00E7536E" w:rsidRPr="00E7536E">
        <w:rPr>
          <w:rFonts w:ascii="メイリオ" w:eastAsia="メイリオ" w:hAnsi="メイリオ" w:hint="eastAsia"/>
          <w:color w:val="000000"/>
          <w:sz w:val="20"/>
          <w:szCs w:val="20"/>
          <w:shd w:val="clear" w:color="auto" w:fill="FFFFFF"/>
        </w:rPr>
        <w:br/>
        <w:t xml:space="preserve">    対応時間：平日8:30～17:00</w:t>
      </w:r>
    </w:p>
    <w:p w14:paraId="368396EF" w14:textId="5A6071D0" w:rsidR="00F111C9" w:rsidRPr="000F4FC7" w:rsidRDefault="00F111C9" w:rsidP="00B02072">
      <w:pPr>
        <w:spacing w:line="0" w:lineRule="atLeast"/>
        <w:ind w:left="4" w:firstLineChars="250" w:firstLine="500"/>
        <w:rPr>
          <w:rFonts w:ascii="メイリオ" w:eastAsia="メイリオ" w:hAnsi="メイリオ"/>
          <w:color w:val="000000"/>
          <w:sz w:val="20"/>
          <w:szCs w:val="20"/>
          <w:shd w:val="clear" w:color="auto" w:fill="FFFFFF"/>
        </w:rPr>
      </w:pPr>
    </w:p>
    <w:sectPr w:rsidR="00F111C9" w:rsidRPr="000F4F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278EF" w14:textId="77777777" w:rsidR="005254E4" w:rsidRDefault="005254E4" w:rsidP="004F2020">
      <w:r>
        <w:separator/>
      </w:r>
    </w:p>
  </w:endnote>
  <w:endnote w:type="continuationSeparator" w:id="0">
    <w:p w14:paraId="5459C51E" w14:textId="77777777" w:rsidR="005254E4" w:rsidRDefault="005254E4" w:rsidP="004F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7A2DA" w14:textId="77777777" w:rsidR="005254E4" w:rsidRDefault="005254E4" w:rsidP="004F2020">
      <w:r>
        <w:separator/>
      </w:r>
    </w:p>
  </w:footnote>
  <w:footnote w:type="continuationSeparator" w:id="0">
    <w:p w14:paraId="7C56DEBC" w14:textId="77777777" w:rsidR="005254E4" w:rsidRDefault="005254E4" w:rsidP="004F2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B8"/>
    <w:rsid w:val="00085E99"/>
    <w:rsid w:val="000F4FC7"/>
    <w:rsid w:val="00232862"/>
    <w:rsid w:val="003574E8"/>
    <w:rsid w:val="00425F14"/>
    <w:rsid w:val="00442936"/>
    <w:rsid w:val="0044776D"/>
    <w:rsid w:val="00463FA1"/>
    <w:rsid w:val="004F2020"/>
    <w:rsid w:val="005254E4"/>
    <w:rsid w:val="005C6946"/>
    <w:rsid w:val="00643233"/>
    <w:rsid w:val="00663CB8"/>
    <w:rsid w:val="007C5AF0"/>
    <w:rsid w:val="0080526F"/>
    <w:rsid w:val="00A0022B"/>
    <w:rsid w:val="00A32686"/>
    <w:rsid w:val="00A71F5C"/>
    <w:rsid w:val="00B02072"/>
    <w:rsid w:val="00B02B7D"/>
    <w:rsid w:val="00B42EBA"/>
    <w:rsid w:val="00E3516B"/>
    <w:rsid w:val="00E60289"/>
    <w:rsid w:val="00E7536E"/>
    <w:rsid w:val="00F111C9"/>
    <w:rsid w:val="00F13200"/>
    <w:rsid w:val="00F65118"/>
    <w:rsid w:val="00F94612"/>
    <w:rsid w:val="00FD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FED4C"/>
  <w15:chartTrackingRefBased/>
  <w15:docId w15:val="{31AD22AC-28D4-49A0-AAFA-5B057295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58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020"/>
    <w:pPr>
      <w:tabs>
        <w:tab w:val="center" w:pos="4252"/>
        <w:tab w:val="right" w:pos="8504"/>
      </w:tabs>
      <w:snapToGrid w:val="0"/>
    </w:pPr>
  </w:style>
  <w:style w:type="character" w:customStyle="1" w:styleId="a4">
    <w:name w:val="ヘッダー (文字)"/>
    <w:basedOn w:val="a0"/>
    <w:link w:val="a3"/>
    <w:uiPriority w:val="99"/>
    <w:rsid w:val="004F2020"/>
  </w:style>
  <w:style w:type="paragraph" w:styleId="a5">
    <w:name w:val="footer"/>
    <w:basedOn w:val="a"/>
    <w:link w:val="a6"/>
    <w:uiPriority w:val="99"/>
    <w:unhideWhenUsed/>
    <w:rsid w:val="004F2020"/>
    <w:pPr>
      <w:tabs>
        <w:tab w:val="center" w:pos="4252"/>
        <w:tab w:val="right" w:pos="8504"/>
      </w:tabs>
      <w:snapToGrid w:val="0"/>
    </w:pPr>
  </w:style>
  <w:style w:type="character" w:customStyle="1" w:styleId="a6">
    <w:name w:val="フッター (文字)"/>
    <w:basedOn w:val="a0"/>
    <w:link w:val="a5"/>
    <w:uiPriority w:val="99"/>
    <w:rsid w:val="004F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560603">
      <w:bodyDiv w:val="1"/>
      <w:marLeft w:val="0"/>
      <w:marRight w:val="0"/>
      <w:marTop w:val="0"/>
      <w:marBottom w:val="0"/>
      <w:divBdr>
        <w:top w:val="none" w:sz="0" w:space="0" w:color="auto"/>
        <w:left w:val="none" w:sz="0" w:space="0" w:color="auto"/>
        <w:bottom w:val="none" w:sz="0" w:space="0" w:color="auto"/>
        <w:right w:val="none" w:sz="0" w:space="0" w:color="auto"/>
      </w:divBdr>
    </w:div>
    <w:div w:id="15756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悠佑 濱田</dc:creator>
  <cp:keywords/>
  <dc:description/>
  <cp:lastModifiedBy>悠佑 濱田</cp:lastModifiedBy>
  <cp:revision>9</cp:revision>
  <dcterms:created xsi:type="dcterms:W3CDTF">2021-12-22T23:21:00Z</dcterms:created>
  <dcterms:modified xsi:type="dcterms:W3CDTF">2024-07-31T03:35:00Z</dcterms:modified>
</cp:coreProperties>
</file>