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887F" w14:textId="113A1B35" w:rsidR="00CD08AE" w:rsidRPr="0069642B" w:rsidRDefault="00CD08AE" w:rsidP="008A40D3">
      <w:pPr>
        <w:widowControl/>
        <w:spacing w:line="288" w:lineRule="auto"/>
        <w:jc w:val="right"/>
        <w:rPr>
          <w:rFonts w:ascii="Meiryo UI" w:eastAsia="Meiryo UI" w:hAnsi="Meiryo UI"/>
          <w:kern w:val="24"/>
          <w:szCs w:val="21"/>
        </w:rPr>
      </w:pPr>
      <w:r w:rsidRPr="0069642B">
        <w:rPr>
          <w:rFonts w:ascii="Meiryo UI" w:eastAsia="Meiryo UI" w:hAnsi="Meiryo UI" w:hint="eastAsia"/>
          <w:kern w:val="24"/>
          <w:szCs w:val="21"/>
        </w:rPr>
        <w:t>第1.0版　202</w:t>
      </w:r>
      <w:r w:rsidR="0069642B" w:rsidRPr="0069642B">
        <w:rPr>
          <w:rFonts w:ascii="Meiryo UI" w:eastAsia="Meiryo UI" w:hAnsi="Meiryo UI" w:hint="eastAsia"/>
          <w:kern w:val="24"/>
          <w:szCs w:val="21"/>
        </w:rPr>
        <w:t>4</w:t>
      </w:r>
      <w:r w:rsidRPr="0069642B">
        <w:rPr>
          <w:rFonts w:ascii="Meiryo UI" w:eastAsia="Meiryo UI" w:hAnsi="Meiryo UI" w:hint="eastAsia"/>
          <w:kern w:val="24"/>
          <w:szCs w:val="21"/>
        </w:rPr>
        <w:t>年</w:t>
      </w:r>
      <w:r w:rsidR="001E1388">
        <w:rPr>
          <w:rFonts w:ascii="Meiryo UI" w:eastAsia="Meiryo UI" w:hAnsi="Meiryo UI" w:hint="eastAsia"/>
          <w:kern w:val="24"/>
          <w:szCs w:val="21"/>
        </w:rPr>
        <w:t>8月</w:t>
      </w:r>
      <w:r w:rsidR="001E1388" w:rsidRPr="001E1388">
        <w:rPr>
          <w:rFonts w:ascii="Meiryo UI" w:eastAsia="Meiryo UI" w:hAnsi="Meiryo UI" w:hint="eastAsia"/>
          <w:color w:val="000000" w:themeColor="text1"/>
          <w:kern w:val="24"/>
          <w:szCs w:val="21"/>
        </w:rPr>
        <w:t>2</w:t>
      </w:r>
      <w:r w:rsidR="00926201">
        <w:rPr>
          <w:rFonts w:ascii="Meiryo UI" w:eastAsia="Meiryo UI" w:hAnsi="Meiryo UI" w:hint="eastAsia"/>
          <w:color w:val="000000" w:themeColor="text1"/>
          <w:kern w:val="24"/>
          <w:szCs w:val="21"/>
        </w:rPr>
        <w:t>8</w:t>
      </w:r>
      <w:r w:rsidR="001E1388" w:rsidRPr="001E1388">
        <w:rPr>
          <w:rFonts w:ascii="Meiryo UI" w:eastAsia="Meiryo UI" w:hAnsi="Meiryo UI" w:hint="eastAsia"/>
          <w:color w:val="000000" w:themeColor="text1"/>
          <w:kern w:val="24"/>
          <w:szCs w:val="21"/>
        </w:rPr>
        <w:t>日</w:t>
      </w:r>
      <w:r w:rsidRPr="0069642B">
        <w:rPr>
          <w:rFonts w:ascii="Meiryo UI" w:eastAsia="Meiryo UI" w:hAnsi="Meiryo UI" w:hint="eastAsia"/>
          <w:kern w:val="24"/>
          <w:szCs w:val="21"/>
        </w:rPr>
        <w:t>作成</w:t>
      </w:r>
    </w:p>
    <w:p w14:paraId="5426EED8" w14:textId="42837534" w:rsidR="00B15D23" w:rsidRPr="0069642B" w:rsidRDefault="00DF7A68" w:rsidP="00B15D23">
      <w:pPr>
        <w:widowControl/>
        <w:spacing w:line="288" w:lineRule="auto"/>
        <w:jc w:val="center"/>
        <w:rPr>
          <w:rFonts w:ascii="Meiryo UI" w:eastAsia="Meiryo UI" w:hAnsi="Meiryo UI"/>
          <w:kern w:val="24"/>
          <w:szCs w:val="21"/>
        </w:rPr>
      </w:pPr>
      <w:r w:rsidRPr="0069642B">
        <w:rPr>
          <w:rFonts w:ascii="Meiryo UI" w:eastAsia="Meiryo UI" w:hAnsi="Meiryo UI" w:hint="eastAsia"/>
          <w:kern w:val="24"/>
          <w:szCs w:val="21"/>
        </w:rPr>
        <w:t>＜</w:t>
      </w:r>
      <w:bookmarkStart w:id="0" w:name="_Hlk173079005"/>
      <w:r w:rsidR="0069642B" w:rsidRPr="0069642B">
        <w:rPr>
          <w:rFonts w:ascii="Meiryo UI" w:eastAsia="Meiryo UI" w:hAnsi="Meiryo UI" w:cs="Times New Roman" w:hint="eastAsia"/>
          <w:szCs w:val="21"/>
        </w:rPr>
        <w:t>聖マリアンナ医科大学ブレスト＆イメージングセンターで乳房超音波検査を受けられた</w:t>
      </w:r>
      <w:bookmarkEnd w:id="0"/>
      <w:r w:rsidRPr="0069642B">
        <w:rPr>
          <w:rFonts w:ascii="Meiryo UI" w:eastAsia="Meiryo UI" w:hAnsi="Meiryo UI" w:hint="eastAsia"/>
          <w:kern w:val="24"/>
          <w:szCs w:val="21"/>
        </w:rPr>
        <w:t>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45AA0BFD" w:rsidR="00692BF5" w:rsidRPr="00F50520" w:rsidRDefault="00692BF5" w:rsidP="009E2BC6">
      <w:pPr>
        <w:widowControl/>
        <w:spacing w:line="288" w:lineRule="auto"/>
        <w:ind w:firstLineChars="100" w:firstLine="210"/>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当</w:t>
      </w:r>
      <w:r w:rsidR="0069642B" w:rsidRPr="00F50520">
        <w:rPr>
          <w:rFonts w:ascii="Meiryo UI" w:eastAsia="Meiryo UI" w:hAnsi="Meiryo UI" w:hint="eastAsia"/>
          <w:kern w:val="24"/>
          <w:szCs w:val="21"/>
        </w:rPr>
        <w:t>施設</w:t>
      </w:r>
      <w:r w:rsidRPr="00F50520">
        <w:rPr>
          <w:rFonts w:ascii="Meiryo UI" w:eastAsia="Meiryo UI" w:hAnsi="Meiryo UI" w:hint="eastAsia"/>
          <w:kern w:val="24"/>
          <w:szCs w:val="21"/>
        </w:rPr>
        <w:t>では下記の臨床研究を実施しております。</w:t>
      </w:r>
    </w:p>
    <w:p w14:paraId="2D1AA47D" w14:textId="68C20998" w:rsidR="00692BF5" w:rsidRPr="00F50520" w:rsidRDefault="00692BF5" w:rsidP="00540B1D">
      <w:pPr>
        <w:widowControl/>
        <w:spacing w:line="288" w:lineRule="auto"/>
        <w:ind w:firstLineChars="100" w:firstLine="210"/>
        <w:jc w:val="left"/>
        <w:rPr>
          <w:rFonts w:ascii="Meiryo UI" w:eastAsia="Meiryo UI" w:hAnsi="Meiryo UI"/>
          <w:kern w:val="24"/>
          <w:szCs w:val="21"/>
        </w:rPr>
      </w:pPr>
      <w:r w:rsidRPr="00F50520">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EB39A2" w:rsidRPr="001E1388">
        <w:rPr>
          <w:rFonts w:ascii="Meiryo UI" w:eastAsia="Meiryo UI" w:hAnsi="Meiryo UI" w:hint="eastAsia"/>
          <w:color w:val="000000" w:themeColor="text1"/>
          <w:kern w:val="24"/>
          <w:szCs w:val="21"/>
        </w:rPr>
        <w:t>202</w:t>
      </w:r>
      <w:r w:rsidR="00BB6BF6">
        <w:rPr>
          <w:rFonts w:ascii="Meiryo UI" w:eastAsia="Meiryo UI" w:hAnsi="Meiryo UI" w:hint="eastAsia"/>
          <w:color w:val="000000" w:themeColor="text1"/>
          <w:kern w:val="24"/>
          <w:szCs w:val="21"/>
        </w:rPr>
        <w:t>4</w:t>
      </w:r>
      <w:r w:rsidRPr="001E1388">
        <w:rPr>
          <w:rFonts w:ascii="Meiryo UI" w:eastAsia="Meiryo UI" w:hAnsi="Meiryo UI" w:hint="eastAsia"/>
          <w:color w:val="000000" w:themeColor="text1"/>
          <w:kern w:val="24"/>
          <w:szCs w:val="21"/>
        </w:rPr>
        <w:t>年</w:t>
      </w:r>
      <w:r w:rsidR="00BB6BF6">
        <w:rPr>
          <w:rFonts w:ascii="Meiryo UI" w:eastAsia="Meiryo UI" w:hAnsi="Meiryo UI" w:hint="eastAsia"/>
          <w:color w:val="000000" w:themeColor="text1"/>
          <w:kern w:val="24"/>
          <w:szCs w:val="21"/>
        </w:rPr>
        <w:t>10</w:t>
      </w:r>
      <w:r w:rsidRPr="001E1388">
        <w:rPr>
          <w:rFonts w:ascii="Meiryo UI" w:eastAsia="Meiryo UI" w:hAnsi="Meiryo UI" w:hint="eastAsia"/>
          <w:color w:val="000000" w:themeColor="text1"/>
          <w:kern w:val="24"/>
          <w:szCs w:val="21"/>
        </w:rPr>
        <w:t>月</w:t>
      </w:r>
      <w:r w:rsidR="00EB39A2" w:rsidRPr="001E1388">
        <w:rPr>
          <w:rFonts w:ascii="Meiryo UI" w:eastAsia="Meiryo UI" w:hAnsi="Meiryo UI" w:hint="eastAsia"/>
          <w:color w:val="000000" w:themeColor="text1"/>
          <w:kern w:val="24"/>
          <w:szCs w:val="21"/>
        </w:rPr>
        <w:t>31</w:t>
      </w:r>
      <w:r w:rsidRPr="001E1388">
        <w:rPr>
          <w:rFonts w:ascii="Meiryo UI" w:eastAsia="Meiryo UI" w:hAnsi="Meiryo UI" w:hint="eastAsia"/>
          <w:color w:val="000000" w:themeColor="text1"/>
          <w:kern w:val="24"/>
          <w:szCs w:val="21"/>
        </w:rPr>
        <w:t>日</w:t>
      </w:r>
      <w:r w:rsidRPr="00F50520">
        <w:rPr>
          <w:rFonts w:ascii="Meiryo UI" w:eastAsia="Meiryo UI" w:hAnsi="Meiryo UI" w:hint="eastAsia"/>
          <w:kern w:val="24"/>
          <w:szCs w:val="21"/>
        </w:rPr>
        <w:t>までに</w:t>
      </w:r>
      <w:r w:rsidR="00292EF2" w:rsidRPr="00F50520">
        <w:rPr>
          <w:rFonts w:ascii="Meiryo UI" w:eastAsia="Meiryo UI" w:hAnsi="Meiryo UI" w:hint="eastAsia"/>
          <w:kern w:val="24"/>
          <w:szCs w:val="21"/>
        </w:rPr>
        <w:t>後述の</w:t>
      </w:r>
      <w:r w:rsidRPr="00F50520">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F50520" w:rsidRDefault="00692BF5" w:rsidP="00692BF5">
      <w:pPr>
        <w:widowControl/>
        <w:spacing w:line="288" w:lineRule="auto"/>
        <w:jc w:val="left"/>
        <w:rPr>
          <w:rFonts w:ascii="Meiryo UI" w:eastAsia="Meiryo UI" w:hAnsi="Meiryo UI"/>
          <w:kern w:val="24"/>
          <w:szCs w:val="21"/>
        </w:rPr>
      </w:pPr>
      <w:r w:rsidRPr="00F50520">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57864B86"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F50520">
        <w:rPr>
          <w:rFonts w:ascii="Meiryo UI" w:eastAsia="Meiryo UI" w:hAnsi="Meiryo UI" w:hint="eastAsia"/>
          <w:kern w:val="24"/>
          <w:szCs w:val="21"/>
        </w:rPr>
        <w:t>研究課題名：</w:t>
      </w:r>
      <w:r w:rsidR="002B4459">
        <w:rPr>
          <w:rFonts w:ascii="Meiryo UI" w:eastAsia="Meiryo UI" w:hAnsi="Meiryo UI" w:hint="eastAsia"/>
          <w:kern w:val="24"/>
          <w:szCs w:val="21"/>
        </w:rPr>
        <w:t>乳房超音波検査における</w:t>
      </w:r>
      <w:r w:rsidR="0069642B" w:rsidRPr="0069642B">
        <w:rPr>
          <w:rFonts w:ascii="Meiryo UI" w:eastAsia="Meiryo UI" w:hAnsi="Meiryo UI"/>
          <w:color w:val="000000"/>
          <w:szCs w:val="21"/>
          <w:shd w:val="clear" w:color="auto" w:fill="FFFFFF"/>
        </w:rPr>
        <w:t>shear wave elastography</w:t>
      </w:r>
      <w:r w:rsidR="0069642B" w:rsidRPr="0069642B">
        <w:rPr>
          <w:rFonts w:ascii="Meiryo UI" w:eastAsia="Meiryo UI" w:hAnsi="Meiryo UI" w:hint="eastAsia"/>
          <w:color w:val="000000"/>
          <w:szCs w:val="21"/>
          <w:shd w:val="clear" w:color="auto" w:fill="FFFFFF"/>
        </w:rPr>
        <w:t>の検討</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65E2FF49" w14:textId="63C9B98F" w:rsidR="00207FA2" w:rsidRPr="00842A9D" w:rsidRDefault="00DF7A68" w:rsidP="00842A9D">
      <w:pPr>
        <w:pStyle w:val="a7"/>
        <w:widowControl/>
        <w:numPr>
          <w:ilvl w:val="0"/>
          <w:numId w:val="1"/>
        </w:numPr>
        <w:spacing w:line="288" w:lineRule="auto"/>
        <w:jc w:val="left"/>
        <w:rPr>
          <w:rFonts w:ascii="Meiryo UI" w:eastAsia="Meiryo UI" w:hAnsi="Meiryo UI"/>
          <w:color w:val="FF0000"/>
          <w:kern w:val="24"/>
          <w:szCs w:val="21"/>
        </w:rPr>
      </w:pPr>
      <w:r w:rsidRPr="00F50520">
        <w:rPr>
          <w:rFonts w:ascii="Meiryo UI" w:eastAsia="Meiryo UI" w:hAnsi="Meiryo UI" w:hint="eastAsia"/>
          <w:kern w:val="24"/>
          <w:szCs w:val="21"/>
        </w:rPr>
        <w:t>研究の目的</w:t>
      </w:r>
    </w:p>
    <w:p w14:paraId="726F0DBC" w14:textId="77777777" w:rsidR="004E70FB" w:rsidRPr="001E1388" w:rsidRDefault="00207FA2" w:rsidP="002C0644">
      <w:pPr>
        <w:pStyle w:val="1"/>
        <w:ind w:firstLineChars="100" w:firstLine="210"/>
        <w:rPr>
          <w:color w:val="000000" w:themeColor="text1"/>
          <w:shd w:val="clear" w:color="auto" w:fill="FFFFFF"/>
        </w:rPr>
      </w:pPr>
      <w:r w:rsidRPr="001E1388">
        <w:rPr>
          <w:rFonts w:hint="eastAsia"/>
          <w:color w:val="000000" w:themeColor="text1"/>
          <w:shd w:val="clear" w:color="auto" w:fill="FFFFFF"/>
        </w:rPr>
        <w:t>乳房</w:t>
      </w:r>
      <w:r w:rsidR="00930F9E" w:rsidRPr="001E1388">
        <w:rPr>
          <w:rFonts w:hint="eastAsia"/>
          <w:color w:val="000000" w:themeColor="text1"/>
          <w:shd w:val="clear" w:color="auto" w:fill="FFFFFF"/>
        </w:rPr>
        <w:t>の</w:t>
      </w:r>
      <w:r w:rsidRPr="001E1388">
        <w:rPr>
          <w:rFonts w:hint="eastAsia"/>
          <w:color w:val="000000" w:themeColor="text1"/>
          <w:shd w:val="clear" w:color="auto" w:fill="FFFFFF"/>
        </w:rPr>
        <w:t>超音波検査において</w:t>
      </w:r>
      <w:r w:rsidR="00930F9E" w:rsidRPr="001E1388">
        <w:rPr>
          <w:rFonts w:hint="eastAsia"/>
          <w:color w:val="000000" w:themeColor="text1"/>
          <w:shd w:val="clear" w:color="auto" w:fill="FFFFFF"/>
        </w:rPr>
        <w:t>は通常の超音波画像に加えて、</w:t>
      </w:r>
      <w:r w:rsidRPr="001E1388">
        <w:rPr>
          <w:rFonts w:hint="eastAsia"/>
          <w:color w:val="000000" w:themeColor="text1"/>
          <w:shd w:val="clear" w:color="auto" w:fill="FFFFFF"/>
        </w:rPr>
        <w:t>組織の硬さを画像化・数値化して評価する技術であるエラストグラフィを追加することにより、</w:t>
      </w:r>
      <w:r w:rsidR="00930F9E" w:rsidRPr="001E1388">
        <w:rPr>
          <w:rFonts w:hint="eastAsia"/>
          <w:color w:val="000000" w:themeColor="text1"/>
          <w:shd w:val="clear" w:color="auto" w:fill="FFFFFF"/>
        </w:rPr>
        <w:t>良悪性の鑑別に有用である</w:t>
      </w:r>
      <w:r w:rsidRPr="001E1388">
        <w:rPr>
          <w:rFonts w:hint="eastAsia"/>
          <w:color w:val="000000" w:themeColor="text1"/>
          <w:shd w:val="clear" w:color="auto" w:fill="FFFFFF"/>
        </w:rPr>
        <w:t>ことが判明しています。</w:t>
      </w:r>
    </w:p>
    <w:p w14:paraId="24B40F5C" w14:textId="6F72B2C2" w:rsidR="00207FA2" w:rsidRPr="001E1388" w:rsidRDefault="00207FA2" w:rsidP="002C0644">
      <w:pPr>
        <w:pStyle w:val="1"/>
        <w:ind w:firstLineChars="100" w:firstLine="210"/>
        <w:rPr>
          <w:color w:val="000000" w:themeColor="text1"/>
          <w:shd w:val="clear" w:color="auto" w:fill="FFFFFF"/>
        </w:rPr>
      </w:pPr>
      <w:r w:rsidRPr="001E1388">
        <w:rPr>
          <w:rFonts w:hint="eastAsia"/>
          <w:color w:val="000000" w:themeColor="text1"/>
          <w:shd w:val="clear" w:color="auto" w:fill="FFFFFF"/>
        </w:rPr>
        <w:t>乳房超音波エラストグラフィには、用手的圧迫もしくは生体の拍動で生じた組織内部の歪みを測定し、その硬さを評価する従来法の</w:t>
      </w:r>
      <w:r w:rsidRPr="001E1388">
        <w:rPr>
          <w:color w:val="000000" w:themeColor="text1"/>
          <w:shd w:val="clear" w:color="auto" w:fill="FFFFFF"/>
        </w:rPr>
        <w:t>strain　elastography（SE）と、組織内に剪断波（shear wave）を発生させ、その伝搬速度を計測し組織の硬さを評価する新技術であるshear wave elastography（SWE）</w:t>
      </w:r>
      <w:r w:rsidRPr="001E1388">
        <w:rPr>
          <w:rFonts w:hint="eastAsia"/>
          <w:color w:val="000000" w:themeColor="text1"/>
          <w:shd w:val="clear" w:color="auto" w:fill="FFFFFF"/>
        </w:rPr>
        <w:t>が</w:t>
      </w:r>
      <w:r w:rsidRPr="001E1388">
        <w:rPr>
          <w:color w:val="000000" w:themeColor="text1"/>
          <w:shd w:val="clear" w:color="auto" w:fill="FFFFFF"/>
        </w:rPr>
        <w:t>あります。従来法であるSEは検者の手技に結果が依存するなどの問題があります。それに対しSWEは用手的圧迫が不要であり、かつ客観性の高いことが特徴です。</w:t>
      </w:r>
    </w:p>
    <w:p w14:paraId="2ABDF658" w14:textId="77777777" w:rsidR="00207FA2" w:rsidRPr="001E1388" w:rsidRDefault="00207FA2" w:rsidP="002C0644">
      <w:pPr>
        <w:pStyle w:val="1"/>
        <w:ind w:firstLineChars="100" w:firstLine="210"/>
        <w:rPr>
          <w:color w:val="000000" w:themeColor="text1"/>
          <w:shd w:val="clear" w:color="auto" w:fill="FFFFFF"/>
        </w:rPr>
      </w:pPr>
      <w:r w:rsidRPr="001E1388">
        <w:rPr>
          <w:rFonts w:hint="eastAsia"/>
          <w:color w:val="000000" w:themeColor="text1"/>
          <w:shd w:val="clear" w:color="auto" w:fill="FFFFFF"/>
        </w:rPr>
        <w:t>現在、乳腺領域における</w:t>
      </w:r>
      <w:r w:rsidRPr="001E1388">
        <w:rPr>
          <w:color w:val="000000" w:themeColor="text1"/>
          <w:shd w:val="clear" w:color="auto" w:fill="FFFFFF"/>
        </w:rPr>
        <w:t>SWEの有用性に関する報告は複数ありますが、新技術であるため、測定結果の判定基準、画像の解釈に関してはまだ不明な点が少なくありません。</w:t>
      </w:r>
    </w:p>
    <w:p w14:paraId="235E5BFF" w14:textId="0AB56939" w:rsidR="00F50520" w:rsidRPr="001E1388" w:rsidRDefault="00207FA2" w:rsidP="002C0644">
      <w:pPr>
        <w:pStyle w:val="1"/>
        <w:ind w:firstLineChars="100" w:firstLine="210"/>
        <w:rPr>
          <w:color w:val="000000" w:themeColor="text1"/>
          <w:shd w:val="clear" w:color="auto" w:fill="FFFFFF"/>
        </w:rPr>
      </w:pPr>
      <w:r w:rsidRPr="001E1388">
        <w:rPr>
          <w:rFonts w:hint="eastAsia"/>
          <w:color w:val="000000" w:themeColor="text1"/>
          <w:shd w:val="clear" w:color="auto" w:fill="FFFFFF"/>
        </w:rPr>
        <w:t>当施設では</w:t>
      </w:r>
      <w:r w:rsidRPr="001E1388">
        <w:rPr>
          <w:color w:val="000000" w:themeColor="text1"/>
          <w:shd w:val="clear" w:color="auto" w:fill="FFFFFF"/>
        </w:rPr>
        <w:t>2022年６月にSWEを搭載したGE社製超音波診断装置が導入され、日常診療においてSWEを使用できる環境下になりました。今回の研究目的は、本装置において乳腺領域におけるSWEの診断能とその特性を評価、検証することです。</w:t>
      </w:r>
    </w:p>
    <w:p w14:paraId="7DC3F24A" w14:textId="77777777" w:rsidR="002C0644" w:rsidRPr="002C0644" w:rsidRDefault="002C0644" w:rsidP="002C0644">
      <w:pPr>
        <w:pStyle w:val="1"/>
        <w:ind w:firstLineChars="100" w:firstLine="210"/>
        <w:rPr>
          <w:color w:val="4472C4" w:themeColor="accent1"/>
          <w:shd w:val="clear" w:color="auto" w:fill="FFFFFF"/>
        </w:rPr>
      </w:pPr>
    </w:p>
    <w:p w14:paraId="4A35A1B9" w14:textId="56424BF3" w:rsidR="00DF7A68" w:rsidRPr="00F009E9" w:rsidRDefault="00DF7A68" w:rsidP="00F009E9">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F009E9">
        <w:rPr>
          <w:rFonts w:ascii="Meiryo UI" w:eastAsia="Meiryo UI" w:hAnsi="Meiryo UI" w:hint="eastAsia"/>
          <w:kern w:val="24"/>
          <w:szCs w:val="21"/>
        </w:rPr>
        <w:t>研究対象について</w:t>
      </w:r>
    </w:p>
    <w:p w14:paraId="5121F6B7" w14:textId="7AB4C7AC" w:rsidR="00292EF2" w:rsidRPr="00F50520" w:rsidRDefault="00DF7A68" w:rsidP="00F009E9">
      <w:pPr>
        <w:widowControl/>
        <w:spacing w:line="288" w:lineRule="auto"/>
        <w:ind w:left="420" w:hangingChars="200" w:hanging="420"/>
        <w:jc w:val="left"/>
        <w:rPr>
          <w:rFonts w:ascii="Meiryo UI" w:eastAsia="Meiryo UI" w:hAnsi="Meiryo UI"/>
          <w:kern w:val="24"/>
          <w:szCs w:val="21"/>
        </w:rPr>
      </w:pPr>
      <w:r w:rsidRPr="00F50520">
        <w:rPr>
          <w:rFonts w:ascii="Meiryo UI" w:eastAsia="Meiryo UI" w:hAnsi="Meiryo UI" w:hint="eastAsia"/>
          <w:kern w:val="24"/>
          <w:szCs w:val="21"/>
        </w:rPr>
        <w:t xml:space="preserve">    </w:t>
      </w:r>
      <w:r w:rsidR="009E2BC6">
        <w:rPr>
          <w:rFonts w:ascii="Meiryo UI" w:eastAsia="Meiryo UI" w:hAnsi="Meiryo UI" w:hint="eastAsia"/>
          <w:kern w:val="24"/>
          <w:szCs w:val="21"/>
        </w:rPr>
        <w:t xml:space="preserve">　</w:t>
      </w:r>
      <w:r w:rsidR="0069642B" w:rsidRPr="00F50520">
        <w:rPr>
          <w:rFonts w:ascii="Meiryo UI" w:eastAsia="Meiryo UI" w:hAnsi="Meiryo UI" w:hint="eastAsia"/>
          <w:kern w:val="24"/>
          <w:szCs w:val="21"/>
        </w:rPr>
        <w:t>2022</w:t>
      </w:r>
      <w:r w:rsidRPr="00F50520">
        <w:rPr>
          <w:rFonts w:ascii="Meiryo UI" w:eastAsia="Meiryo UI" w:hAnsi="Meiryo UI" w:hint="eastAsia"/>
          <w:kern w:val="24"/>
          <w:szCs w:val="21"/>
        </w:rPr>
        <w:t>年</w:t>
      </w:r>
      <w:r w:rsidR="0069642B" w:rsidRPr="00F50520">
        <w:rPr>
          <w:rFonts w:ascii="Meiryo UI" w:eastAsia="Meiryo UI" w:hAnsi="Meiryo UI" w:hint="eastAsia"/>
          <w:kern w:val="24"/>
          <w:szCs w:val="21"/>
        </w:rPr>
        <w:t>9</w:t>
      </w:r>
      <w:r w:rsidRPr="00F50520">
        <w:rPr>
          <w:rFonts w:ascii="Meiryo UI" w:eastAsia="Meiryo UI" w:hAnsi="Meiryo UI" w:hint="eastAsia"/>
          <w:kern w:val="24"/>
          <w:szCs w:val="21"/>
        </w:rPr>
        <w:t>月</w:t>
      </w:r>
      <w:r w:rsidR="00F009E9">
        <w:rPr>
          <w:rFonts w:ascii="Meiryo UI" w:eastAsia="Meiryo UI" w:hAnsi="Meiryo UI" w:hint="eastAsia"/>
          <w:kern w:val="24"/>
          <w:szCs w:val="21"/>
        </w:rPr>
        <w:t>１</w:t>
      </w:r>
      <w:r w:rsidRPr="00F50520">
        <w:rPr>
          <w:rFonts w:ascii="Meiryo UI" w:eastAsia="Meiryo UI" w:hAnsi="Meiryo UI" w:hint="eastAsia"/>
          <w:kern w:val="24"/>
          <w:szCs w:val="21"/>
        </w:rPr>
        <w:t>日～</w:t>
      </w:r>
      <w:r w:rsidR="0069642B" w:rsidRPr="00F50520">
        <w:rPr>
          <w:rFonts w:ascii="Meiryo UI" w:eastAsia="Meiryo UI" w:hAnsi="Meiryo UI" w:hint="eastAsia"/>
          <w:kern w:val="24"/>
          <w:szCs w:val="21"/>
        </w:rPr>
        <w:t>2024</w:t>
      </w:r>
      <w:r w:rsidRPr="00F50520">
        <w:rPr>
          <w:rFonts w:ascii="Meiryo UI" w:eastAsia="Meiryo UI" w:hAnsi="Meiryo UI" w:hint="eastAsia"/>
          <w:kern w:val="24"/>
          <w:szCs w:val="21"/>
        </w:rPr>
        <w:t>年</w:t>
      </w:r>
      <w:r w:rsidR="00F009E9">
        <w:rPr>
          <w:rFonts w:ascii="Meiryo UI" w:eastAsia="Meiryo UI" w:hAnsi="Meiryo UI" w:hint="eastAsia"/>
          <w:kern w:val="24"/>
          <w:szCs w:val="21"/>
        </w:rPr>
        <w:t>８</w:t>
      </w:r>
      <w:r w:rsidRPr="00F50520">
        <w:rPr>
          <w:rFonts w:ascii="Meiryo UI" w:eastAsia="Meiryo UI" w:hAnsi="Meiryo UI" w:hint="eastAsia"/>
          <w:kern w:val="24"/>
          <w:szCs w:val="21"/>
        </w:rPr>
        <w:t>月</w:t>
      </w:r>
      <w:r w:rsidR="00F009E9">
        <w:rPr>
          <w:rFonts w:ascii="Meiryo UI" w:eastAsia="Meiryo UI" w:hAnsi="Meiryo UI" w:hint="eastAsia"/>
          <w:kern w:val="24"/>
          <w:szCs w:val="21"/>
        </w:rPr>
        <w:t>25</w:t>
      </w:r>
      <w:r w:rsidRPr="00F50520">
        <w:rPr>
          <w:rFonts w:ascii="Meiryo UI" w:eastAsia="Meiryo UI" w:hAnsi="Meiryo UI" w:hint="eastAsia"/>
          <w:kern w:val="24"/>
          <w:szCs w:val="21"/>
        </w:rPr>
        <w:t>日の</w:t>
      </w:r>
      <w:r w:rsidR="00F009E9">
        <w:rPr>
          <w:rFonts w:ascii="Meiryo UI" w:eastAsia="Meiryo UI" w:hAnsi="Meiryo UI" w:hint="eastAsia"/>
          <w:kern w:val="24"/>
          <w:szCs w:val="21"/>
        </w:rPr>
        <w:t>期間</w:t>
      </w:r>
      <w:r w:rsidRPr="00F50520">
        <w:rPr>
          <w:rFonts w:ascii="Meiryo UI" w:eastAsia="Meiryo UI" w:hAnsi="Meiryo UI" w:hint="eastAsia"/>
          <w:kern w:val="24"/>
          <w:szCs w:val="21"/>
        </w:rPr>
        <w:t>に</w:t>
      </w:r>
      <w:r w:rsidR="00F009E9">
        <w:rPr>
          <w:rFonts w:ascii="Meiryo UI" w:eastAsia="Meiryo UI" w:hAnsi="Meiryo UI" w:hint="eastAsia"/>
          <w:kern w:val="24"/>
          <w:szCs w:val="21"/>
        </w:rPr>
        <w:t>、</w:t>
      </w:r>
      <w:r w:rsidRPr="00F50520">
        <w:rPr>
          <w:rFonts w:ascii="Meiryo UI" w:eastAsia="Meiryo UI" w:hAnsi="Meiryo UI" w:hint="eastAsia"/>
          <w:kern w:val="24"/>
          <w:szCs w:val="21"/>
        </w:rPr>
        <w:t>当</w:t>
      </w:r>
      <w:r w:rsidR="0069642B" w:rsidRPr="00F50520">
        <w:rPr>
          <w:rFonts w:ascii="Meiryo UI" w:eastAsia="Meiryo UI" w:hAnsi="Meiryo UI" w:hint="eastAsia"/>
          <w:kern w:val="24"/>
          <w:szCs w:val="21"/>
        </w:rPr>
        <w:t>施設</w:t>
      </w:r>
      <w:r w:rsidR="00F009E9">
        <w:rPr>
          <w:rFonts w:ascii="Meiryo UI" w:eastAsia="Meiryo UI" w:hAnsi="Meiryo UI" w:hint="eastAsia"/>
          <w:kern w:val="24"/>
          <w:szCs w:val="21"/>
        </w:rPr>
        <w:t>においてGE社製超音波診断装置（LOGIQ P10</w:t>
      </w:r>
      <w:r w:rsidR="00F009E9">
        <w:rPr>
          <w:rFonts w:ascii="Meiryo UI" w:eastAsia="Meiryo UI" w:hAnsi="Meiryo UI"/>
          <w:kern w:val="24"/>
          <w:szCs w:val="21"/>
        </w:rPr>
        <w:t>）</w:t>
      </w:r>
      <w:r w:rsidR="00F009E9">
        <w:rPr>
          <w:rFonts w:ascii="Meiryo UI" w:eastAsia="Meiryo UI" w:hAnsi="Meiryo UI" w:hint="eastAsia"/>
          <w:kern w:val="24"/>
          <w:szCs w:val="21"/>
        </w:rPr>
        <w:t>にて乳房超音波検査を施行</w:t>
      </w:r>
      <w:r w:rsidR="00EC665F">
        <w:rPr>
          <w:rFonts w:ascii="Meiryo UI" w:eastAsia="Meiryo UI" w:hAnsi="Meiryo UI" w:hint="eastAsia"/>
          <w:kern w:val="24"/>
          <w:szCs w:val="21"/>
        </w:rPr>
        <w:t>し、</w:t>
      </w:r>
      <w:r w:rsidR="00F009E9">
        <w:rPr>
          <w:rFonts w:ascii="Meiryo UI" w:eastAsia="Meiryo UI" w:hAnsi="Meiryo UI" w:hint="eastAsia"/>
          <w:kern w:val="24"/>
          <w:szCs w:val="21"/>
        </w:rPr>
        <w:t>エラストグラフィ（SEおよびSWE）</w:t>
      </w:r>
      <w:r w:rsidR="00EC665F">
        <w:rPr>
          <w:rFonts w:ascii="Meiryo UI" w:eastAsia="Meiryo UI" w:hAnsi="Meiryo UI" w:hint="eastAsia"/>
          <w:kern w:val="24"/>
          <w:szCs w:val="21"/>
        </w:rPr>
        <w:t>が行われた</w:t>
      </w:r>
      <w:r w:rsidRPr="00F50520">
        <w:rPr>
          <w:rFonts w:ascii="Meiryo UI" w:eastAsia="Meiryo UI" w:hAnsi="Meiryo UI" w:hint="eastAsia"/>
          <w:kern w:val="24"/>
          <w:szCs w:val="21"/>
        </w:rPr>
        <w:t>方が対象となります。</w:t>
      </w:r>
    </w:p>
    <w:p w14:paraId="41DCE12E" w14:textId="77777777" w:rsidR="00292EF2" w:rsidRPr="00F50520"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0423F72E" w:rsidR="00DF7A68" w:rsidRPr="00EC665F" w:rsidRDefault="00DF7A68" w:rsidP="00EC665F">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EC665F">
        <w:rPr>
          <w:rFonts w:ascii="Meiryo UI" w:eastAsia="Meiryo UI" w:hAnsi="Meiryo UI" w:hint="eastAsia"/>
          <w:kern w:val="24"/>
          <w:szCs w:val="21"/>
        </w:rPr>
        <w:t>研究実施期間</w:t>
      </w:r>
    </w:p>
    <w:p w14:paraId="26F1B64E" w14:textId="4061008C" w:rsidR="00EC04EC" w:rsidRPr="00F50520" w:rsidRDefault="00DF7A68" w:rsidP="00DF7A68">
      <w:pPr>
        <w:rPr>
          <w:rFonts w:ascii="Meiryo UI" w:eastAsia="Meiryo UI" w:hAnsi="Meiryo UI"/>
          <w:kern w:val="24"/>
          <w:szCs w:val="21"/>
        </w:rPr>
      </w:pPr>
      <w:r w:rsidRPr="00F50520">
        <w:rPr>
          <w:rFonts w:ascii="Meiryo UI" w:eastAsia="Meiryo UI" w:hAnsi="Meiryo UI" w:hint="eastAsia"/>
          <w:kern w:val="24"/>
          <w:szCs w:val="21"/>
        </w:rPr>
        <w:t xml:space="preserve">     承認後～</w:t>
      </w:r>
      <w:r w:rsidR="0069642B" w:rsidRPr="00F50520">
        <w:rPr>
          <w:rFonts w:ascii="Meiryo UI" w:eastAsia="Meiryo UI" w:hAnsi="Meiryo UI" w:hint="eastAsia"/>
          <w:kern w:val="24"/>
          <w:szCs w:val="21"/>
        </w:rPr>
        <w:t>202</w:t>
      </w:r>
      <w:r w:rsidR="00EC665F">
        <w:rPr>
          <w:rFonts w:ascii="Meiryo UI" w:eastAsia="Meiryo UI" w:hAnsi="Meiryo UI" w:hint="eastAsia"/>
          <w:kern w:val="24"/>
          <w:szCs w:val="21"/>
        </w:rPr>
        <w:t>5</w:t>
      </w:r>
      <w:r w:rsidRPr="00F50520">
        <w:rPr>
          <w:rFonts w:ascii="Meiryo UI" w:eastAsia="Meiryo UI" w:hAnsi="Meiryo UI" w:hint="eastAsia"/>
          <w:kern w:val="24"/>
          <w:szCs w:val="21"/>
        </w:rPr>
        <w:t>年</w:t>
      </w:r>
      <w:r w:rsidR="00EC665F">
        <w:rPr>
          <w:rFonts w:ascii="Meiryo UI" w:eastAsia="Meiryo UI" w:hAnsi="Meiryo UI" w:hint="eastAsia"/>
          <w:kern w:val="24"/>
          <w:szCs w:val="21"/>
        </w:rPr>
        <w:t>3</w:t>
      </w:r>
      <w:r w:rsidRPr="00F50520">
        <w:rPr>
          <w:rFonts w:ascii="Meiryo UI" w:eastAsia="Meiryo UI" w:hAnsi="Meiryo UI" w:hint="eastAsia"/>
          <w:kern w:val="24"/>
          <w:szCs w:val="21"/>
        </w:rPr>
        <w:t>月</w:t>
      </w:r>
      <w:r w:rsidR="00EC665F">
        <w:rPr>
          <w:rFonts w:ascii="Meiryo UI" w:eastAsia="Meiryo UI" w:hAnsi="Meiryo UI" w:hint="eastAsia"/>
          <w:kern w:val="24"/>
          <w:szCs w:val="21"/>
        </w:rPr>
        <w:t>31</w:t>
      </w:r>
      <w:r w:rsidRPr="00F50520">
        <w:rPr>
          <w:rFonts w:ascii="Meiryo UI" w:eastAsia="Meiryo UI" w:hAnsi="Meiryo UI" w:hint="eastAsia"/>
          <w:kern w:val="24"/>
          <w:szCs w:val="21"/>
        </w:rPr>
        <w:t>日</w:t>
      </w:r>
    </w:p>
    <w:p w14:paraId="0559956D" w14:textId="77777777" w:rsidR="00292EF2" w:rsidRPr="00F50520" w:rsidRDefault="00292EF2" w:rsidP="00DF7A68">
      <w:pPr>
        <w:rPr>
          <w:rFonts w:ascii="Meiryo UI" w:eastAsia="Meiryo UI" w:hAnsi="Meiryo UI"/>
          <w:kern w:val="24"/>
          <w:szCs w:val="21"/>
        </w:rPr>
      </w:pPr>
    </w:p>
    <w:p w14:paraId="134C4425" w14:textId="2F540A41" w:rsidR="00DF7A68" w:rsidRPr="00EC665F" w:rsidRDefault="00DF7A68" w:rsidP="00EC665F">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EC665F">
        <w:rPr>
          <w:rFonts w:ascii="Meiryo UI" w:eastAsia="Meiryo UI" w:hAnsi="Meiryo UI" w:hint="eastAsia"/>
          <w:kern w:val="24"/>
          <w:szCs w:val="21"/>
        </w:rPr>
        <w:t>抽出項目</w:t>
      </w:r>
    </w:p>
    <w:p w14:paraId="6DEF976C" w14:textId="47B59EAE" w:rsidR="0069642B" w:rsidRPr="001E1388" w:rsidRDefault="00DF7A68" w:rsidP="0069642B">
      <w:pPr>
        <w:pStyle w:val="1"/>
        <w:rPr>
          <w:color w:val="000000" w:themeColor="text1"/>
        </w:rPr>
      </w:pPr>
      <w:r w:rsidRPr="001E1388">
        <w:rPr>
          <w:rFonts w:hint="eastAsia"/>
          <w:color w:val="000000" w:themeColor="text1"/>
        </w:rPr>
        <w:t xml:space="preserve">　</w:t>
      </w:r>
      <w:bookmarkStart w:id="1" w:name="_Hlk173079693"/>
      <w:r w:rsidR="00286D43" w:rsidRPr="001E1388">
        <w:rPr>
          <w:rFonts w:hint="eastAsia"/>
          <w:color w:val="000000" w:themeColor="text1"/>
        </w:rPr>
        <w:t>年齢、性別、</w:t>
      </w:r>
      <w:r w:rsidR="00286D43" w:rsidRPr="001E1388">
        <w:rPr>
          <w:color w:val="000000" w:themeColor="text1"/>
        </w:rPr>
        <w:t>US検査日、US画像、 画像レポート（MG、US、CT、MRI）、組織生検・手術の有無と実施日、生検方法、病理学的検査結果（組織型、ER、PgR、HER2、FISH、ki-67、組織学的異型度、浸潤径、病変の広がり、リンパ節転移の有無と個数）</w:t>
      </w:r>
    </w:p>
    <w:bookmarkEnd w:id="1"/>
    <w:p w14:paraId="0D702B6B" w14:textId="77777777" w:rsidR="00292EF2" w:rsidRPr="00F50520" w:rsidRDefault="00292EF2" w:rsidP="00DF7A68">
      <w:pPr>
        <w:widowControl/>
        <w:spacing w:line="288" w:lineRule="auto"/>
        <w:jc w:val="left"/>
        <w:rPr>
          <w:rFonts w:ascii="Meiryo UI" w:eastAsia="Meiryo UI" w:hAnsi="Meiryo UI"/>
          <w:kern w:val="24"/>
          <w:szCs w:val="21"/>
        </w:rPr>
      </w:pPr>
    </w:p>
    <w:p w14:paraId="5889E27D" w14:textId="1327DBA5" w:rsidR="00DF7A68" w:rsidRPr="00341835" w:rsidRDefault="00DF7A68" w:rsidP="00341835">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341835">
        <w:rPr>
          <w:rFonts w:ascii="Meiryo UI" w:eastAsia="Meiryo UI" w:hAnsi="Meiryo UI" w:hint="eastAsia"/>
          <w:kern w:val="24"/>
          <w:szCs w:val="21"/>
        </w:rPr>
        <w:t>個人情報等の保護について</w:t>
      </w:r>
    </w:p>
    <w:p w14:paraId="3E3EAF28" w14:textId="1D94DCE8" w:rsidR="00B048E9" w:rsidRDefault="00DF7A68" w:rsidP="00B048E9">
      <w:pPr>
        <w:pStyle w:val="1"/>
        <w:rPr>
          <w:color w:val="000000" w:themeColor="text1"/>
        </w:rPr>
      </w:pPr>
      <w:r w:rsidRPr="0069642B">
        <w:rPr>
          <w:rFonts w:hint="eastAsia"/>
          <w:color w:val="auto"/>
        </w:rPr>
        <w:t xml:space="preserve">  </w:t>
      </w:r>
      <w:r w:rsidR="00FC1C1C" w:rsidRPr="0069642B">
        <w:rPr>
          <w:rFonts w:hint="eastAsia"/>
          <w:color w:val="auto"/>
        </w:rPr>
        <w:t>この研究では登録時に、新たに研究用の個別の番号（識別コード）を付し、個人が特定できないようして取扱います。個人情報と識別コードの</w:t>
      </w:r>
      <w:r w:rsidR="0021131F" w:rsidRPr="0069642B">
        <w:rPr>
          <w:rFonts w:hint="eastAsia"/>
          <w:color w:val="auto"/>
        </w:rPr>
        <w:t>照合表</w:t>
      </w:r>
      <w:r w:rsidR="00FC1C1C" w:rsidRPr="0069642B">
        <w:rPr>
          <w:rFonts w:hint="eastAsia"/>
          <w:color w:val="auto"/>
        </w:rPr>
        <w:t>を作成し、個人情報管理</w:t>
      </w:r>
      <w:r w:rsidR="00341835">
        <w:rPr>
          <w:rFonts w:hint="eastAsia"/>
          <w:color w:val="auto"/>
        </w:rPr>
        <w:t>責任</w:t>
      </w:r>
      <w:r w:rsidR="00FC1C1C" w:rsidRPr="0069642B">
        <w:rPr>
          <w:rFonts w:hint="eastAsia"/>
          <w:color w:val="auto"/>
        </w:rPr>
        <w:t>者が管理を行い、</w:t>
      </w:r>
      <w:r w:rsidR="0069642B" w:rsidRPr="0069642B">
        <w:rPr>
          <w:rFonts w:cs="Times New Roman" w:hint="eastAsia"/>
          <w:color w:val="auto"/>
        </w:rPr>
        <w:t>ブレスト＆イメージングセンター</w:t>
      </w:r>
      <w:r w:rsidR="005E55D9">
        <w:rPr>
          <w:rFonts w:cs="Times New Roman" w:hint="eastAsia"/>
          <w:color w:val="auto"/>
        </w:rPr>
        <w:t>の</w:t>
      </w:r>
      <w:r w:rsidR="005E55D9" w:rsidRPr="001E1388">
        <w:rPr>
          <w:rFonts w:cs="Times New Roman" w:hint="eastAsia"/>
          <w:color w:val="000000" w:themeColor="text1"/>
        </w:rPr>
        <w:t>鍵付きのロッカーで</w:t>
      </w:r>
      <w:r w:rsidR="0069642B" w:rsidRPr="001E1388">
        <w:rPr>
          <w:rFonts w:cs="Times New Roman" w:hint="eastAsia"/>
          <w:color w:val="000000" w:themeColor="text1"/>
        </w:rPr>
        <w:t>厳重に管理し</w:t>
      </w:r>
      <w:r w:rsidR="00EC665F" w:rsidRPr="001E1388">
        <w:rPr>
          <w:rFonts w:cs="Times New Roman" w:hint="eastAsia"/>
          <w:color w:val="000000" w:themeColor="text1"/>
        </w:rPr>
        <w:t>、</w:t>
      </w:r>
      <w:r w:rsidR="0069642B" w:rsidRPr="001E1388">
        <w:rPr>
          <w:rFonts w:cs="Times New Roman" w:hint="eastAsia"/>
          <w:color w:val="000000" w:themeColor="text1"/>
        </w:rPr>
        <w:t>施設外に持ち出すことはありません。</w:t>
      </w:r>
      <w:r w:rsidR="00FC1C1C" w:rsidRPr="001E1388">
        <w:rPr>
          <w:rFonts w:hint="eastAsia"/>
          <w:color w:val="000000" w:themeColor="text1"/>
        </w:rPr>
        <w:t>この研究に関わって取得される資料・情報等は、外部に漏えいすることのないよう、慎重に取り扱います。</w:t>
      </w:r>
    </w:p>
    <w:p w14:paraId="389DD982" w14:textId="0A21CD28" w:rsidR="00B048E9" w:rsidRDefault="00B048E9" w:rsidP="00B048E9">
      <w:pPr>
        <w:pStyle w:val="1"/>
        <w:rPr>
          <w:color w:val="000000" w:themeColor="text1"/>
        </w:rPr>
      </w:pPr>
      <w:r>
        <w:rPr>
          <w:rFonts w:hint="eastAsia"/>
          <w:color w:val="000000" w:themeColor="text1"/>
        </w:rPr>
        <w:t xml:space="preserve">　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HP等でその旨を公開し、研究対象者が拒否できる機会を保障します。</w:t>
      </w:r>
    </w:p>
    <w:p w14:paraId="75811A0A" w14:textId="77777777" w:rsidR="00B048E9" w:rsidRPr="001E1388" w:rsidRDefault="00B048E9" w:rsidP="00B048E9">
      <w:pPr>
        <w:pStyle w:val="1"/>
        <w:rPr>
          <w:rFonts w:hint="eastAsia"/>
          <w:color w:val="000000" w:themeColor="text1"/>
        </w:rPr>
      </w:pPr>
    </w:p>
    <w:p w14:paraId="152E6BE3" w14:textId="0070361B" w:rsidR="00DF7A68" w:rsidRPr="00F50520" w:rsidRDefault="00DF7A68" w:rsidP="00FC1C1C">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⑥研究結果の公表について</w:t>
      </w:r>
    </w:p>
    <w:p w14:paraId="30EDB091" w14:textId="77777777" w:rsidR="00DF7A68" w:rsidRPr="00F5052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 xml:space="preserve">　    研究結果は、医学研究雑誌や学会等で発表される予定です。</w:t>
      </w:r>
    </w:p>
    <w:p w14:paraId="299B80FF" w14:textId="77777777" w:rsidR="00DF7A68" w:rsidRPr="00F50520" w:rsidRDefault="00DF7A68" w:rsidP="00DF7A68">
      <w:pPr>
        <w:widowControl/>
        <w:spacing w:line="288" w:lineRule="auto"/>
        <w:jc w:val="left"/>
        <w:rPr>
          <w:rFonts w:ascii="Meiryo UI" w:eastAsia="Meiryo UI" w:hAnsi="Meiryo UI"/>
          <w:kern w:val="24"/>
          <w:szCs w:val="21"/>
        </w:rPr>
      </w:pPr>
      <w:r w:rsidRPr="00F50520">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F50520"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6778E6DA" w:rsidR="00DF7A68" w:rsidRPr="00F5052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⑦問い合わせ先・相談窓口</w:t>
      </w:r>
    </w:p>
    <w:p w14:paraId="1C11B631" w14:textId="77777777" w:rsidR="000650BB" w:rsidRPr="00F50520" w:rsidRDefault="00DF7A68" w:rsidP="00DF7A68">
      <w:pPr>
        <w:widowControl/>
        <w:spacing w:line="288" w:lineRule="auto"/>
        <w:jc w:val="left"/>
        <w:rPr>
          <w:rFonts w:ascii="Meiryo UI" w:eastAsia="Meiryo UI" w:hAnsi="Meiryo UI"/>
          <w:kern w:val="24"/>
          <w:szCs w:val="21"/>
        </w:rPr>
      </w:pPr>
      <w:r w:rsidRPr="00F50520">
        <w:rPr>
          <w:rFonts w:ascii="Meiryo UI" w:eastAsia="Meiryo UI" w:hAnsi="Meiryo UI" w:hint="eastAsia"/>
          <w:kern w:val="24"/>
          <w:szCs w:val="21"/>
        </w:rPr>
        <w:t>聖マリアンナ</w:t>
      </w:r>
      <w:r w:rsidR="0069642B" w:rsidRPr="00F50520">
        <w:rPr>
          <w:rFonts w:ascii="Meiryo UI" w:eastAsia="Meiryo UI" w:hAnsi="Meiryo UI" w:hint="eastAsia"/>
          <w:kern w:val="24"/>
          <w:szCs w:val="21"/>
        </w:rPr>
        <w:t>医科大学附属研究所ブレスト＆イメージング</w:t>
      </w:r>
      <w:r w:rsidR="000650BB" w:rsidRPr="00F50520">
        <w:rPr>
          <w:rFonts w:ascii="Meiryo UI" w:eastAsia="Meiryo UI" w:hAnsi="Meiryo UI" w:hint="eastAsia"/>
          <w:kern w:val="24"/>
          <w:szCs w:val="21"/>
        </w:rPr>
        <w:t>先端医療センター附属クリニック</w:t>
      </w:r>
    </w:p>
    <w:p w14:paraId="5FB608D9" w14:textId="52E22F10" w:rsidR="00DF7A68" w:rsidRPr="00F5052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部署名：</w:t>
      </w:r>
      <w:r w:rsidR="000650BB" w:rsidRPr="00F50520">
        <w:rPr>
          <w:rFonts w:ascii="Meiryo UI" w:eastAsia="Meiryo UI" w:hAnsi="Meiryo UI" w:hint="eastAsia"/>
          <w:kern w:val="24"/>
          <w:szCs w:val="21"/>
        </w:rPr>
        <w:t>臨床検査</w:t>
      </w:r>
      <w:r w:rsidRPr="00F50520">
        <w:rPr>
          <w:rFonts w:ascii="Meiryo UI" w:eastAsia="Meiryo UI" w:hAnsi="Meiryo UI" w:hint="eastAsia"/>
          <w:kern w:val="24"/>
          <w:szCs w:val="21"/>
        </w:rPr>
        <w:t xml:space="preserve"> 　</w:t>
      </w:r>
      <w:r w:rsidR="000C6B1D" w:rsidRPr="00F50520">
        <w:rPr>
          <w:rFonts w:ascii="ＭＳ Ｐゴシック" w:eastAsia="ＭＳ Ｐゴシック" w:hAnsi="ＭＳ Ｐゴシック" w:cs="ＭＳ Ｐゴシック"/>
          <w:kern w:val="0"/>
          <w:szCs w:val="21"/>
        </w:rPr>
        <w:t xml:space="preserve"> </w:t>
      </w:r>
    </w:p>
    <w:p w14:paraId="657E4AF1" w14:textId="16BB8826" w:rsidR="00DF7A68" w:rsidRPr="00F5052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住所：〒216-85</w:t>
      </w:r>
      <w:r w:rsidR="000650BB" w:rsidRPr="00F50520">
        <w:rPr>
          <w:rFonts w:ascii="Meiryo UI" w:eastAsia="Meiryo UI" w:hAnsi="Meiryo UI" w:hint="eastAsia"/>
          <w:kern w:val="24"/>
          <w:szCs w:val="21"/>
        </w:rPr>
        <w:t>20</w:t>
      </w:r>
      <w:r w:rsidRPr="00F50520">
        <w:rPr>
          <w:rFonts w:ascii="Meiryo UI" w:eastAsia="Meiryo UI" w:hAnsi="Meiryo UI" w:hint="eastAsia"/>
          <w:kern w:val="24"/>
          <w:szCs w:val="21"/>
        </w:rPr>
        <w:t xml:space="preserve">　神奈川県川崎市</w:t>
      </w:r>
      <w:r w:rsidR="000650BB" w:rsidRPr="00F50520">
        <w:rPr>
          <w:rFonts w:ascii="Meiryo UI" w:eastAsia="Meiryo UI" w:hAnsi="Meiryo UI" w:hint="eastAsia"/>
          <w:kern w:val="24"/>
          <w:szCs w:val="21"/>
        </w:rPr>
        <w:t>麻生区万福寺6-7-2</w:t>
      </w:r>
    </w:p>
    <w:p w14:paraId="46DDD335" w14:textId="20B6C552" w:rsidR="000C6B1D" w:rsidRPr="00F5052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電話：044-9</w:t>
      </w:r>
      <w:r w:rsidR="000650BB" w:rsidRPr="00F50520">
        <w:rPr>
          <w:rFonts w:ascii="Meiryo UI" w:eastAsia="Meiryo UI" w:hAnsi="Meiryo UI" w:hint="eastAsia"/>
          <w:kern w:val="24"/>
          <w:szCs w:val="21"/>
        </w:rPr>
        <w:t>69-7720</w:t>
      </w:r>
      <w:r w:rsidRPr="00F50520">
        <w:rPr>
          <w:rFonts w:ascii="Meiryo UI" w:eastAsia="Meiryo UI" w:hAnsi="Meiryo UI" w:hint="eastAsia"/>
          <w:kern w:val="24"/>
          <w:szCs w:val="21"/>
        </w:rPr>
        <w:t xml:space="preserve">(代表) </w:t>
      </w:r>
      <w:r w:rsidR="00350C3B" w:rsidRPr="00F50520">
        <w:rPr>
          <w:rFonts w:ascii="Meiryo UI" w:eastAsia="Meiryo UI" w:hAnsi="Meiryo UI" w:hint="eastAsia"/>
          <w:kern w:val="24"/>
          <w:szCs w:val="21"/>
        </w:rPr>
        <w:t xml:space="preserve">　</w:t>
      </w:r>
      <w:r w:rsidR="000C6B1D" w:rsidRPr="00F50520">
        <w:rPr>
          <w:rFonts w:ascii="Meiryo UI" w:eastAsia="Meiryo UI" w:hAnsi="Meiryo UI" w:hint="eastAsia"/>
          <w:kern w:val="24"/>
          <w:szCs w:val="21"/>
        </w:rPr>
        <w:t>内線番号：</w:t>
      </w:r>
      <w:r w:rsidR="000650BB" w:rsidRPr="00F50520">
        <w:rPr>
          <w:rFonts w:ascii="Meiryo UI" w:eastAsia="Meiryo UI" w:hAnsi="Meiryo UI" w:hint="eastAsia"/>
          <w:kern w:val="24"/>
          <w:szCs w:val="21"/>
        </w:rPr>
        <w:t>3906</w:t>
      </w:r>
    </w:p>
    <w:p w14:paraId="642899B0" w14:textId="7289D7A8" w:rsidR="00DF7A68" w:rsidRPr="00F50520" w:rsidRDefault="00DF7A68" w:rsidP="00DF7A68">
      <w:pPr>
        <w:widowControl/>
        <w:spacing w:line="288" w:lineRule="auto"/>
        <w:jc w:val="left"/>
        <w:rPr>
          <w:rFonts w:ascii="ＭＳ Ｐゴシック" w:eastAsia="ＭＳ Ｐゴシック" w:hAnsi="ＭＳ Ｐゴシック" w:cs="ＭＳ Ｐゴシック"/>
          <w:kern w:val="0"/>
          <w:szCs w:val="21"/>
        </w:rPr>
      </w:pPr>
      <w:r w:rsidRPr="00F50520">
        <w:rPr>
          <w:rFonts w:ascii="Meiryo UI" w:eastAsia="Meiryo UI" w:hAnsi="Meiryo UI" w:hint="eastAsia"/>
          <w:kern w:val="24"/>
          <w:szCs w:val="21"/>
        </w:rPr>
        <w:t>担当</w:t>
      </w:r>
      <w:r w:rsidR="000650BB" w:rsidRPr="00F50520">
        <w:rPr>
          <w:rFonts w:ascii="Meiryo UI" w:eastAsia="Meiryo UI" w:hAnsi="Meiryo UI" w:hint="eastAsia"/>
          <w:kern w:val="24"/>
          <w:szCs w:val="21"/>
        </w:rPr>
        <w:t>臨床検査技師</w:t>
      </w:r>
      <w:r w:rsidRPr="00F50520">
        <w:rPr>
          <w:rFonts w:ascii="Meiryo UI" w:eastAsia="Meiryo UI" w:hAnsi="Meiryo UI" w:hint="eastAsia"/>
          <w:kern w:val="24"/>
          <w:szCs w:val="21"/>
        </w:rPr>
        <w:t>：</w:t>
      </w:r>
      <w:r w:rsidR="000650BB" w:rsidRPr="00F50520">
        <w:rPr>
          <w:rFonts w:ascii="Meiryo UI" w:eastAsia="Meiryo UI" w:hAnsi="Meiryo UI" w:hint="eastAsia"/>
          <w:kern w:val="24"/>
          <w:szCs w:val="21"/>
        </w:rPr>
        <w:t>山部　淳子</w:t>
      </w:r>
    </w:p>
    <w:p w14:paraId="75186BB4" w14:textId="77777777" w:rsidR="000650BB" w:rsidRPr="00F50520" w:rsidRDefault="00DF7A68" w:rsidP="000650BB">
      <w:pPr>
        <w:rPr>
          <w:rFonts w:ascii="Meiryo UI" w:eastAsia="Meiryo UI" w:hAnsi="Meiryo UI" w:cs="Times New Roman"/>
        </w:rPr>
      </w:pPr>
      <w:r w:rsidRPr="00F50520">
        <w:rPr>
          <w:rFonts w:ascii="Meiryo UI" w:eastAsia="Meiryo UI" w:hAnsi="Meiryo UI" w:hint="eastAsia"/>
          <w:kern w:val="24"/>
          <w:szCs w:val="21"/>
        </w:rPr>
        <w:t>対応時間：</w:t>
      </w:r>
      <w:r w:rsidR="000650BB" w:rsidRPr="00F50520">
        <w:rPr>
          <w:rFonts w:ascii="Meiryo UI" w:eastAsia="Meiryo UI" w:hAnsi="Meiryo UI" w:cs="Times New Roman"/>
        </w:rPr>
        <w:t>9:30-18:00</w:t>
      </w:r>
    </w:p>
    <w:p w14:paraId="7A36B6F5" w14:textId="77777777" w:rsidR="00292EF2" w:rsidRPr="00F50520" w:rsidRDefault="00292EF2" w:rsidP="00DF7A68">
      <w:pPr>
        <w:rPr>
          <w:rFonts w:ascii="Meiryo UI" w:eastAsia="Meiryo UI" w:hAnsi="Meiryo UI"/>
          <w:kern w:val="24"/>
          <w:szCs w:val="21"/>
        </w:rPr>
      </w:pPr>
    </w:p>
    <w:p w14:paraId="18EF79CA" w14:textId="243D1775" w:rsidR="00DF7A68" w:rsidRPr="00F50520" w:rsidRDefault="00DF7A68" w:rsidP="00DF7A68">
      <w:pPr>
        <w:pStyle w:val="Web"/>
        <w:spacing w:before="0" w:beforeAutospacing="0" w:after="0" w:afterAutospacing="0"/>
        <w:rPr>
          <w:rFonts w:ascii="Meiryo UI" w:eastAsia="Meiryo UI" w:hAnsi="Meiryo UI" w:cstheme="minorBidi"/>
          <w:kern w:val="24"/>
          <w:sz w:val="21"/>
          <w:szCs w:val="21"/>
        </w:rPr>
      </w:pPr>
      <w:r w:rsidRPr="00F50520">
        <w:rPr>
          <w:rFonts w:ascii="Meiryo UI" w:eastAsia="Meiryo UI" w:hAnsi="Meiryo UI" w:cstheme="minorBidi" w:hint="eastAsia"/>
          <w:kern w:val="24"/>
          <w:sz w:val="21"/>
          <w:szCs w:val="21"/>
        </w:rPr>
        <w:t>【研究機関名及び本学の研究責任者氏名】</w:t>
      </w:r>
    </w:p>
    <w:p w14:paraId="36200949" w14:textId="77777777" w:rsidR="00DF7A68" w:rsidRPr="00F50520" w:rsidRDefault="00DF7A68" w:rsidP="00DF7A68">
      <w:pPr>
        <w:pStyle w:val="Web"/>
        <w:spacing w:before="0" w:beforeAutospacing="0" w:after="0" w:afterAutospacing="0"/>
        <w:rPr>
          <w:sz w:val="21"/>
          <w:szCs w:val="21"/>
        </w:rPr>
      </w:pPr>
      <w:r w:rsidRPr="00F50520">
        <w:rPr>
          <w:rFonts w:ascii="Meiryo UI" w:eastAsia="Meiryo UI" w:hAnsi="Meiryo UI" w:cstheme="minorBidi" w:hint="eastAsia"/>
          <w:kern w:val="24"/>
          <w:sz w:val="21"/>
          <w:szCs w:val="21"/>
        </w:rPr>
        <w:t>この研究が行われる研究機関と研究責任者は次に示すとおりです。</w:t>
      </w:r>
    </w:p>
    <w:p w14:paraId="53511E97" w14:textId="7A7A4222" w:rsidR="00DF7A68" w:rsidRPr="00F50520" w:rsidRDefault="00DF7A68" w:rsidP="00DF7A68">
      <w:pPr>
        <w:pStyle w:val="Web"/>
        <w:spacing w:before="0" w:beforeAutospacing="0" w:after="0" w:afterAutospacing="0"/>
        <w:ind w:firstLine="446"/>
        <w:jc w:val="both"/>
        <w:rPr>
          <w:sz w:val="21"/>
          <w:szCs w:val="21"/>
        </w:rPr>
      </w:pPr>
      <w:r w:rsidRPr="00F50520">
        <w:rPr>
          <w:rFonts w:ascii="Meiryo UI" w:eastAsia="Meiryo UI" w:hAnsi="Meiryo UI" w:cstheme="minorBidi" w:hint="eastAsia"/>
          <w:kern w:val="24"/>
          <w:sz w:val="21"/>
          <w:szCs w:val="21"/>
        </w:rPr>
        <w:t xml:space="preserve">研究機関　</w:t>
      </w:r>
      <w:r w:rsidR="00F50520" w:rsidRPr="00F50520">
        <w:rPr>
          <w:rFonts w:ascii="Meiryo UI" w:eastAsia="Meiryo UI" w:hAnsi="Meiryo UI" w:cstheme="minorBidi" w:hint="eastAsia"/>
          <w:kern w:val="24"/>
          <w:sz w:val="21"/>
          <w:szCs w:val="21"/>
        </w:rPr>
        <w:t xml:space="preserve">　</w:t>
      </w:r>
      <w:r w:rsidR="00F50520" w:rsidRPr="00F50520">
        <w:rPr>
          <w:rFonts w:ascii="Meiryo UI" w:eastAsia="Meiryo UI" w:hAnsi="Meiryo UI" w:hint="eastAsia"/>
          <w:kern w:val="24"/>
          <w:sz w:val="21"/>
          <w:szCs w:val="21"/>
        </w:rPr>
        <w:t>聖マリアンナ医科大学附属研究所ブレスト＆イメージング先端医療センター附属クリニック</w:t>
      </w:r>
    </w:p>
    <w:p w14:paraId="7CAAC821" w14:textId="77777777" w:rsidR="00F50520" w:rsidRPr="00F50520" w:rsidRDefault="00DF7A68" w:rsidP="00F50520">
      <w:pPr>
        <w:pStyle w:val="Web"/>
        <w:tabs>
          <w:tab w:val="left" w:pos="2213"/>
        </w:tabs>
        <w:spacing w:before="0" w:beforeAutospacing="0" w:after="0" w:afterAutospacing="0"/>
        <w:ind w:left="1987" w:hanging="1541"/>
        <w:jc w:val="both"/>
        <w:rPr>
          <w:sz w:val="21"/>
          <w:szCs w:val="21"/>
        </w:rPr>
      </w:pPr>
      <w:r w:rsidRPr="00F50520">
        <w:rPr>
          <w:rFonts w:ascii="Meiryo UI" w:eastAsia="Meiryo UI" w:hAnsi="Meiryo UI" w:cstheme="minorBidi" w:hint="eastAsia"/>
          <w:kern w:val="24"/>
          <w:sz w:val="21"/>
          <w:szCs w:val="21"/>
        </w:rPr>
        <w:t xml:space="preserve">研究責任者　</w:t>
      </w:r>
      <w:r w:rsidR="00F50520" w:rsidRPr="00F50520">
        <w:rPr>
          <w:rFonts w:ascii="Meiryo UI" w:eastAsia="Meiryo UI" w:hAnsi="Meiryo UI" w:cstheme="minorBidi" w:hint="eastAsia"/>
          <w:kern w:val="24"/>
          <w:sz w:val="21"/>
          <w:szCs w:val="21"/>
        </w:rPr>
        <w:t xml:space="preserve">山部　淳子・臨床検査技師　 </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C8CEC5B" w14:textId="77777777" w:rsidR="00DF7A68" w:rsidRPr="00DF7A68" w:rsidRDefault="00DF7A68" w:rsidP="00DF7A68">
      <w:pPr>
        <w:pStyle w:val="Web"/>
        <w:spacing w:before="0" w:beforeAutospacing="0" w:after="0" w:afterAutospacing="0" w:line="280" w:lineRule="exact"/>
        <w:jc w:val="both"/>
        <w:rPr>
          <w:sz w:val="21"/>
          <w:szCs w:val="21"/>
        </w:rPr>
      </w:pPr>
      <w:r w:rsidRPr="00DF7A68">
        <w:rPr>
          <w:rFonts w:ascii="ＭＳ ゴシック" w:eastAsia="ＭＳ 明朝" w:hAnsi="ＭＳ ゴシック" w:cs="Times New Roman" w:hint="eastAsia"/>
          <w:color w:val="000000" w:themeColor="text1"/>
          <w:kern w:val="2"/>
          <w:sz w:val="21"/>
          <w:szCs w:val="21"/>
        </w:rPr>
        <w:t> </w:t>
      </w:r>
    </w:p>
    <w:p w14:paraId="4247804B" w14:textId="718710CA" w:rsidR="00DF7A68" w:rsidRPr="00DF7A68" w:rsidRDefault="00DF7A68" w:rsidP="00DF7A68">
      <w:pPr>
        <w:pStyle w:val="Web"/>
        <w:spacing w:before="0" w:beforeAutospacing="0" w:after="0" w:afterAutospacing="0"/>
        <w:jc w:val="both"/>
        <w:rPr>
          <w:sz w:val="21"/>
          <w:szCs w:val="21"/>
        </w:rPr>
      </w:pPr>
    </w:p>
    <w:sectPr w:rsidR="00DF7A68" w:rsidRPr="00DF7A68"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1296E" w14:textId="77777777" w:rsidR="00C87928" w:rsidRDefault="00C87928" w:rsidP="000F2B93">
      <w:r>
        <w:separator/>
      </w:r>
    </w:p>
  </w:endnote>
  <w:endnote w:type="continuationSeparator" w:id="0">
    <w:p w14:paraId="4C2C5ADA" w14:textId="77777777" w:rsidR="00C87928" w:rsidRDefault="00C8792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ECC37" w14:textId="77777777" w:rsidR="00C87928" w:rsidRDefault="00C87928" w:rsidP="000F2B93">
      <w:r>
        <w:separator/>
      </w:r>
    </w:p>
  </w:footnote>
  <w:footnote w:type="continuationSeparator" w:id="0">
    <w:p w14:paraId="4E6F1453" w14:textId="77777777" w:rsidR="00C87928" w:rsidRDefault="00C8792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B7A0A"/>
    <w:multiLevelType w:val="hybridMultilevel"/>
    <w:tmpl w:val="50E61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44926"/>
    <w:multiLevelType w:val="hybridMultilevel"/>
    <w:tmpl w:val="5A0CD25C"/>
    <w:lvl w:ilvl="0" w:tplc="C69A9B0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82909">
    <w:abstractNumId w:val="1"/>
  </w:num>
  <w:num w:numId="2" w16cid:durableId="28084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50BB"/>
    <w:rsid w:val="000655AC"/>
    <w:rsid w:val="00081027"/>
    <w:rsid w:val="00085460"/>
    <w:rsid w:val="000A551C"/>
    <w:rsid w:val="000B4707"/>
    <w:rsid w:val="000C6B1D"/>
    <w:rsid w:val="000F1222"/>
    <w:rsid w:val="000F2B93"/>
    <w:rsid w:val="001C755E"/>
    <w:rsid w:val="001E1388"/>
    <w:rsid w:val="00207FA2"/>
    <w:rsid w:val="0021131F"/>
    <w:rsid w:val="00286D43"/>
    <w:rsid w:val="00292EF2"/>
    <w:rsid w:val="002B0200"/>
    <w:rsid w:val="002B4459"/>
    <w:rsid w:val="002C0644"/>
    <w:rsid w:val="002D50D7"/>
    <w:rsid w:val="00341835"/>
    <w:rsid w:val="00350C3B"/>
    <w:rsid w:val="003907E0"/>
    <w:rsid w:val="004358A2"/>
    <w:rsid w:val="004A3621"/>
    <w:rsid w:val="004D29C7"/>
    <w:rsid w:val="004E70FB"/>
    <w:rsid w:val="00540B1D"/>
    <w:rsid w:val="00576F7D"/>
    <w:rsid w:val="005E55D9"/>
    <w:rsid w:val="005E7057"/>
    <w:rsid w:val="006026F4"/>
    <w:rsid w:val="00691B86"/>
    <w:rsid w:val="00692BF5"/>
    <w:rsid w:val="0069642B"/>
    <w:rsid w:val="00792F2E"/>
    <w:rsid w:val="00797D23"/>
    <w:rsid w:val="007C2B4C"/>
    <w:rsid w:val="008112C4"/>
    <w:rsid w:val="00842A9D"/>
    <w:rsid w:val="00892FD5"/>
    <w:rsid w:val="008A40D3"/>
    <w:rsid w:val="0090343C"/>
    <w:rsid w:val="00905A22"/>
    <w:rsid w:val="00925086"/>
    <w:rsid w:val="00926201"/>
    <w:rsid w:val="00930F9E"/>
    <w:rsid w:val="00971BB1"/>
    <w:rsid w:val="00984339"/>
    <w:rsid w:val="009E2BC6"/>
    <w:rsid w:val="00A035F7"/>
    <w:rsid w:val="00B048E9"/>
    <w:rsid w:val="00B15D23"/>
    <w:rsid w:val="00B62E85"/>
    <w:rsid w:val="00BB6BF6"/>
    <w:rsid w:val="00C3077F"/>
    <w:rsid w:val="00C53D85"/>
    <w:rsid w:val="00C87928"/>
    <w:rsid w:val="00CC0F97"/>
    <w:rsid w:val="00CD08AE"/>
    <w:rsid w:val="00D066FB"/>
    <w:rsid w:val="00DF7A68"/>
    <w:rsid w:val="00E76EB6"/>
    <w:rsid w:val="00EB39A2"/>
    <w:rsid w:val="00EC04EC"/>
    <w:rsid w:val="00EC665F"/>
    <w:rsid w:val="00F009E9"/>
    <w:rsid w:val="00F03013"/>
    <w:rsid w:val="00F50520"/>
    <w:rsid w:val="00F5618E"/>
    <w:rsid w:val="00FC1C1C"/>
    <w:rsid w:val="00FD2DAD"/>
    <w:rsid w:val="00FE1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customStyle="1" w:styleId="1">
    <w:name w:val="スタイル1"/>
    <w:basedOn w:val="a"/>
    <w:link w:val="10"/>
    <w:qFormat/>
    <w:rsid w:val="0069642B"/>
    <w:pPr>
      <w:widowControl/>
      <w:spacing w:line="288" w:lineRule="auto"/>
      <w:ind w:left="420"/>
      <w:jc w:val="left"/>
    </w:pPr>
    <w:rPr>
      <w:rFonts w:ascii="Meiryo UI" w:eastAsia="Meiryo UI" w:hAnsi="Meiryo UI"/>
      <w:color w:val="0070C0"/>
      <w:kern w:val="24"/>
      <w:szCs w:val="21"/>
    </w:rPr>
  </w:style>
  <w:style w:type="character" w:customStyle="1" w:styleId="10">
    <w:name w:val="スタイル1 (文字)"/>
    <w:basedOn w:val="a0"/>
    <w:link w:val="1"/>
    <w:rsid w:val="0069642B"/>
    <w:rPr>
      <w:rFonts w:ascii="Meiryo UI" w:eastAsia="Meiryo UI" w:hAnsi="Meiryo UI"/>
      <w:color w:val="0070C0"/>
      <w:kern w:val="24"/>
      <w:szCs w:val="21"/>
    </w:rPr>
  </w:style>
  <w:style w:type="character" w:styleId="a8">
    <w:name w:val="annotation reference"/>
    <w:basedOn w:val="a0"/>
    <w:uiPriority w:val="99"/>
    <w:semiHidden/>
    <w:unhideWhenUsed/>
    <w:rsid w:val="00792F2E"/>
    <w:rPr>
      <w:sz w:val="18"/>
      <w:szCs w:val="18"/>
    </w:rPr>
  </w:style>
  <w:style w:type="paragraph" w:styleId="a9">
    <w:name w:val="annotation text"/>
    <w:basedOn w:val="a"/>
    <w:link w:val="aa"/>
    <w:uiPriority w:val="99"/>
    <w:semiHidden/>
    <w:unhideWhenUsed/>
    <w:rsid w:val="00792F2E"/>
    <w:pPr>
      <w:jc w:val="left"/>
    </w:pPr>
  </w:style>
  <w:style w:type="character" w:customStyle="1" w:styleId="aa">
    <w:name w:val="コメント文字列 (文字)"/>
    <w:basedOn w:val="a0"/>
    <w:link w:val="a9"/>
    <w:uiPriority w:val="99"/>
    <w:semiHidden/>
    <w:rsid w:val="00792F2E"/>
  </w:style>
  <w:style w:type="paragraph" w:styleId="ab">
    <w:name w:val="annotation subject"/>
    <w:basedOn w:val="a9"/>
    <w:next w:val="a9"/>
    <w:link w:val="ac"/>
    <w:uiPriority w:val="99"/>
    <w:semiHidden/>
    <w:unhideWhenUsed/>
    <w:rsid w:val="00792F2E"/>
    <w:rPr>
      <w:b/>
      <w:bCs/>
    </w:rPr>
  </w:style>
  <w:style w:type="character" w:customStyle="1" w:styleId="ac">
    <w:name w:val="コメント内容 (文字)"/>
    <w:basedOn w:val="aa"/>
    <w:link w:val="ab"/>
    <w:uiPriority w:val="99"/>
    <w:semiHidden/>
    <w:rsid w:val="00792F2E"/>
    <w:rPr>
      <w:b/>
      <w:bCs/>
    </w:rPr>
  </w:style>
  <w:style w:type="character" w:styleId="ad">
    <w:name w:val="Hyperlink"/>
    <w:basedOn w:val="a0"/>
    <w:uiPriority w:val="99"/>
    <w:unhideWhenUsed/>
    <w:rsid w:val="00B048E9"/>
    <w:rPr>
      <w:color w:val="0563C1" w:themeColor="hyperlink"/>
      <w:u w:val="single"/>
    </w:rPr>
  </w:style>
  <w:style w:type="character" w:styleId="ae">
    <w:name w:val="Unresolved Mention"/>
    <w:basedOn w:val="a0"/>
    <w:uiPriority w:val="99"/>
    <w:semiHidden/>
    <w:unhideWhenUsed/>
    <w:rsid w:val="00B04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Junko Yamabe</cp:lastModifiedBy>
  <cp:revision>16</cp:revision>
  <dcterms:created xsi:type="dcterms:W3CDTF">2024-08-26T00:01:00Z</dcterms:created>
  <dcterms:modified xsi:type="dcterms:W3CDTF">2024-08-29T15:15:00Z</dcterms:modified>
</cp:coreProperties>
</file>