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C5B6" w14:textId="77777777" w:rsidR="002E72FD" w:rsidRPr="00BB02BA" w:rsidRDefault="002E72FD" w:rsidP="002E72FD">
      <w:pPr>
        <w:pStyle w:val="pf0"/>
        <w:rPr>
          <w:rFonts w:ascii="MS UI Gothic" w:eastAsia="MS UI Gothic" w:hAnsi="MS UI Gothic" w:cs="Arial"/>
          <w:sz w:val="21"/>
          <w:szCs w:val="21"/>
        </w:rPr>
      </w:pPr>
      <w:r w:rsidRPr="00BB02BA">
        <w:rPr>
          <w:rStyle w:val="cf01"/>
          <w:rFonts w:ascii="MS UI Gothic" w:eastAsia="MS UI Gothic" w:hAnsi="MS UI Gothic" w:cs="Arial" w:hint="default"/>
          <w:sz w:val="21"/>
          <w:szCs w:val="21"/>
        </w:rPr>
        <w:t>聖マリアンナ医科大学病院を受診された患者さんへ</w:t>
      </w:r>
    </w:p>
    <w:p w14:paraId="525693D4" w14:textId="47A6C643" w:rsidR="008A2230" w:rsidRPr="00BB02BA" w:rsidRDefault="002E72FD" w:rsidP="002E72FD">
      <w:pPr>
        <w:pStyle w:val="pf0"/>
        <w:rPr>
          <w:rFonts w:ascii="MS UI Gothic" w:eastAsia="MS UI Gothic" w:hAnsi="MS UI Gothic" w:cs="Arial"/>
          <w:sz w:val="21"/>
          <w:szCs w:val="21"/>
        </w:rPr>
      </w:pPr>
      <w:r w:rsidRPr="00BB02BA">
        <w:rPr>
          <w:rStyle w:val="cf01"/>
          <w:rFonts w:ascii="MS UI Gothic" w:eastAsia="MS UI Gothic" w:hAnsi="MS UI Gothic" w:cs="Arial" w:hint="default"/>
          <w:sz w:val="21"/>
          <w:szCs w:val="21"/>
        </w:rPr>
        <w:t>当院では下記の臨床研究を実施しております。</w:t>
      </w:r>
      <w:r w:rsidR="008A2230">
        <w:rPr>
          <w:rStyle w:val="cf01"/>
          <w:rFonts w:ascii="MS UI Gothic" w:eastAsia="MS UI Gothic" w:hAnsi="MS UI Gothic" w:cs="Arial" w:hint="default"/>
          <w:sz w:val="21"/>
          <w:szCs w:val="21"/>
        </w:rPr>
        <w:t>なお、</w:t>
      </w:r>
      <w:r w:rsidR="008A2230" w:rsidRPr="008A2230">
        <w:rPr>
          <w:rFonts w:ascii="MS UI Gothic" w:eastAsia="MS UI Gothic" w:hAnsi="MS UI Gothic" w:cs="Arial" w:hint="eastAsia"/>
          <w:sz w:val="21"/>
          <w:szCs w:val="21"/>
        </w:rPr>
        <w:t>この研究は聖マリアンナ医科大学生命倫理委員会（臨床試験部会）にて審議され学長の許可を得て実施しております。</w:t>
      </w:r>
    </w:p>
    <w:p w14:paraId="313B9756" w14:textId="1E72AE7F" w:rsidR="002E72FD" w:rsidRPr="00BB02BA" w:rsidRDefault="002E72FD" w:rsidP="002E72FD">
      <w:pPr>
        <w:pStyle w:val="pf0"/>
        <w:rPr>
          <w:rFonts w:ascii="MS UI Gothic" w:eastAsia="MS UI Gothic" w:hAnsi="MS UI Gothic" w:cs="Arial"/>
          <w:sz w:val="21"/>
          <w:szCs w:val="21"/>
        </w:rPr>
      </w:pPr>
      <w:r w:rsidRPr="00BB02BA">
        <w:rPr>
          <w:rStyle w:val="cf01"/>
          <w:rFonts w:ascii="MS UI Gothic" w:eastAsia="MS UI Gothic" w:hAnsi="MS UI Gothic" w:cs="Arial" w:hint="default"/>
          <w:sz w:val="21"/>
          <w:szCs w:val="21"/>
        </w:rPr>
        <w:t>本研究の対象者に該当する可能性のある方で診療情報等を研究目的に利用または提供されることを希望されない場合は、下記の問い合わせ先にお問い合わせ下さい。</w:t>
      </w:r>
    </w:p>
    <w:p w14:paraId="4E8DD622" w14:textId="77777777" w:rsidR="002E72FD" w:rsidRPr="00BB02BA" w:rsidRDefault="002E72FD" w:rsidP="000C403B">
      <w:pPr>
        <w:rPr>
          <w:rFonts w:ascii="MS UI Gothic" w:eastAsia="MS UI Gothic" w:hAnsi="MS UI Gothic"/>
          <w:color w:val="000000"/>
          <w:shd w:val="clear" w:color="auto" w:fill="FFFFFF"/>
        </w:rPr>
      </w:pPr>
    </w:p>
    <w:p w14:paraId="62F44BC6" w14:textId="103C0009" w:rsidR="0039017B" w:rsidRDefault="000C403B" w:rsidP="0039017B">
      <w:pPr>
        <w:pStyle w:val="ad"/>
        <w:numPr>
          <w:ilvl w:val="0"/>
          <w:numId w:val="1"/>
        </w:numPr>
        <w:ind w:leftChars="0"/>
        <w:rPr>
          <w:rFonts w:ascii="MS UI Gothic" w:eastAsia="MS UI Gothic" w:hAnsi="MS UI Gothic"/>
          <w:color w:val="000000"/>
          <w:shd w:val="clear" w:color="auto" w:fill="FFFFFF"/>
        </w:rPr>
      </w:pPr>
      <w:r w:rsidRPr="00BB02BA">
        <w:rPr>
          <w:rFonts w:ascii="MS UI Gothic" w:eastAsia="MS UI Gothic" w:hAnsi="MS UI Gothic" w:hint="eastAsia"/>
          <w:color w:val="000000"/>
          <w:shd w:val="clear" w:color="auto" w:fill="FFFFFF"/>
        </w:rPr>
        <w:t>研究課題名</w:t>
      </w:r>
    </w:p>
    <w:p w14:paraId="0FA952C1" w14:textId="5A394D7D" w:rsidR="0039017B" w:rsidRPr="001F44BE" w:rsidRDefault="0039017B" w:rsidP="0039017B">
      <w:pPr>
        <w:ind w:leftChars="150" w:left="315"/>
        <w:rPr>
          <w:rFonts w:ascii="MS UI Gothic" w:eastAsia="MS UI Gothic" w:hAnsi="MS UI Gothic"/>
          <w:bCs/>
        </w:rPr>
      </w:pPr>
      <w:r w:rsidRPr="001F44BE">
        <w:rPr>
          <w:rFonts w:ascii="MS UI Gothic" w:eastAsia="MS UI Gothic" w:hAnsi="MS UI Gothic" w:hint="eastAsia"/>
          <w:bCs/>
        </w:rPr>
        <w:t>くも膜下出血後の血管攣縮管理中に体液貯留を伴いクラゾセンタンが中止となった患者の</w:t>
      </w:r>
      <w:r w:rsidR="00AA7A87">
        <w:rPr>
          <w:rFonts w:ascii="MS UI Gothic" w:eastAsia="MS UI Gothic" w:hAnsi="MS UI Gothic" w:hint="eastAsia"/>
          <w:bCs/>
        </w:rPr>
        <w:t>特徴</w:t>
      </w:r>
    </w:p>
    <w:p w14:paraId="7A10DDEB" w14:textId="68DA0972" w:rsidR="00056992"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（2）実施責任者</w:t>
      </w:r>
    </w:p>
    <w:p w14:paraId="64582C3C" w14:textId="77777777" w:rsidR="00BB02BA" w:rsidRPr="00BB02BA" w:rsidRDefault="000C403B" w:rsidP="0039017B">
      <w:pPr>
        <w:ind w:firstLineChars="150" w:firstLine="315"/>
        <w:rPr>
          <w:rFonts w:ascii="MS UI Gothic" w:eastAsia="MS UI Gothic" w:hAnsi="MS UI Gothic"/>
          <w:color w:val="000000"/>
          <w:shd w:val="clear" w:color="auto" w:fill="FFFFFF"/>
        </w:rPr>
      </w:pPr>
      <w:r w:rsidRPr="00BB02BA">
        <w:rPr>
          <w:rFonts w:ascii="MS UI Gothic" w:eastAsia="MS UI Gothic" w:hAnsi="MS UI Gothic" w:hint="eastAsia"/>
          <w:color w:val="000000"/>
          <w:shd w:val="clear" w:color="auto" w:fill="FFFFFF"/>
        </w:rPr>
        <w:t>聖マリアンナ医科大学</w:t>
      </w:r>
      <w:r w:rsidR="003A72D5" w:rsidRPr="00BB02BA">
        <w:rPr>
          <w:rFonts w:ascii="MS UI Gothic" w:eastAsia="MS UI Gothic" w:hAnsi="MS UI Gothic" w:hint="eastAsia"/>
          <w:color w:val="000000"/>
          <w:shd w:val="clear" w:color="auto" w:fill="FFFFFF"/>
        </w:rPr>
        <w:t>病院　診療看護技術部　清野奈々恵</w:t>
      </w:r>
    </w:p>
    <w:p w14:paraId="4245E2AA" w14:textId="4D7A3536" w:rsidR="00056992"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（3）研究の目的</w:t>
      </w:r>
    </w:p>
    <w:p w14:paraId="3238F9F6" w14:textId="5B81CEDA" w:rsidR="0039017B" w:rsidRPr="005215E2" w:rsidRDefault="0041541A" w:rsidP="0039017B">
      <w:pPr>
        <w:rPr>
          <w:rFonts w:ascii="MS UI Gothic" w:eastAsia="MS UI Gothic" w:hAnsi="MS UI Gothic"/>
        </w:rPr>
      </w:pPr>
      <w:r>
        <w:rPr>
          <w:rFonts w:ascii="MS UI Gothic" w:eastAsia="MS UI Gothic" w:hAnsi="MS UI Gothic" w:hint="eastAsia"/>
        </w:rPr>
        <w:t>く</w:t>
      </w:r>
      <w:r w:rsidR="0039017B" w:rsidRPr="00A76D9B">
        <w:rPr>
          <w:rFonts w:ascii="MS UI Gothic" w:eastAsia="MS UI Gothic" w:hAnsi="MS UI Gothic" w:hint="eastAsia"/>
        </w:rPr>
        <w:t>も膜下出血</w:t>
      </w:r>
      <w:r w:rsidR="0039017B" w:rsidRPr="00A76D9B">
        <w:rPr>
          <w:rFonts w:ascii="MS UI Gothic" w:eastAsia="MS UI Gothic" w:hAnsi="MS UI Gothic"/>
        </w:rPr>
        <w:t xml:space="preserve">(subarachnoid hemorrhage: </w:t>
      </w:r>
      <w:r w:rsidR="0039017B" w:rsidRPr="00A76D9B">
        <w:rPr>
          <w:rFonts w:ascii="MS UI Gothic" w:eastAsia="MS UI Gothic" w:hAnsi="MS UI Gothic" w:hint="eastAsia"/>
        </w:rPr>
        <w:t>S</w:t>
      </w:r>
      <w:r w:rsidR="0039017B" w:rsidRPr="00A76D9B">
        <w:rPr>
          <w:rFonts w:ascii="MS UI Gothic" w:eastAsia="MS UI Gothic" w:hAnsi="MS UI Gothic"/>
        </w:rPr>
        <w:t xml:space="preserve">AH)後の脳血管攣縮による遅発性虚血性脳障害（delayed cerebral ischemia: </w:t>
      </w:r>
      <w:r w:rsidR="0039017B" w:rsidRPr="00A76D9B">
        <w:rPr>
          <w:rFonts w:ascii="MS UI Gothic" w:eastAsia="MS UI Gothic" w:hAnsi="MS UI Gothic" w:hint="eastAsia"/>
        </w:rPr>
        <w:t>D</w:t>
      </w:r>
      <w:r w:rsidR="0039017B" w:rsidRPr="00A76D9B">
        <w:rPr>
          <w:rFonts w:ascii="MS UI Gothic" w:eastAsia="MS UI Gothic" w:hAnsi="MS UI Gothic"/>
        </w:rPr>
        <w:t>CI）</w:t>
      </w:r>
      <w:r w:rsidR="0039017B">
        <w:rPr>
          <w:rFonts w:ascii="MS UI Gothic" w:eastAsia="MS UI Gothic" w:hAnsi="MS UI Gothic" w:hint="eastAsia"/>
        </w:rPr>
        <w:t>は患者の予後に少なからず影響を与えます。</w:t>
      </w:r>
      <w:r w:rsidR="0039017B" w:rsidRPr="005215E2">
        <w:rPr>
          <w:rFonts w:ascii="MS UI Gothic" w:eastAsia="MS UI Gothic" w:hAnsi="MS UI Gothic" w:hint="eastAsia"/>
        </w:rPr>
        <w:t>そのため、</w:t>
      </w:r>
      <w:proofErr w:type="gramStart"/>
      <w:r w:rsidR="0039017B">
        <w:rPr>
          <w:rFonts w:ascii="MS UI Gothic" w:eastAsia="MS UI Gothic" w:hAnsi="MS UI Gothic" w:hint="eastAsia"/>
        </w:rPr>
        <w:t>くも</w:t>
      </w:r>
      <w:proofErr w:type="gramEnd"/>
      <w:r w:rsidR="0039017B">
        <w:rPr>
          <w:rFonts w:ascii="MS UI Gothic" w:eastAsia="MS UI Gothic" w:hAnsi="MS UI Gothic" w:hint="eastAsia"/>
        </w:rPr>
        <w:t>膜下出血</w:t>
      </w:r>
      <w:r w:rsidR="0039017B" w:rsidRPr="005215E2">
        <w:rPr>
          <w:rFonts w:ascii="MS UI Gothic" w:eastAsia="MS UI Gothic" w:hAnsi="MS UI Gothic" w:hint="eastAsia"/>
        </w:rPr>
        <w:t>における</w:t>
      </w:r>
      <w:r w:rsidR="0039017B">
        <w:rPr>
          <w:rFonts w:ascii="MS UI Gothic" w:eastAsia="MS UI Gothic" w:hAnsi="MS UI Gothic" w:hint="eastAsia"/>
        </w:rPr>
        <w:t>血管攣縮予防</w:t>
      </w:r>
      <w:r w:rsidR="0039017B" w:rsidRPr="005215E2">
        <w:rPr>
          <w:rFonts w:ascii="MS UI Gothic" w:eastAsia="MS UI Gothic" w:hAnsi="MS UI Gothic" w:hint="eastAsia"/>
        </w:rPr>
        <w:t>は重要で</w:t>
      </w:r>
      <w:r w:rsidR="0039017B">
        <w:rPr>
          <w:rFonts w:ascii="MS UI Gothic" w:eastAsia="MS UI Gothic" w:hAnsi="MS UI Gothic" w:hint="eastAsia"/>
        </w:rPr>
        <w:t>す</w:t>
      </w:r>
      <w:r w:rsidR="0039017B" w:rsidRPr="005215E2">
        <w:rPr>
          <w:rFonts w:ascii="MS UI Gothic" w:eastAsia="MS UI Gothic" w:hAnsi="MS UI Gothic" w:hint="eastAsia"/>
        </w:rPr>
        <w:t>。</w:t>
      </w:r>
      <w:r w:rsidR="0039017B" w:rsidRPr="00B205A6">
        <w:rPr>
          <w:rFonts w:ascii="MS UI Gothic" w:eastAsia="MS UI Gothic" w:hAnsi="MS UI Gothic" w:hint="eastAsia"/>
        </w:rPr>
        <w:t>2</w:t>
      </w:r>
      <w:r w:rsidR="0039017B" w:rsidRPr="00B205A6">
        <w:rPr>
          <w:rFonts w:ascii="MS UI Gothic" w:eastAsia="MS UI Gothic" w:hAnsi="MS UI Gothic"/>
        </w:rPr>
        <w:t>02</w:t>
      </w:r>
      <w:r w:rsidR="0039017B" w:rsidRPr="00B205A6">
        <w:rPr>
          <w:rFonts w:ascii="MS UI Gothic" w:eastAsia="MS UI Gothic" w:hAnsi="MS UI Gothic" w:hint="eastAsia"/>
        </w:rPr>
        <w:t>2年</w:t>
      </w:r>
      <w:r w:rsidR="0039017B" w:rsidRPr="00B205A6">
        <w:rPr>
          <w:rFonts w:ascii="MS UI Gothic" w:eastAsia="MS UI Gothic" w:hAnsi="MS UI Gothic"/>
        </w:rPr>
        <w:t>04</w:t>
      </w:r>
      <w:r w:rsidR="0039017B" w:rsidRPr="00B205A6">
        <w:rPr>
          <w:rFonts w:ascii="MS UI Gothic" w:eastAsia="MS UI Gothic" w:hAnsi="MS UI Gothic" w:hint="eastAsia"/>
        </w:rPr>
        <w:t>月より</w:t>
      </w:r>
      <w:r w:rsidR="0039017B">
        <w:rPr>
          <w:rFonts w:ascii="MS UI Gothic" w:eastAsia="MS UI Gothic" w:hAnsi="MS UI Gothic" w:hint="eastAsia"/>
        </w:rPr>
        <w:t>脳血管攣縮の発現に重要な役割を担っていると考えられているエンドセリンの受容体拮抗薬のクラゾセンタンの使用が可能となり、その</w:t>
      </w:r>
      <w:r w:rsidR="0039017B" w:rsidRPr="00A76D9B">
        <w:rPr>
          <w:rFonts w:ascii="MS UI Gothic" w:eastAsia="MS UI Gothic" w:hAnsi="MS UI Gothic"/>
        </w:rPr>
        <w:t>効果が注目されて</w:t>
      </w:r>
      <w:r w:rsidR="0039017B">
        <w:rPr>
          <w:rFonts w:ascii="MS UI Gothic" w:eastAsia="MS UI Gothic" w:hAnsi="MS UI Gothic" w:hint="eastAsia"/>
        </w:rPr>
        <w:t>います。当院では、</w:t>
      </w:r>
      <w:r w:rsidR="0039017B">
        <w:rPr>
          <w:rFonts w:ascii="MS UI Gothic" w:eastAsia="MS UI Gothic" w:hAnsi="MS UI Gothic"/>
        </w:rPr>
        <w:t>2022</w:t>
      </w:r>
      <w:r w:rsidR="0039017B">
        <w:rPr>
          <w:rFonts w:ascii="MS UI Gothic" w:eastAsia="MS UI Gothic" w:hAnsi="MS UI Gothic" w:hint="eastAsia"/>
        </w:rPr>
        <w:t>年</w:t>
      </w:r>
      <w:r w:rsidR="0039017B">
        <w:rPr>
          <w:rFonts w:ascii="MS UI Gothic" w:eastAsia="MS UI Gothic" w:hAnsi="MS UI Gothic"/>
        </w:rPr>
        <w:t>08</w:t>
      </w:r>
      <w:r w:rsidR="0039017B">
        <w:rPr>
          <w:rFonts w:ascii="MS UI Gothic" w:eastAsia="MS UI Gothic" w:hAnsi="MS UI Gothic" w:hint="eastAsia"/>
        </w:rPr>
        <w:t>月よりクラゾセンタンを導入していますが、</w:t>
      </w:r>
      <w:r w:rsidR="0039017B" w:rsidRPr="00A76D9B">
        <w:rPr>
          <w:rFonts w:ascii="MS UI Gothic" w:eastAsia="MS UI Gothic" w:hAnsi="MS UI Gothic"/>
        </w:rPr>
        <w:t>主な副作用に体液貯留があ</w:t>
      </w:r>
      <w:r w:rsidR="0039017B">
        <w:rPr>
          <w:rFonts w:ascii="MS UI Gothic" w:eastAsia="MS UI Gothic" w:hAnsi="MS UI Gothic" w:hint="eastAsia"/>
        </w:rPr>
        <w:t>り、</w:t>
      </w:r>
      <w:r w:rsidR="0039017B" w:rsidRPr="009F3326">
        <w:rPr>
          <w:rFonts w:ascii="MS UI Gothic" w:eastAsia="MS UI Gothic" w:hAnsi="MS UI Gothic" w:hint="eastAsia"/>
          <w:color w:val="000000"/>
        </w:rPr>
        <w:t>脳血管攣縮期の体液管理に難渋することがしばしばあ</w:t>
      </w:r>
      <w:r w:rsidR="0039017B">
        <w:rPr>
          <w:rFonts w:ascii="MS UI Gothic" w:eastAsia="MS UI Gothic" w:hAnsi="MS UI Gothic" w:hint="eastAsia"/>
          <w:color w:val="000000"/>
        </w:rPr>
        <w:t>ります</w:t>
      </w:r>
      <w:r w:rsidR="0039017B" w:rsidRPr="009F3326">
        <w:rPr>
          <w:rFonts w:ascii="MS UI Gothic" w:eastAsia="MS UI Gothic" w:hAnsi="MS UI Gothic" w:hint="eastAsia"/>
          <w:color w:val="000000"/>
        </w:rPr>
        <w:t>。事前に体液管理に難渋する症例の患者背景を把握することで、クラゾセンタンによる体液貯留の予防対策が可能となり</w:t>
      </w:r>
      <w:r w:rsidR="0039017B">
        <w:rPr>
          <w:rFonts w:ascii="MS UI Gothic" w:eastAsia="MS UI Gothic" w:hAnsi="MS UI Gothic" w:hint="eastAsia"/>
          <w:color w:val="000000"/>
        </w:rPr>
        <w:t>得ます</w:t>
      </w:r>
      <w:r w:rsidR="0039017B" w:rsidRPr="009F3326">
        <w:rPr>
          <w:rFonts w:ascii="MS UI Gothic" w:eastAsia="MS UI Gothic" w:hAnsi="MS UI Gothic" w:hint="eastAsia"/>
          <w:color w:val="000000"/>
        </w:rPr>
        <w:t>。今</w:t>
      </w:r>
      <w:r w:rsidR="0039017B" w:rsidRPr="009F3326">
        <w:rPr>
          <w:rFonts w:ascii="MS UI Gothic" w:eastAsia="MS UI Gothic" w:hAnsi="MS UI Gothic"/>
          <w:color w:val="000000"/>
        </w:rPr>
        <w:t>回</w:t>
      </w:r>
      <w:r w:rsidR="0039017B" w:rsidRPr="009F3326">
        <w:rPr>
          <w:rFonts w:ascii="MS UI Gothic" w:eastAsia="MS UI Gothic" w:hAnsi="MS UI Gothic" w:hint="eastAsia"/>
          <w:color w:val="000000"/>
        </w:rPr>
        <w:t>、体液貯留を伴いクラゾセンタン治療が中止となった患者背景の傾向と</w:t>
      </w:r>
      <w:r>
        <w:rPr>
          <w:rFonts w:ascii="Apple Color Emoji" w:eastAsia="MS UI Gothic" w:hAnsi="Apple Color Emoji" w:cs="Apple Color Emoji" w:hint="eastAsia"/>
          <w:color w:val="000000"/>
        </w:rPr>
        <w:t>予後</w:t>
      </w:r>
      <w:r w:rsidR="0039017B" w:rsidRPr="009F3326">
        <w:rPr>
          <w:rFonts w:ascii="MS UI Gothic" w:eastAsia="MS UI Gothic" w:hAnsi="MS UI Gothic"/>
          <w:color w:val="000000"/>
        </w:rPr>
        <w:t>について検討</w:t>
      </w:r>
      <w:r w:rsidR="0039017B">
        <w:rPr>
          <w:rFonts w:ascii="MS UI Gothic" w:eastAsia="MS UI Gothic" w:hAnsi="MS UI Gothic" w:hint="eastAsia"/>
          <w:color w:val="000000"/>
        </w:rPr>
        <w:t>します</w:t>
      </w:r>
      <w:r w:rsidR="0039017B" w:rsidRPr="009F3326">
        <w:rPr>
          <w:rFonts w:ascii="MS UI Gothic" w:eastAsia="MS UI Gothic" w:hAnsi="MS UI Gothic"/>
          <w:color w:val="000000"/>
        </w:rPr>
        <w:t>。</w:t>
      </w:r>
    </w:p>
    <w:p w14:paraId="2C7DB8DA" w14:textId="44BE64FA" w:rsidR="00BB02BA" w:rsidRPr="0039017B" w:rsidRDefault="00BB02BA" w:rsidP="008A2230">
      <w:pPr>
        <w:ind w:firstLineChars="100" w:firstLine="210"/>
        <w:rPr>
          <w:rFonts w:ascii="MS UI Gothic" w:eastAsia="MS UI Gothic" w:hAnsi="MS UI Gothic"/>
          <w:color w:val="000000"/>
        </w:rPr>
      </w:pPr>
    </w:p>
    <w:p w14:paraId="20E24C3D" w14:textId="77777777" w:rsidR="001F44BE" w:rsidRDefault="000C403B" w:rsidP="001F44BE">
      <w:pPr>
        <w:ind w:firstLineChars="100" w:firstLine="210"/>
        <w:rPr>
          <w:rFonts w:ascii="MS UI Gothic" w:eastAsia="MS UI Gothic" w:hAnsi="MS UI Gothic"/>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（4）研究対象について</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  20</w:t>
      </w:r>
      <w:r w:rsidR="001F44BE">
        <w:rPr>
          <w:rFonts w:ascii="MS UI Gothic" w:eastAsia="MS UI Gothic" w:hAnsi="MS UI Gothic" w:hint="eastAsia"/>
          <w:color w:val="000000"/>
          <w:shd w:val="clear" w:color="auto" w:fill="FFFFFF"/>
        </w:rPr>
        <w:t>22</w:t>
      </w:r>
      <w:r w:rsidRPr="00BB02BA">
        <w:rPr>
          <w:rFonts w:ascii="MS UI Gothic" w:eastAsia="MS UI Gothic" w:hAnsi="MS UI Gothic" w:hint="eastAsia"/>
          <w:color w:val="000000"/>
          <w:shd w:val="clear" w:color="auto" w:fill="FFFFFF"/>
        </w:rPr>
        <w:t>年0</w:t>
      </w:r>
      <w:r w:rsidR="001F44BE">
        <w:rPr>
          <w:rFonts w:ascii="MS UI Gothic" w:eastAsia="MS UI Gothic" w:hAnsi="MS UI Gothic" w:hint="eastAsia"/>
          <w:color w:val="000000"/>
          <w:shd w:val="clear" w:color="auto" w:fill="FFFFFF"/>
        </w:rPr>
        <w:t>8</w:t>
      </w:r>
      <w:r w:rsidRPr="00BB02BA">
        <w:rPr>
          <w:rFonts w:ascii="MS UI Gothic" w:eastAsia="MS UI Gothic" w:hAnsi="MS UI Gothic" w:hint="eastAsia"/>
          <w:color w:val="000000"/>
          <w:shd w:val="clear" w:color="auto" w:fill="FFFFFF"/>
        </w:rPr>
        <w:t>月</w:t>
      </w:r>
      <w:r w:rsidR="008A2230">
        <w:rPr>
          <w:rFonts w:ascii="MS UI Gothic" w:eastAsia="MS UI Gothic" w:hAnsi="MS UI Gothic" w:hint="eastAsia"/>
          <w:color w:val="000000"/>
          <w:shd w:val="clear" w:color="auto" w:fill="FFFFFF"/>
        </w:rPr>
        <w:t>01</w:t>
      </w:r>
      <w:r w:rsidRPr="00BB02BA">
        <w:rPr>
          <w:rFonts w:ascii="MS UI Gothic" w:eastAsia="MS UI Gothic" w:hAnsi="MS UI Gothic" w:hint="eastAsia"/>
          <w:color w:val="000000"/>
          <w:shd w:val="clear" w:color="auto" w:fill="FFFFFF"/>
        </w:rPr>
        <w:t>日～</w:t>
      </w:r>
      <w:r w:rsidR="00BA1855" w:rsidRPr="00BB02BA">
        <w:rPr>
          <w:rFonts w:ascii="MS UI Gothic" w:eastAsia="MS UI Gothic" w:hAnsi="MS UI Gothic" w:hint="eastAsia"/>
          <w:color w:val="000000"/>
          <w:shd w:val="clear" w:color="auto" w:fill="FFFFFF"/>
        </w:rPr>
        <w:t>202</w:t>
      </w:r>
      <w:r w:rsidR="003A72D5" w:rsidRPr="00BB02BA">
        <w:rPr>
          <w:rFonts w:ascii="MS UI Gothic" w:eastAsia="MS UI Gothic" w:hAnsi="MS UI Gothic" w:hint="eastAsia"/>
          <w:color w:val="000000"/>
          <w:shd w:val="clear" w:color="auto" w:fill="FFFFFF"/>
        </w:rPr>
        <w:t>4</w:t>
      </w:r>
      <w:r w:rsidR="00BA1855" w:rsidRPr="00BB02BA">
        <w:rPr>
          <w:rFonts w:ascii="MS UI Gothic" w:eastAsia="MS UI Gothic" w:hAnsi="MS UI Gothic" w:hint="eastAsia"/>
          <w:color w:val="000000"/>
          <w:shd w:val="clear" w:color="auto" w:fill="FFFFFF"/>
        </w:rPr>
        <w:t>年0</w:t>
      </w:r>
      <w:r w:rsidR="001F44BE">
        <w:rPr>
          <w:rFonts w:ascii="MS UI Gothic" w:eastAsia="MS UI Gothic" w:hAnsi="MS UI Gothic" w:hint="eastAsia"/>
          <w:color w:val="000000"/>
          <w:shd w:val="clear" w:color="auto" w:fill="FFFFFF"/>
        </w:rPr>
        <w:t>7</w:t>
      </w:r>
      <w:r w:rsidR="00BA1855" w:rsidRPr="00BB02BA">
        <w:rPr>
          <w:rFonts w:ascii="MS UI Gothic" w:eastAsia="MS UI Gothic" w:hAnsi="MS UI Gothic" w:hint="eastAsia"/>
          <w:color w:val="000000"/>
          <w:shd w:val="clear" w:color="auto" w:fill="FFFFFF"/>
        </w:rPr>
        <w:t>月3</w:t>
      </w:r>
      <w:r w:rsidR="003A72D5" w:rsidRPr="00BB02BA">
        <w:rPr>
          <w:rFonts w:ascii="MS UI Gothic" w:eastAsia="MS UI Gothic" w:hAnsi="MS UI Gothic" w:hint="eastAsia"/>
          <w:color w:val="000000"/>
          <w:shd w:val="clear" w:color="auto" w:fill="FFFFFF"/>
        </w:rPr>
        <w:t>１</w:t>
      </w:r>
      <w:r w:rsidR="00BA1855" w:rsidRPr="00BB02BA">
        <w:rPr>
          <w:rFonts w:ascii="MS UI Gothic" w:eastAsia="MS UI Gothic" w:hAnsi="MS UI Gothic" w:hint="eastAsia"/>
          <w:color w:val="000000"/>
          <w:shd w:val="clear" w:color="auto" w:fill="FFFFFF"/>
        </w:rPr>
        <w:t>日</w:t>
      </w:r>
      <w:r w:rsidRPr="00BB02BA">
        <w:rPr>
          <w:rFonts w:ascii="MS UI Gothic" w:eastAsia="MS UI Gothic" w:hAnsi="MS UI Gothic" w:hint="eastAsia"/>
          <w:color w:val="000000"/>
          <w:shd w:val="clear" w:color="auto" w:fill="FFFFFF"/>
        </w:rPr>
        <w:t>の間に</w:t>
      </w:r>
      <w:r w:rsidR="001F44BE">
        <w:rPr>
          <w:rFonts w:ascii="MS UI Gothic" w:eastAsia="MS UI Gothic" w:hAnsi="MS UI Gothic" w:hint="eastAsia"/>
        </w:rPr>
        <w:t>当院で治療したくも膜下出血の患者のうち、</w:t>
      </w:r>
      <w:proofErr w:type="gramStart"/>
      <w:r w:rsidR="001F44BE">
        <w:rPr>
          <w:rFonts w:ascii="MS UI Gothic" w:eastAsia="MS UI Gothic" w:hAnsi="MS UI Gothic" w:hint="eastAsia"/>
        </w:rPr>
        <w:t>くも</w:t>
      </w:r>
      <w:proofErr w:type="gramEnd"/>
      <w:r w:rsidR="001F44BE">
        <w:rPr>
          <w:rFonts w:ascii="MS UI Gothic" w:eastAsia="MS UI Gothic" w:hAnsi="MS UI Gothic" w:hint="eastAsia"/>
        </w:rPr>
        <w:t>膜</w:t>
      </w:r>
    </w:p>
    <w:p w14:paraId="064DF266" w14:textId="578B2A34" w:rsidR="00BB02BA" w:rsidRPr="001F44BE" w:rsidRDefault="001F44BE" w:rsidP="001F44BE">
      <w:pPr>
        <w:ind w:firstLineChars="100" w:firstLine="210"/>
        <w:rPr>
          <w:rFonts w:ascii="MS UI Gothic" w:eastAsia="MS UI Gothic" w:hAnsi="MS UI Gothic"/>
        </w:rPr>
      </w:pPr>
      <w:r>
        <w:rPr>
          <w:rFonts w:ascii="MS UI Gothic" w:eastAsia="MS UI Gothic" w:hAnsi="MS UI Gothic" w:hint="eastAsia"/>
        </w:rPr>
        <w:t>下出血</w:t>
      </w:r>
      <w:r w:rsidRPr="00734719">
        <w:rPr>
          <w:rFonts w:ascii="MS UI Gothic" w:eastAsia="MS UI Gothic" w:hAnsi="MS UI Gothic"/>
        </w:rPr>
        <w:t>術後に</w:t>
      </w:r>
      <w:r>
        <w:rPr>
          <w:rFonts w:ascii="MS UI Gothic" w:eastAsia="MS UI Gothic" w:hAnsi="MS UI Gothic" w:hint="eastAsia"/>
        </w:rPr>
        <w:t>血管攣縮予防で</w:t>
      </w:r>
      <w:r w:rsidRPr="00734719">
        <w:rPr>
          <w:rFonts w:ascii="MS UI Gothic" w:eastAsia="MS UI Gothic" w:hAnsi="MS UI Gothic"/>
        </w:rPr>
        <w:t>クラゾセンタン</w:t>
      </w:r>
      <w:r>
        <w:rPr>
          <w:rFonts w:ascii="MS UI Gothic" w:eastAsia="MS UI Gothic" w:hAnsi="MS UI Gothic" w:hint="eastAsia"/>
        </w:rPr>
        <w:t>の</w:t>
      </w:r>
      <w:r w:rsidRPr="00734719">
        <w:rPr>
          <w:rFonts w:ascii="MS UI Gothic" w:eastAsia="MS UI Gothic" w:hAnsi="MS UI Gothic"/>
        </w:rPr>
        <w:t>投与</w:t>
      </w:r>
      <w:r>
        <w:rPr>
          <w:rFonts w:ascii="MS UI Gothic" w:eastAsia="MS UI Gothic" w:hAnsi="MS UI Gothic" w:hint="eastAsia"/>
        </w:rPr>
        <w:t>を</w:t>
      </w:r>
      <w:r w:rsidR="000C403B" w:rsidRPr="00BB02BA">
        <w:rPr>
          <w:rFonts w:ascii="MS UI Gothic" w:eastAsia="MS UI Gothic" w:hAnsi="MS UI Gothic" w:hint="eastAsia"/>
          <w:color w:val="000000"/>
          <w:shd w:val="clear" w:color="auto" w:fill="FFFFFF"/>
        </w:rPr>
        <w:t>受けた方が対象となります。</w:t>
      </w:r>
    </w:p>
    <w:p w14:paraId="39CD879D" w14:textId="675F59EB" w:rsidR="00BB02BA"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（5）研究実施期間</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  承認後～</w:t>
      </w:r>
      <w:r w:rsidR="00056992" w:rsidRPr="00BB02BA">
        <w:rPr>
          <w:rFonts w:ascii="MS UI Gothic" w:eastAsia="MS UI Gothic" w:hAnsi="MS UI Gothic" w:hint="eastAsia"/>
          <w:color w:val="000000"/>
          <w:shd w:val="clear" w:color="auto" w:fill="FFFFFF"/>
        </w:rPr>
        <w:t>20</w:t>
      </w:r>
      <w:r w:rsidR="0060376E" w:rsidRPr="00BB02BA">
        <w:rPr>
          <w:rFonts w:ascii="MS UI Gothic" w:eastAsia="MS UI Gothic" w:hAnsi="MS UI Gothic" w:hint="eastAsia"/>
          <w:color w:val="000000"/>
          <w:shd w:val="clear" w:color="auto" w:fill="FFFFFF"/>
        </w:rPr>
        <w:t>2</w:t>
      </w:r>
      <w:r w:rsidR="00261026">
        <w:rPr>
          <w:rFonts w:ascii="MS UI Gothic" w:eastAsia="MS UI Gothic" w:hAnsi="MS UI Gothic"/>
          <w:color w:val="000000"/>
          <w:shd w:val="clear" w:color="auto" w:fill="FFFFFF"/>
        </w:rPr>
        <w:t>7</w:t>
      </w:r>
      <w:r w:rsidRPr="00BB02BA">
        <w:rPr>
          <w:rFonts w:ascii="MS UI Gothic" w:eastAsia="MS UI Gothic" w:hAnsi="MS UI Gothic" w:hint="eastAsia"/>
          <w:color w:val="000000"/>
          <w:shd w:val="clear" w:color="auto" w:fill="FFFFFF"/>
        </w:rPr>
        <w:t>年</w:t>
      </w:r>
      <w:r w:rsidR="003A72D5" w:rsidRPr="00BB02BA">
        <w:rPr>
          <w:rFonts w:ascii="MS UI Gothic" w:eastAsia="MS UI Gothic" w:hAnsi="MS UI Gothic" w:hint="eastAsia"/>
          <w:color w:val="000000"/>
          <w:shd w:val="clear" w:color="auto" w:fill="FFFFFF"/>
        </w:rPr>
        <w:t>03</w:t>
      </w:r>
      <w:r w:rsidRPr="00BB02BA">
        <w:rPr>
          <w:rFonts w:ascii="MS UI Gothic" w:eastAsia="MS UI Gothic" w:hAnsi="MS UI Gothic" w:hint="eastAsia"/>
          <w:color w:val="000000"/>
          <w:shd w:val="clear" w:color="auto" w:fill="FFFFFF"/>
        </w:rPr>
        <w:t>月</w:t>
      </w:r>
      <w:r w:rsidR="00056992" w:rsidRPr="00BB02BA">
        <w:rPr>
          <w:rFonts w:ascii="MS UI Gothic" w:eastAsia="MS UI Gothic" w:hAnsi="MS UI Gothic" w:hint="eastAsia"/>
          <w:color w:val="000000"/>
          <w:shd w:val="clear" w:color="auto" w:fill="FFFFFF"/>
        </w:rPr>
        <w:t>3</w:t>
      </w:r>
      <w:r w:rsidR="0060376E" w:rsidRPr="00BB02BA">
        <w:rPr>
          <w:rFonts w:ascii="MS UI Gothic" w:eastAsia="MS UI Gothic" w:hAnsi="MS UI Gothic" w:hint="eastAsia"/>
          <w:color w:val="000000"/>
          <w:shd w:val="clear" w:color="auto" w:fill="FFFFFF"/>
        </w:rPr>
        <w:t>１</w:t>
      </w:r>
      <w:r w:rsidRPr="00BB02BA">
        <w:rPr>
          <w:rFonts w:ascii="MS UI Gothic" w:eastAsia="MS UI Gothic" w:hAnsi="MS UI Gothic" w:hint="eastAsia"/>
          <w:color w:val="000000"/>
          <w:shd w:val="clear" w:color="auto" w:fill="FFFFFF"/>
        </w:rPr>
        <w:t>日</w:t>
      </w:r>
    </w:p>
    <w:p w14:paraId="55643FA1" w14:textId="77777777" w:rsidR="001F44BE" w:rsidRDefault="000C403B" w:rsidP="001F44BE">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（6）抽出項目</w:t>
      </w:r>
    </w:p>
    <w:p w14:paraId="140D2CB6" w14:textId="7EAD3201" w:rsidR="001F44BE" w:rsidRPr="001F44BE" w:rsidRDefault="001F44BE" w:rsidP="001F44BE">
      <w:pPr>
        <w:ind w:firstLineChars="100" w:firstLine="210"/>
        <w:rPr>
          <w:rFonts w:ascii="MS UI Gothic" w:eastAsia="MS UI Gothic" w:hAnsi="MS UI Gothic"/>
          <w:color w:val="000000"/>
          <w:shd w:val="clear" w:color="auto" w:fill="FFFFFF"/>
        </w:rPr>
      </w:pPr>
      <w:r w:rsidRPr="001F44BE">
        <w:rPr>
          <w:rFonts w:ascii="MS UI Gothic" w:eastAsia="MS UI Gothic" w:hAnsi="MS UI Gothic" w:hint="eastAsia"/>
          <w:color w:val="000000"/>
        </w:rPr>
        <w:t>年齢、性別、BMI、喫煙歴、呼吸器疾患と心疾患の既往歴</w:t>
      </w:r>
      <w:r>
        <w:rPr>
          <w:rFonts w:ascii="MS UI Gothic" w:eastAsia="MS UI Gothic" w:hAnsi="MS UI Gothic" w:hint="eastAsia"/>
          <w:color w:val="000000"/>
        </w:rPr>
        <w:t>、</w:t>
      </w:r>
      <w:r w:rsidRPr="001F44BE">
        <w:rPr>
          <w:rFonts w:ascii="MS UI Gothic" w:eastAsia="MS UI Gothic" w:hAnsi="MS UI Gothic"/>
          <w:color w:val="000000"/>
        </w:rPr>
        <w:t>World Federation of Neurosurgical Societies</w:t>
      </w:r>
      <w:r w:rsidRPr="001F44BE">
        <w:rPr>
          <w:rFonts w:ascii="MS UI Gothic" w:eastAsia="MS UI Gothic" w:hAnsi="MS UI Gothic" w:hint="eastAsia"/>
          <w:color w:val="000000"/>
        </w:rPr>
        <w:t>（WFNS）</w:t>
      </w:r>
      <w:r w:rsidRPr="001F44BE">
        <w:rPr>
          <w:rFonts w:ascii="MS UI Gothic" w:eastAsia="MS UI Gothic" w:hAnsi="MS UI Gothic"/>
          <w:color w:val="000000"/>
        </w:rPr>
        <w:t>Grade</w:t>
      </w:r>
      <w:r>
        <w:rPr>
          <w:rFonts w:ascii="MS UI Gothic" w:eastAsia="MS UI Gothic" w:hAnsi="MS UI Gothic" w:hint="eastAsia"/>
          <w:color w:val="000000"/>
        </w:rPr>
        <w:t>、</w:t>
      </w:r>
      <w:r w:rsidRPr="001F44BE">
        <w:rPr>
          <w:rFonts w:ascii="MS UI Gothic" w:eastAsia="MS UI Gothic" w:hAnsi="MS UI Gothic" w:hint="eastAsia"/>
          <w:color w:val="000000"/>
        </w:rPr>
        <w:t>入院時の胸部レントゲン所見（炎症性変化、無気肺、肺水腫・胸水貯留、肺疾患）</w:t>
      </w:r>
      <w:r>
        <w:rPr>
          <w:rFonts w:ascii="MS UI Gothic" w:eastAsia="MS UI Gothic" w:hAnsi="MS UI Gothic" w:hint="eastAsia"/>
          <w:color w:val="000000"/>
        </w:rPr>
        <w:t>、</w:t>
      </w:r>
      <w:r w:rsidRPr="001F44BE">
        <w:rPr>
          <w:rFonts w:ascii="MS UI Gothic" w:eastAsia="MS UI Gothic" w:hAnsi="MS UI Gothic" w:hint="eastAsia"/>
          <w:color w:val="000000"/>
        </w:rPr>
        <w:t>入院時採血結果</w:t>
      </w:r>
      <w:r w:rsidRPr="001F44BE">
        <w:rPr>
          <w:rFonts w:ascii="MS UI Gothic" w:eastAsia="MS UI Gothic" w:hAnsi="MS UI Gothic"/>
          <w:color w:val="000000"/>
        </w:rPr>
        <w:t xml:space="preserve">(Total Protein: </w:t>
      </w:r>
      <w:r w:rsidRPr="001F44BE">
        <w:rPr>
          <w:rFonts w:ascii="MS UI Gothic" w:eastAsia="MS UI Gothic" w:hAnsi="MS UI Gothic" w:hint="eastAsia"/>
          <w:color w:val="000000"/>
        </w:rPr>
        <w:t>TP、</w:t>
      </w:r>
      <w:r w:rsidRPr="001F44BE">
        <w:rPr>
          <w:rFonts w:ascii="MS UI Gothic" w:eastAsia="MS UI Gothic" w:hAnsi="MS UI Gothic"/>
          <w:color w:val="000000"/>
        </w:rPr>
        <w:t xml:space="preserve">Albumin: </w:t>
      </w:r>
      <w:r w:rsidRPr="001F44BE">
        <w:rPr>
          <w:rFonts w:ascii="MS UI Gothic" w:eastAsia="MS UI Gothic" w:hAnsi="MS UI Gothic" w:hint="eastAsia"/>
          <w:color w:val="000000"/>
        </w:rPr>
        <w:t>Alb）、コイル塞栓術またはクリッピング術の有</w:t>
      </w:r>
      <w:r w:rsidRPr="001F44BE">
        <w:rPr>
          <w:rFonts w:ascii="MS UI Gothic" w:eastAsia="MS UI Gothic" w:hAnsi="MS UI Gothic" w:hint="eastAsia"/>
          <w:color w:val="000000"/>
        </w:rPr>
        <w:lastRenderedPageBreak/>
        <w:t>無</w:t>
      </w:r>
      <w:r>
        <w:rPr>
          <w:rFonts w:ascii="MS UI Gothic" w:eastAsia="MS UI Gothic" w:hAnsi="MS UI Gothic" w:hint="eastAsia"/>
          <w:color w:val="000000"/>
        </w:rPr>
        <w:t>、</w:t>
      </w:r>
      <w:r w:rsidRPr="001F44BE">
        <w:rPr>
          <w:rFonts w:ascii="MS UI Gothic" w:eastAsia="MS UI Gothic" w:hAnsi="MS UI Gothic" w:hint="eastAsia"/>
          <w:color w:val="000000"/>
        </w:rPr>
        <w:t>脳室内ドレナージまたは腰椎ドレナージの有無</w:t>
      </w:r>
      <w:r>
        <w:rPr>
          <w:rFonts w:ascii="MS UI Gothic" w:eastAsia="MS UI Gothic" w:hAnsi="MS UI Gothic" w:hint="eastAsia"/>
          <w:color w:val="000000"/>
        </w:rPr>
        <w:t>、</w:t>
      </w:r>
      <w:r w:rsidRPr="001F44BE">
        <w:rPr>
          <w:rFonts w:ascii="MS UI Gothic" w:eastAsia="MS UI Gothic" w:hAnsi="MS UI Gothic" w:hint="eastAsia"/>
          <w:color w:val="000000"/>
        </w:rPr>
        <w:t>入院</w:t>
      </w:r>
      <w:r w:rsidRPr="001F44BE">
        <w:rPr>
          <w:rFonts w:ascii="MS UI Gothic" w:eastAsia="MS UI Gothic" w:hAnsi="MS UI Gothic"/>
          <w:color w:val="000000"/>
        </w:rPr>
        <w:t>05</w:t>
      </w:r>
      <w:r w:rsidRPr="001F44BE">
        <w:rPr>
          <w:rFonts w:ascii="MS UI Gothic" w:eastAsia="MS UI Gothic" w:hAnsi="MS UI Gothic" w:hint="eastAsia"/>
          <w:color w:val="000000"/>
        </w:rPr>
        <w:t>日目と</w:t>
      </w:r>
      <w:r w:rsidRPr="001F44BE">
        <w:rPr>
          <w:rFonts w:ascii="MS UI Gothic" w:eastAsia="MS UI Gothic" w:hAnsi="MS UI Gothic"/>
          <w:color w:val="000000"/>
        </w:rPr>
        <w:t>10</w:t>
      </w:r>
      <w:r w:rsidRPr="001F44BE">
        <w:rPr>
          <w:rFonts w:ascii="MS UI Gothic" w:eastAsia="MS UI Gothic" w:hAnsi="MS UI Gothic" w:hint="eastAsia"/>
          <w:color w:val="000000"/>
        </w:rPr>
        <w:t>日目の水分出納バランス、栄養管理方法（経管栄養、経管栄養と経口の併用、経口）</w:t>
      </w:r>
      <w:r>
        <w:rPr>
          <w:rFonts w:ascii="MS UI Gothic" w:eastAsia="MS UI Gothic" w:hAnsi="MS UI Gothic" w:hint="eastAsia"/>
          <w:color w:val="000000"/>
        </w:rPr>
        <w:t>、</w:t>
      </w:r>
      <w:r w:rsidRPr="001F44BE">
        <w:rPr>
          <w:rFonts w:ascii="MS UI Gothic" w:eastAsia="MS UI Gothic" w:hAnsi="MS UI Gothic" w:hint="eastAsia"/>
          <w:color w:val="000000"/>
        </w:rPr>
        <w:t>入院時と入院</w:t>
      </w:r>
      <w:r w:rsidRPr="001F44BE">
        <w:rPr>
          <w:rFonts w:ascii="MS UI Gothic" w:eastAsia="MS UI Gothic" w:hAnsi="MS UI Gothic"/>
          <w:color w:val="000000"/>
        </w:rPr>
        <w:t>07</w:t>
      </w:r>
      <w:r w:rsidRPr="001F44BE">
        <w:rPr>
          <w:rFonts w:ascii="MS UI Gothic" w:eastAsia="MS UI Gothic" w:hAnsi="MS UI Gothic" w:hint="eastAsia"/>
          <w:color w:val="000000"/>
        </w:rPr>
        <w:t>日目と</w:t>
      </w:r>
      <w:r w:rsidRPr="001F44BE">
        <w:rPr>
          <w:rFonts w:ascii="MS UI Gothic" w:eastAsia="MS UI Gothic" w:hAnsi="MS UI Gothic"/>
          <w:color w:val="000000"/>
        </w:rPr>
        <w:t>10</w:t>
      </w:r>
      <w:r w:rsidRPr="001F44BE">
        <w:rPr>
          <w:rFonts w:ascii="MS UI Gothic" w:eastAsia="MS UI Gothic" w:hAnsi="MS UI Gothic" w:hint="eastAsia"/>
          <w:color w:val="000000"/>
        </w:rPr>
        <w:t>日目の画像上の血管攣縮の有無、症候性の血管攣縮の有無、エリル動注の有無、DCIの有無、退院時のm RS</w:t>
      </w:r>
    </w:p>
    <w:p w14:paraId="74F7039C" w14:textId="77777777" w:rsidR="00BB02BA" w:rsidRPr="00BB02BA" w:rsidRDefault="000C403B" w:rsidP="00BB02BA">
      <w:pPr>
        <w:rPr>
          <w:rFonts w:ascii="MS UI Gothic" w:eastAsia="MS UI Gothic" w:hAnsi="MS UI Gothic"/>
          <w:color w:val="000000" w:themeColor="text1"/>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（7）個人情報の保護について</w:t>
      </w:r>
      <w:r w:rsidRPr="00BB02BA">
        <w:rPr>
          <w:rFonts w:ascii="MS UI Gothic" w:eastAsia="MS UI Gothic" w:hAnsi="MS UI Gothic" w:hint="eastAsia"/>
          <w:color w:val="000000"/>
        </w:rPr>
        <w:br/>
      </w:r>
      <w:r w:rsidRPr="00BB02BA">
        <w:rPr>
          <w:rFonts w:ascii="MS UI Gothic" w:eastAsia="MS UI Gothic" w:hAnsi="MS UI Gothic" w:hint="eastAsia"/>
          <w:color w:val="000000" w:themeColor="text1"/>
          <w:shd w:val="clear" w:color="auto" w:fill="FFFFFF"/>
        </w:rPr>
        <w:t xml:space="preserve">  </w:t>
      </w:r>
      <w:r w:rsidR="00FA3CC1" w:rsidRPr="00BB02BA">
        <w:rPr>
          <w:rFonts w:ascii="MS UI Gothic" w:eastAsia="MS UI Gothic" w:hAnsi="MS UI Gothic" w:hint="eastAsia"/>
          <w:color w:val="000000" w:themeColor="text1"/>
          <w:shd w:val="clear" w:color="auto" w:fill="FFFFFF"/>
        </w:rPr>
        <w:t>特定の個人を識別できないよう加工した資料を作成し、</w:t>
      </w:r>
      <w:r w:rsidRPr="00BB02BA">
        <w:rPr>
          <w:rFonts w:ascii="MS UI Gothic" w:eastAsia="MS UI Gothic" w:hAnsi="MS UI Gothic" w:hint="eastAsia"/>
          <w:color w:val="000000" w:themeColor="text1"/>
          <w:shd w:val="clear" w:color="auto" w:fill="FFFFFF"/>
        </w:rPr>
        <w:t>個人を特定できるような情報</w:t>
      </w:r>
      <w:r w:rsidR="00FA3CC1" w:rsidRPr="00BB02BA">
        <w:rPr>
          <w:rFonts w:ascii="MS UI Gothic" w:eastAsia="MS UI Gothic" w:hAnsi="MS UI Gothic" w:hint="eastAsia"/>
          <w:color w:val="000000" w:themeColor="text1"/>
          <w:shd w:val="clear" w:color="auto" w:fill="FFFFFF"/>
        </w:rPr>
        <w:t>が</w:t>
      </w:r>
      <w:r w:rsidRPr="00BB02BA">
        <w:rPr>
          <w:rFonts w:ascii="MS UI Gothic" w:eastAsia="MS UI Gothic" w:hAnsi="MS UI Gothic" w:hint="eastAsia"/>
          <w:color w:val="000000" w:themeColor="text1"/>
          <w:shd w:val="clear" w:color="auto" w:fill="FFFFFF"/>
        </w:rPr>
        <w:t>登録され</w:t>
      </w:r>
      <w:r w:rsidR="00FA3CC1" w:rsidRPr="00BB02BA">
        <w:rPr>
          <w:rFonts w:ascii="MS UI Gothic" w:eastAsia="MS UI Gothic" w:hAnsi="MS UI Gothic" w:hint="eastAsia"/>
          <w:color w:val="000000" w:themeColor="text1"/>
          <w:shd w:val="clear" w:color="auto" w:fill="FFFFFF"/>
        </w:rPr>
        <w:t>ることはありません</w:t>
      </w:r>
      <w:r w:rsidRPr="00BB02BA">
        <w:rPr>
          <w:rFonts w:ascii="MS UI Gothic" w:eastAsia="MS UI Gothic" w:hAnsi="MS UI Gothic" w:hint="eastAsia"/>
          <w:color w:val="000000" w:themeColor="text1"/>
          <w:shd w:val="clear" w:color="auto" w:fill="FFFFFF"/>
        </w:rPr>
        <w:t>。</w:t>
      </w:r>
    </w:p>
    <w:p w14:paraId="4B553A93" w14:textId="77777777" w:rsidR="00BB02BA" w:rsidRPr="00BB02BA" w:rsidRDefault="000C403B" w:rsidP="00BB02BA">
      <w:pPr>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（8）研究結果の公表について</w:t>
      </w:r>
      <w:r w:rsidRPr="00BB02BA">
        <w:rPr>
          <w:rFonts w:ascii="MS UI Gothic" w:eastAsia="MS UI Gothic" w:hAnsi="MS UI Gothic" w:hint="eastAsia"/>
          <w:color w:val="000000"/>
        </w:rPr>
        <w:br/>
      </w:r>
      <w:r w:rsidR="00056992" w:rsidRPr="00BB02BA">
        <w:rPr>
          <w:rFonts w:ascii="MS UI Gothic" w:eastAsia="MS UI Gothic" w:hAnsi="MS UI Gothic" w:hint="eastAsia"/>
          <w:color w:val="000000"/>
          <w:shd w:val="clear" w:color="auto" w:fill="FFFFFF"/>
        </w:rPr>
        <w:t xml:space="preserve">　研究結果は国内（国外）の学会、もしくは関連雑誌にて公表予定です。</w:t>
      </w:r>
      <w:r w:rsidRPr="00BB02BA">
        <w:rPr>
          <w:rFonts w:ascii="MS UI Gothic" w:eastAsia="MS UI Gothic" w:hAnsi="MS UI Gothic" w:hint="eastAsia"/>
          <w:color w:val="000000"/>
          <w:shd w:val="clear" w:color="auto" w:fill="FFFFFF"/>
        </w:rPr>
        <w:t>その場合も、個人を特定できる情報は一切含まれませんのでご安心ください。</w:t>
      </w:r>
    </w:p>
    <w:p w14:paraId="0E32168A" w14:textId="21B60263" w:rsidR="00BB02BA" w:rsidRPr="00BB02BA" w:rsidRDefault="000C403B" w:rsidP="00BB02BA">
      <w:pPr>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（9）本研究への参加を希望されない場合下記までご連絡ください。</w:t>
      </w:r>
      <w:r w:rsidRPr="00BB02BA">
        <w:rPr>
          <w:rFonts w:ascii="MS UI Gothic" w:eastAsia="MS UI Gothic" w:hAnsi="MS UI Gothic" w:hint="eastAsia"/>
          <w:color w:val="000000"/>
        </w:rPr>
        <w:br/>
      </w:r>
      <w:r w:rsidR="00056992" w:rsidRPr="00BB02BA">
        <w:rPr>
          <w:rFonts w:ascii="MS UI Gothic" w:eastAsia="MS UI Gothic" w:hAnsi="MS UI Gothic" w:hint="eastAsia"/>
          <w:color w:val="000000"/>
          <w:shd w:val="clear" w:color="auto" w:fill="FFFFFF"/>
        </w:rPr>
        <w:t xml:space="preserve"> </w:t>
      </w:r>
      <w:r w:rsidRPr="00BB02BA">
        <w:rPr>
          <w:rFonts w:ascii="MS UI Gothic" w:eastAsia="MS UI Gothic" w:hAnsi="MS UI Gothic" w:hint="eastAsia"/>
          <w:color w:val="000000"/>
          <w:shd w:val="clear" w:color="auto" w:fill="FFFFFF"/>
        </w:rPr>
        <w:t>この調査の対象となられる方で、ご自分あるいは御家族の情報を登録したくない場合は、</w:t>
      </w:r>
      <w:r w:rsidR="00056992" w:rsidRPr="00BB02BA">
        <w:rPr>
          <w:rFonts w:ascii="MS UI Gothic" w:eastAsia="MS UI Gothic" w:hAnsi="MS UI Gothic" w:hint="eastAsia"/>
          <w:color w:val="000000"/>
          <w:shd w:val="clear" w:color="auto" w:fill="FFFFFF"/>
        </w:rPr>
        <w:t>2</w:t>
      </w:r>
      <w:r w:rsidR="00056992" w:rsidRPr="00BB02BA">
        <w:rPr>
          <w:rFonts w:ascii="MS UI Gothic" w:eastAsia="MS UI Gothic" w:hAnsi="MS UI Gothic"/>
          <w:color w:val="000000"/>
          <w:shd w:val="clear" w:color="auto" w:fill="FFFFFF"/>
        </w:rPr>
        <w:t>02</w:t>
      </w:r>
      <w:r w:rsidR="001F44BE">
        <w:rPr>
          <w:rFonts w:ascii="MS UI Gothic" w:eastAsia="MS UI Gothic" w:hAnsi="MS UI Gothic" w:hint="eastAsia"/>
          <w:color w:val="000000"/>
          <w:shd w:val="clear" w:color="auto" w:fill="FFFFFF"/>
        </w:rPr>
        <w:t>6</w:t>
      </w:r>
      <w:r w:rsidRPr="00BB02BA">
        <w:rPr>
          <w:rFonts w:ascii="MS UI Gothic" w:eastAsia="MS UI Gothic" w:hAnsi="MS UI Gothic" w:hint="eastAsia"/>
          <w:color w:val="000000"/>
          <w:shd w:val="clear" w:color="auto" w:fill="FFFFFF"/>
        </w:rPr>
        <w:t>年</w:t>
      </w:r>
      <w:r w:rsidR="00BB02BA" w:rsidRPr="00BB02BA">
        <w:rPr>
          <w:rFonts w:ascii="MS UI Gothic" w:eastAsia="MS UI Gothic" w:hAnsi="MS UI Gothic"/>
          <w:color w:val="000000"/>
          <w:shd w:val="clear" w:color="auto" w:fill="FFFFFF"/>
        </w:rPr>
        <w:t>0</w:t>
      </w:r>
      <w:r w:rsidR="001F44BE">
        <w:rPr>
          <w:rFonts w:ascii="MS UI Gothic" w:eastAsia="MS UI Gothic" w:hAnsi="MS UI Gothic" w:hint="eastAsia"/>
          <w:color w:val="000000"/>
          <w:shd w:val="clear" w:color="auto" w:fill="FFFFFF"/>
        </w:rPr>
        <w:t>3</w:t>
      </w:r>
      <w:r w:rsidRPr="00BB02BA">
        <w:rPr>
          <w:rFonts w:ascii="MS UI Gothic" w:eastAsia="MS UI Gothic" w:hAnsi="MS UI Gothic" w:hint="eastAsia"/>
          <w:color w:val="000000"/>
          <w:shd w:val="clear" w:color="auto" w:fill="FFFFFF"/>
        </w:rPr>
        <w:t>月</w:t>
      </w:r>
      <w:r w:rsidR="005044A9" w:rsidRPr="00BB02BA">
        <w:rPr>
          <w:rFonts w:ascii="MS UI Gothic" w:eastAsia="MS UI Gothic" w:hAnsi="MS UI Gothic" w:hint="eastAsia"/>
          <w:color w:val="000000"/>
          <w:shd w:val="clear" w:color="auto" w:fill="FFFFFF"/>
        </w:rPr>
        <w:t>31</w:t>
      </w:r>
      <w:r w:rsidRPr="00BB02BA">
        <w:rPr>
          <w:rFonts w:ascii="MS UI Gothic" w:eastAsia="MS UI Gothic" w:hAnsi="MS UI Gothic" w:hint="eastAsia"/>
          <w:color w:val="000000"/>
          <w:shd w:val="clear" w:color="auto" w:fill="FFFFFF"/>
        </w:rPr>
        <w:t>日までに下記連絡先までご連絡下さい。解析対象より除外いたします。なお、お申し出がなかった場合には、参加を了承していただいたものとさせていただきます。</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研究に協力しないことによって不利益な取り扱いを受けることはありません。</w:t>
      </w:r>
    </w:p>
    <w:p w14:paraId="3EA896FE" w14:textId="6D591972" w:rsidR="00056992" w:rsidRPr="00BB02BA" w:rsidRDefault="000C403B" w:rsidP="00BB02BA">
      <w:pPr>
        <w:rPr>
          <w:rFonts w:ascii="MS UI Gothic" w:eastAsia="MS UI Gothic" w:hAnsi="MS UI Gothic"/>
          <w:color w:val="000000" w:themeColor="text1"/>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 xml:space="preserve">（10）問い合わせ先・相談窓口　　 　</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聖マリアンナ医科大学</w:t>
      </w:r>
      <w:r w:rsidR="00C757BE" w:rsidRPr="00BB02BA">
        <w:rPr>
          <w:rFonts w:ascii="MS UI Gothic" w:eastAsia="MS UI Gothic" w:hAnsi="MS UI Gothic" w:hint="eastAsia"/>
          <w:color w:val="000000"/>
          <w:shd w:val="clear" w:color="auto" w:fill="FFFFFF"/>
        </w:rPr>
        <w:t>病院</w:t>
      </w:r>
      <w:r w:rsidRPr="00BB02BA">
        <w:rPr>
          <w:rFonts w:ascii="MS UI Gothic" w:eastAsia="MS UI Gothic" w:hAnsi="MS UI Gothic" w:hint="eastAsia"/>
          <w:color w:val="000000"/>
          <w:shd w:val="clear" w:color="auto" w:fill="FFFFFF"/>
        </w:rPr>
        <w:t xml:space="preserve">　</w:t>
      </w:r>
    </w:p>
    <w:p w14:paraId="67E2D572" w14:textId="0D98EC29" w:rsidR="00056992" w:rsidRPr="00BB02BA" w:rsidRDefault="000C403B" w:rsidP="003A72D5">
      <w:pPr>
        <w:rPr>
          <w:rFonts w:ascii="MS UI Gothic" w:eastAsia="MS UI Gothic" w:hAnsi="MS UI Gothic"/>
          <w:color w:val="000000"/>
          <w:shd w:val="clear" w:color="auto" w:fill="FFFFFF"/>
        </w:rPr>
      </w:pPr>
      <w:r w:rsidRPr="00BB02BA">
        <w:rPr>
          <w:rFonts w:ascii="MS UI Gothic" w:eastAsia="MS UI Gothic" w:hAnsi="MS UI Gothic" w:hint="eastAsia"/>
          <w:color w:val="000000"/>
          <w:shd w:val="clear" w:color="auto" w:fill="FFFFFF"/>
        </w:rPr>
        <w:t>医局名：</w:t>
      </w:r>
      <w:r w:rsidR="00056992" w:rsidRPr="00BB02BA">
        <w:rPr>
          <w:rFonts w:ascii="MS UI Gothic" w:eastAsia="MS UI Gothic" w:hAnsi="MS UI Gothic" w:hint="eastAsia"/>
          <w:color w:val="000000"/>
          <w:shd w:val="clear" w:color="auto" w:fill="FFFFFF"/>
        </w:rPr>
        <w:t>脳神経外科</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住所：〒216-8511　神奈川県川崎市宮前区菅生2-16-1</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電話：044-977-8111(代表)  </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担当</w:t>
      </w:r>
      <w:r w:rsidR="00056992" w:rsidRPr="00BB02BA">
        <w:rPr>
          <w:rFonts w:ascii="MS UI Gothic" w:eastAsia="MS UI Gothic" w:hAnsi="MS UI Gothic" w:hint="eastAsia"/>
          <w:color w:val="000000"/>
          <w:shd w:val="clear" w:color="auto" w:fill="FFFFFF"/>
        </w:rPr>
        <w:t>診療看護師</w:t>
      </w:r>
      <w:r w:rsidRPr="00BB02BA">
        <w:rPr>
          <w:rFonts w:ascii="MS UI Gothic" w:eastAsia="MS UI Gothic" w:hAnsi="MS UI Gothic" w:hint="eastAsia"/>
          <w:color w:val="000000"/>
          <w:shd w:val="clear" w:color="auto" w:fill="FFFFFF"/>
        </w:rPr>
        <w:t>：</w:t>
      </w:r>
      <w:r w:rsidR="00056992" w:rsidRPr="00BB02BA">
        <w:rPr>
          <w:rFonts w:ascii="MS UI Gothic" w:eastAsia="MS UI Gothic" w:hAnsi="MS UI Gothic" w:hint="eastAsia"/>
          <w:color w:val="000000"/>
          <w:shd w:val="clear" w:color="auto" w:fill="FFFFFF"/>
        </w:rPr>
        <w:t>清野　奈々恵</w:t>
      </w:r>
    </w:p>
    <w:p w14:paraId="34812781" w14:textId="2FDD035D" w:rsidR="00647B03" w:rsidRPr="00BB02BA" w:rsidRDefault="00056992" w:rsidP="00056992">
      <w:pPr>
        <w:rPr>
          <w:rFonts w:ascii="MS UI Gothic" w:eastAsia="MS UI Gothic" w:hAnsi="MS UI Gothic"/>
          <w:color w:val="000000"/>
          <w:shd w:val="clear" w:color="auto" w:fill="FFFFFF"/>
        </w:rPr>
      </w:pPr>
      <w:r w:rsidRPr="00BB02BA">
        <w:rPr>
          <w:rFonts w:ascii="MS UI Gothic" w:eastAsia="MS UI Gothic" w:hAnsi="MS UI Gothic" w:hint="eastAsia"/>
          <w:color w:val="000000"/>
          <w:shd w:val="clear" w:color="auto" w:fill="FFFFFF"/>
        </w:rPr>
        <w:t>内線番号80791</w:t>
      </w:r>
      <w:r w:rsidR="000C403B" w:rsidRPr="00BB02BA">
        <w:rPr>
          <w:rFonts w:ascii="MS UI Gothic" w:eastAsia="MS UI Gothic" w:hAnsi="MS UI Gothic" w:hint="eastAsia"/>
          <w:color w:val="000000"/>
        </w:rPr>
        <w:br/>
      </w:r>
      <w:r w:rsidR="000C403B" w:rsidRPr="00BB02BA">
        <w:rPr>
          <w:rFonts w:ascii="MS UI Gothic" w:eastAsia="MS UI Gothic" w:hAnsi="MS UI Gothic" w:hint="eastAsia"/>
          <w:color w:val="000000"/>
          <w:shd w:val="clear" w:color="auto" w:fill="FFFFFF"/>
        </w:rPr>
        <w:t>対応時間：</w:t>
      </w:r>
      <w:r w:rsidRPr="00BB02BA">
        <w:rPr>
          <w:rFonts w:ascii="MS UI Gothic" w:eastAsia="MS UI Gothic" w:hAnsi="MS UI Gothic" w:hint="eastAsia"/>
          <w:color w:val="000000"/>
          <w:shd w:val="clear" w:color="auto" w:fill="FFFFFF"/>
        </w:rPr>
        <w:t>平日09時00分～17時00分</w:t>
      </w:r>
    </w:p>
    <w:sectPr w:rsidR="00647B03" w:rsidRPr="00BB02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0E15" w14:textId="77777777" w:rsidR="00FD5895" w:rsidRDefault="00FD5895" w:rsidP="00040A61">
      <w:pPr>
        <w:spacing w:line="240" w:lineRule="auto"/>
      </w:pPr>
      <w:r>
        <w:separator/>
      </w:r>
    </w:p>
  </w:endnote>
  <w:endnote w:type="continuationSeparator" w:id="0">
    <w:p w14:paraId="175EDF44" w14:textId="77777777" w:rsidR="00FD5895" w:rsidRDefault="00FD5895" w:rsidP="00040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16FE" w14:textId="77777777" w:rsidR="00FD5895" w:rsidRDefault="00FD5895" w:rsidP="00040A61">
      <w:pPr>
        <w:spacing w:line="240" w:lineRule="auto"/>
      </w:pPr>
      <w:r>
        <w:separator/>
      </w:r>
    </w:p>
  </w:footnote>
  <w:footnote w:type="continuationSeparator" w:id="0">
    <w:p w14:paraId="3AD9AE37" w14:textId="77777777" w:rsidR="00FD5895" w:rsidRDefault="00FD5895" w:rsidP="00040A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58C0"/>
    <w:multiLevelType w:val="hybridMultilevel"/>
    <w:tmpl w:val="11DEF4CC"/>
    <w:lvl w:ilvl="0" w:tplc="9E20DD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169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3B"/>
    <w:rsid w:val="00040A61"/>
    <w:rsid w:val="00056992"/>
    <w:rsid w:val="00056E7C"/>
    <w:rsid w:val="000C403B"/>
    <w:rsid w:val="000E7839"/>
    <w:rsid w:val="00171C2B"/>
    <w:rsid w:val="0019223A"/>
    <w:rsid w:val="001966CB"/>
    <w:rsid w:val="001F44BE"/>
    <w:rsid w:val="00261026"/>
    <w:rsid w:val="00261456"/>
    <w:rsid w:val="00294913"/>
    <w:rsid w:val="002E72FD"/>
    <w:rsid w:val="003067ED"/>
    <w:rsid w:val="0039017B"/>
    <w:rsid w:val="003A72D5"/>
    <w:rsid w:val="0041541A"/>
    <w:rsid w:val="0043286E"/>
    <w:rsid w:val="004B71B9"/>
    <w:rsid w:val="005044A9"/>
    <w:rsid w:val="00582F12"/>
    <w:rsid w:val="005E0908"/>
    <w:rsid w:val="00602A3A"/>
    <w:rsid w:val="0060376E"/>
    <w:rsid w:val="00647B03"/>
    <w:rsid w:val="00764093"/>
    <w:rsid w:val="007A5F35"/>
    <w:rsid w:val="0080320F"/>
    <w:rsid w:val="008A2230"/>
    <w:rsid w:val="008B2FA2"/>
    <w:rsid w:val="00AA12CB"/>
    <w:rsid w:val="00AA7A87"/>
    <w:rsid w:val="00B801A6"/>
    <w:rsid w:val="00BA1855"/>
    <w:rsid w:val="00BB02BA"/>
    <w:rsid w:val="00C15158"/>
    <w:rsid w:val="00C2680B"/>
    <w:rsid w:val="00C757BE"/>
    <w:rsid w:val="00EB005D"/>
    <w:rsid w:val="00F0672F"/>
    <w:rsid w:val="00F1235D"/>
    <w:rsid w:val="00F972EB"/>
    <w:rsid w:val="00FA3CC1"/>
    <w:rsid w:val="00FD5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57723"/>
  <w15:chartTrackingRefBased/>
  <w15:docId w15:val="{1320A848-113F-4C37-9070-46CBF2BA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FA2"/>
  </w:style>
  <w:style w:type="paragraph" w:styleId="2">
    <w:name w:val="heading 2"/>
    <w:basedOn w:val="a"/>
    <w:link w:val="20"/>
    <w:uiPriority w:val="9"/>
    <w:qFormat/>
    <w:rsid w:val="008B2FA2"/>
    <w:pPr>
      <w:spacing w:before="100" w:beforeAutospacing="1" w:after="100" w:afterAutospacing="1"/>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8B2FA2"/>
    <w:pPr>
      <w:spacing w:before="100" w:beforeAutospacing="1" w:after="100" w:afterAutospacing="1"/>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B2FA2"/>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8B2FA2"/>
    <w:rPr>
      <w:rFonts w:ascii="ＭＳ Ｐゴシック" w:eastAsia="ＭＳ Ｐゴシック" w:hAnsi="ＭＳ Ｐゴシック" w:cs="ＭＳ Ｐゴシック"/>
      <w:b/>
      <w:bCs/>
      <w:kern w:val="0"/>
      <w:sz w:val="27"/>
      <w:szCs w:val="27"/>
    </w:rPr>
  </w:style>
  <w:style w:type="character" w:styleId="a3">
    <w:name w:val="Strong"/>
    <w:basedOn w:val="a0"/>
    <w:uiPriority w:val="22"/>
    <w:qFormat/>
    <w:rsid w:val="008B2FA2"/>
    <w:rPr>
      <w:b/>
      <w:bCs/>
    </w:rPr>
  </w:style>
  <w:style w:type="character" w:styleId="a4">
    <w:name w:val="annotation reference"/>
    <w:basedOn w:val="a0"/>
    <w:uiPriority w:val="99"/>
    <w:semiHidden/>
    <w:unhideWhenUsed/>
    <w:rsid w:val="004B71B9"/>
    <w:rPr>
      <w:sz w:val="18"/>
      <w:szCs w:val="18"/>
    </w:rPr>
  </w:style>
  <w:style w:type="paragraph" w:styleId="a5">
    <w:name w:val="annotation text"/>
    <w:basedOn w:val="a"/>
    <w:link w:val="a6"/>
    <w:uiPriority w:val="99"/>
    <w:unhideWhenUsed/>
    <w:rsid w:val="004B71B9"/>
  </w:style>
  <w:style w:type="character" w:customStyle="1" w:styleId="a6">
    <w:name w:val="コメント文字列 (文字)"/>
    <w:basedOn w:val="a0"/>
    <w:link w:val="a5"/>
    <w:uiPriority w:val="99"/>
    <w:rsid w:val="004B71B9"/>
  </w:style>
  <w:style w:type="paragraph" w:styleId="a7">
    <w:name w:val="annotation subject"/>
    <w:basedOn w:val="a5"/>
    <w:next w:val="a5"/>
    <w:link w:val="a8"/>
    <w:uiPriority w:val="99"/>
    <w:semiHidden/>
    <w:unhideWhenUsed/>
    <w:rsid w:val="004B71B9"/>
    <w:rPr>
      <w:b/>
      <w:bCs/>
    </w:rPr>
  </w:style>
  <w:style w:type="character" w:customStyle="1" w:styleId="a8">
    <w:name w:val="コメント内容 (文字)"/>
    <w:basedOn w:val="a6"/>
    <w:link w:val="a7"/>
    <w:uiPriority w:val="99"/>
    <w:semiHidden/>
    <w:rsid w:val="004B71B9"/>
    <w:rPr>
      <w:b/>
      <w:bCs/>
    </w:rPr>
  </w:style>
  <w:style w:type="paragraph" w:customStyle="1" w:styleId="pf0">
    <w:name w:val="pf0"/>
    <w:basedOn w:val="a"/>
    <w:rsid w:val="002E72FD"/>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cf01">
    <w:name w:val="cf01"/>
    <w:basedOn w:val="a0"/>
    <w:rsid w:val="002E72FD"/>
    <w:rPr>
      <w:rFonts w:ascii="Meiryo UI" w:eastAsia="Meiryo UI" w:hAnsi="Meiryo UI" w:hint="eastAsia"/>
      <w:sz w:val="18"/>
      <w:szCs w:val="18"/>
    </w:rPr>
  </w:style>
  <w:style w:type="paragraph" w:styleId="Web">
    <w:name w:val="Normal (Web)"/>
    <w:basedOn w:val="a"/>
    <w:uiPriority w:val="99"/>
    <w:semiHidden/>
    <w:unhideWhenUsed/>
    <w:rsid w:val="002E72FD"/>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040A61"/>
    <w:pPr>
      <w:tabs>
        <w:tab w:val="center" w:pos="4252"/>
        <w:tab w:val="right" w:pos="8504"/>
      </w:tabs>
      <w:snapToGrid w:val="0"/>
    </w:pPr>
  </w:style>
  <w:style w:type="character" w:customStyle="1" w:styleId="aa">
    <w:name w:val="ヘッダー (文字)"/>
    <w:basedOn w:val="a0"/>
    <w:link w:val="a9"/>
    <w:uiPriority w:val="99"/>
    <w:rsid w:val="00040A61"/>
  </w:style>
  <w:style w:type="paragraph" w:styleId="ab">
    <w:name w:val="footer"/>
    <w:basedOn w:val="a"/>
    <w:link w:val="ac"/>
    <w:uiPriority w:val="99"/>
    <w:unhideWhenUsed/>
    <w:rsid w:val="00040A61"/>
    <w:pPr>
      <w:tabs>
        <w:tab w:val="center" w:pos="4252"/>
        <w:tab w:val="right" w:pos="8504"/>
      </w:tabs>
      <w:snapToGrid w:val="0"/>
    </w:pPr>
  </w:style>
  <w:style w:type="character" w:customStyle="1" w:styleId="ac">
    <w:name w:val="フッター (文字)"/>
    <w:basedOn w:val="a0"/>
    <w:link w:val="ab"/>
    <w:uiPriority w:val="99"/>
    <w:rsid w:val="00040A61"/>
  </w:style>
  <w:style w:type="paragraph" w:styleId="ad">
    <w:name w:val="List Paragraph"/>
    <w:basedOn w:val="a"/>
    <w:uiPriority w:val="34"/>
    <w:qFormat/>
    <w:rsid w:val="00BB02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清野 奈々恵</dc:creator>
  <cp:keywords/>
  <dc:description/>
  <cp:lastModifiedBy>nanae.seino</cp:lastModifiedBy>
  <cp:revision>7</cp:revision>
  <dcterms:created xsi:type="dcterms:W3CDTF">2025-07-23T06:55:00Z</dcterms:created>
  <dcterms:modified xsi:type="dcterms:W3CDTF">2025-07-31T12:26:00Z</dcterms:modified>
</cp:coreProperties>
</file>