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045A719F" w:rsidR="00CD08AE" w:rsidRPr="009616F5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第1.0版　202</w:t>
      </w:r>
      <w:r w:rsidR="00F93CAD"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5</w:t>
      </w: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F93CAD"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8</w:t>
      </w: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014DF8">
        <w:rPr>
          <w:rFonts w:ascii="Meiryo UI" w:eastAsia="Meiryo UI" w:hAnsi="Meiryo UI" w:hint="eastAsia"/>
          <w:color w:val="000000" w:themeColor="text1"/>
          <w:kern w:val="24"/>
          <w:szCs w:val="21"/>
        </w:rPr>
        <w:t>15</w:t>
      </w: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日作成</w:t>
      </w:r>
    </w:p>
    <w:p w14:paraId="5426EED8" w14:textId="137F1C55" w:rsidR="00B15D23" w:rsidRPr="009616F5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＜</w:t>
      </w:r>
      <w:r w:rsidR="00EE1735" w:rsidRPr="00EE1735">
        <w:rPr>
          <w:rFonts w:ascii="Meiryo UI" w:eastAsia="Meiryo UI" w:hAnsi="Meiryo UI" w:hint="eastAsia"/>
          <w:color w:val="000000" w:themeColor="text1"/>
          <w:kern w:val="24"/>
          <w:szCs w:val="21"/>
        </w:rPr>
        <w:t>川崎市立多摩病院を受診された患者さんへ</w:t>
      </w: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＞</w:t>
      </w:r>
    </w:p>
    <w:p w14:paraId="5CE911F1" w14:textId="77777777" w:rsidR="00B15D23" w:rsidRPr="009616F5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C66BF4B" w14:textId="77777777" w:rsidR="00692BF5" w:rsidRPr="009616F5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2CC56E06" w14:textId="77777777" w:rsidR="00692BF5" w:rsidRPr="009616F5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4332ED43" w:rsidR="00692BF5" w:rsidRPr="009616F5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提供されることを希望されない場合は、</w:t>
      </w:r>
      <w:r w:rsidR="00F93CAD"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202</w:t>
      </w:r>
      <w:r w:rsidR="00914DC4">
        <w:rPr>
          <w:rFonts w:ascii="Meiryo UI" w:eastAsia="Meiryo UI" w:hAnsi="Meiryo UI" w:hint="eastAsia"/>
          <w:color w:val="000000" w:themeColor="text1"/>
          <w:kern w:val="24"/>
          <w:szCs w:val="21"/>
        </w:rPr>
        <w:t>5</w:t>
      </w: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914DC4">
        <w:rPr>
          <w:rFonts w:ascii="Meiryo UI" w:eastAsia="Meiryo UI" w:hAnsi="Meiryo UI" w:hint="eastAsia"/>
          <w:color w:val="000000" w:themeColor="text1"/>
          <w:kern w:val="24"/>
          <w:szCs w:val="21"/>
        </w:rPr>
        <w:t>12</w:t>
      </w: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F93CAD"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31</w:t>
      </w:r>
      <w:r w:rsidR="00B873B0"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日</w:t>
      </w: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までに</w:t>
      </w:r>
      <w:r w:rsidR="00292EF2"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後述の</w:t>
      </w: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9616F5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9616F5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29A4DFB9" w14:textId="4E5B335C" w:rsidR="00DF7A68" w:rsidRPr="009616F5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研究課題名：</w:t>
      </w:r>
      <w:r w:rsidR="00662D9B" w:rsidRPr="00662D9B">
        <w:rPr>
          <w:rFonts w:ascii="Meiryo UI" w:eastAsia="Meiryo UI" w:hAnsi="Meiryo UI" w:hint="eastAsia"/>
          <w:color w:val="000000" w:themeColor="text1"/>
          <w:kern w:val="24"/>
          <w:szCs w:val="21"/>
        </w:rPr>
        <w:t>消化管粘膜下層の脂肪含有量と</w:t>
      </w:r>
      <w:r w:rsidR="00662D9B" w:rsidRPr="00662D9B">
        <w:rPr>
          <w:rFonts w:ascii="Meiryo UI" w:eastAsia="Meiryo UI" w:hAnsi="Meiryo UI"/>
          <w:color w:val="000000" w:themeColor="text1"/>
          <w:kern w:val="24"/>
          <w:szCs w:val="21"/>
        </w:rPr>
        <w:t>Body mass indexの関連性の解析</w:t>
      </w:r>
      <w:r w:rsidR="00662D9B" w:rsidRPr="009616F5">
        <w:rPr>
          <w:rFonts w:ascii="Meiryo UI" w:eastAsia="Meiryo UI" w:hAnsi="Meiryo UI"/>
          <w:color w:val="000000" w:themeColor="text1"/>
          <w:kern w:val="24"/>
          <w:szCs w:val="21"/>
        </w:rPr>
        <w:t xml:space="preserve"> </w:t>
      </w:r>
    </w:p>
    <w:p w14:paraId="55796BAB" w14:textId="77777777" w:rsidR="00292EF2" w:rsidRPr="009616F5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2EF7C201" w14:textId="4E55A6C7" w:rsidR="00BE72DA" w:rsidRPr="00BE72DA" w:rsidRDefault="00DF7A68" w:rsidP="00BE72DA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BE72DA">
        <w:rPr>
          <w:rFonts w:ascii="Meiryo UI" w:eastAsia="Meiryo UI" w:hAnsi="Meiryo UI" w:hint="eastAsia"/>
          <w:color w:val="000000" w:themeColor="text1"/>
          <w:kern w:val="24"/>
          <w:szCs w:val="21"/>
        </w:rPr>
        <w:t>研究の目的</w:t>
      </w:r>
      <w:r w:rsidR="00F93CAD" w:rsidRPr="00BE72DA">
        <w:rPr>
          <w:rFonts w:ascii="Meiryo UI" w:eastAsia="Meiryo UI" w:hAnsi="Meiryo UI" w:hint="eastAsia"/>
          <w:color w:val="000000" w:themeColor="text1"/>
          <w:kern w:val="24"/>
          <w:szCs w:val="21"/>
        </w:rPr>
        <w:t>：</w:t>
      </w:r>
      <w:r w:rsidR="00BE72DA" w:rsidRPr="00BE72DA">
        <w:rPr>
          <w:rFonts w:ascii="Meiryo UI" w:eastAsia="Meiryo UI" w:hAnsi="Meiryo UI" w:hint="eastAsia"/>
          <w:color w:val="000000" w:themeColor="text1"/>
          <w:kern w:val="24"/>
          <w:szCs w:val="21"/>
        </w:rPr>
        <w:t>消化管の壁は粘膜、粘膜下層、固有筋層、漿膜下組織、漿膜で構成され</w:t>
      </w:r>
      <w:r w:rsidR="0094782C">
        <w:rPr>
          <w:rFonts w:ascii="Meiryo UI" w:eastAsia="Meiryo UI" w:hAnsi="Meiryo UI" w:hint="eastAsia"/>
          <w:color w:val="000000" w:themeColor="text1"/>
          <w:kern w:val="24"/>
          <w:szCs w:val="21"/>
        </w:rPr>
        <w:t>てい</w:t>
      </w:r>
      <w:r w:rsidR="00BE72DA" w:rsidRPr="00BE72DA">
        <w:rPr>
          <w:rFonts w:ascii="Meiryo UI" w:eastAsia="Meiryo UI" w:hAnsi="Meiryo UI" w:hint="eastAsia"/>
          <w:color w:val="000000" w:themeColor="text1"/>
          <w:kern w:val="24"/>
          <w:szCs w:val="21"/>
        </w:rPr>
        <w:t>ます。その内、粘膜下層は柔らかい組織で作られ、血管、神経だけでなく、脂肪細胞を含むこともあります。Body mass index (BMI)は体重</w:t>
      </w:r>
      <w:r w:rsidR="00BE72DA" w:rsidRPr="00BE72DA">
        <w:rPr>
          <w:rFonts w:ascii="Meiryo UI" w:eastAsia="Meiryo UI" w:hAnsi="Meiryo UI"/>
          <w:color w:val="000000" w:themeColor="text1"/>
          <w:kern w:val="24"/>
          <w:szCs w:val="21"/>
        </w:rPr>
        <w:t>kg ÷ (身長m)2</w:t>
      </w:r>
      <w:r w:rsidR="00BE72DA" w:rsidRPr="00BE72DA">
        <w:rPr>
          <w:rFonts w:ascii="Meiryo UI" w:eastAsia="Meiryo UI" w:hAnsi="Meiryo UI" w:hint="eastAsia"/>
          <w:color w:val="000000" w:themeColor="text1"/>
          <w:kern w:val="24"/>
          <w:szCs w:val="21"/>
        </w:rPr>
        <w:t>で求められる肥満度を表す数値であり、22が適正値とされています。このBMIと粘膜下層の脂肪細胞量の関連性はあまり知られていません。</w:t>
      </w:r>
      <w:r w:rsidR="007E4741">
        <w:rPr>
          <w:rFonts w:ascii="Meiryo UI" w:eastAsia="Meiryo UI" w:hAnsi="Meiryo UI" w:hint="eastAsia"/>
          <w:color w:val="000000" w:themeColor="text1"/>
          <w:kern w:val="24"/>
          <w:szCs w:val="21"/>
        </w:rPr>
        <w:t>そのため</w:t>
      </w:r>
      <w:r w:rsidR="00BE72DA" w:rsidRPr="00BE72DA">
        <w:rPr>
          <w:rFonts w:ascii="Meiryo UI" w:eastAsia="Meiryo UI" w:hAnsi="Meiryo UI" w:hint="eastAsia"/>
          <w:color w:val="000000" w:themeColor="text1"/>
          <w:kern w:val="24"/>
          <w:szCs w:val="21"/>
        </w:rPr>
        <w:t>今回の研究は、胃、小腸、大腸の切除手術検体を</w:t>
      </w:r>
      <w:r w:rsidR="00BE72DA">
        <w:rPr>
          <w:rFonts w:ascii="Meiryo UI" w:eastAsia="Meiryo UI" w:hAnsi="Meiryo UI" w:hint="eastAsia"/>
          <w:color w:val="000000" w:themeColor="text1"/>
          <w:kern w:val="24"/>
          <w:szCs w:val="21"/>
        </w:rPr>
        <w:t>用いて、</w:t>
      </w:r>
      <w:r w:rsidR="00BE72DA" w:rsidRPr="00BE72DA">
        <w:rPr>
          <w:rFonts w:ascii="Meiryo UI" w:eastAsia="Meiryo UI" w:hAnsi="Meiryo UI" w:hint="eastAsia"/>
          <w:color w:val="000000" w:themeColor="text1"/>
          <w:kern w:val="24"/>
          <w:szCs w:val="21"/>
        </w:rPr>
        <w:t>このBMIと</w:t>
      </w:r>
      <w:r w:rsidR="00B945CC">
        <w:rPr>
          <w:rFonts w:ascii="Meiryo UI" w:eastAsia="Meiryo UI" w:hAnsi="Meiryo UI" w:hint="eastAsia"/>
          <w:color w:val="000000" w:themeColor="text1"/>
          <w:kern w:val="24"/>
          <w:szCs w:val="21"/>
        </w:rPr>
        <w:t>消化管</w:t>
      </w:r>
      <w:r w:rsidR="00BE72DA" w:rsidRPr="00BE72DA">
        <w:rPr>
          <w:rFonts w:ascii="Meiryo UI" w:eastAsia="Meiryo UI" w:hAnsi="Meiryo UI" w:hint="eastAsia"/>
          <w:color w:val="000000" w:themeColor="text1"/>
          <w:kern w:val="24"/>
          <w:szCs w:val="21"/>
        </w:rPr>
        <w:t>粘膜下層の脂肪細胞量の関連性を調べる</w:t>
      </w:r>
      <w:r w:rsidR="00BE72DA">
        <w:rPr>
          <w:rFonts w:ascii="Meiryo UI" w:eastAsia="Meiryo UI" w:hAnsi="Meiryo UI" w:hint="eastAsia"/>
          <w:color w:val="000000" w:themeColor="text1"/>
          <w:kern w:val="24"/>
          <w:szCs w:val="21"/>
        </w:rPr>
        <w:t>こと</w:t>
      </w:r>
      <w:r w:rsidR="007E4741">
        <w:rPr>
          <w:rFonts w:ascii="Meiryo UI" w:eastAsia="Meiryo UI" w:hAnsi="Meiryo UI" w:hint="eastAsia"/>
          <w:color w:val="000000" w:themeColor="text1"/>
          <w:kern w:val="24"/>
          <w:szCs w:val="21"/>
        </w:rPr>
        <w:t>を目的としています。</w:t>
      </w:r>
    </w:p>
    <w:p w14:paraId="5AD9FE86" w14:textId="77777777" w:rsidR="00BE72DA" w:rsidRPr="00BE72DA" w:rsidRDefault="00BE72DA" w:rsidP="00BE72DA">
      <w:pPr>
        <w:pStyle w:val="a7"/>
        <w:widowControl/>
        <w:spacing w:line="288" w:lineRule="auto"/>
        <w:ind w:left="36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</w:p>
    <w:p w14:paraId="4A35A1B9" w14:textId="5A8F4A94" w:rsidR="00DF7A68" w:rsidRPr="007E4741" w:rsidRDefault="00DF7A68" w:rsidP="007E4741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7E4741">
        <w:rPr>
          <w:rFonts w:ascii="Meiryo UI" w:eastAsia="Meiryo UI" w:hAnsi="Meiryo UI" w:hint="eastAsia"/>
          <w:color w:val="000000" w:themeColor="text1"/>
          <w:kern w:val="24"/>
          <w:szCs w:val="21"/>
        </w:rPr>
        <w:t>研究対象について</w:t>
      </w:r>
    </w:p>
    <w:p w14:paraId="5121F6B7" w14:textId="6B2C8D7B" w:rsidR="00292EF2" w:rsidRPr="009616F5" w:rsidRDefault="00DF7A68" w:rsidP="001942C1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  </w:t>
      </w:r>
      <w:r w:rsidR="009C212F" w:rsidRPr="009616F5">
        <w:rPr>
          <w:rFonts w:ascii="Meiryo UI" w:eastAsia="Meiryo UI" w:hAnsi="Meiryo UI"/>
          <w:color w:val="000000" w:themeColor="text1"/>
          <w:kern w:val="24"/>
          <w:szCs w:val="21"/>
        </w:rPr>
        <w:t>202</w:t>
      </w:r>
      <w:r w:rsidR="007E4741">
        <w:rPr>
          <w:rFonts w:ascii="Meiryo UI" w:eastAsia="Meiryo UI" w:hAnsi="Meiryo UI" w:hint="eastAsia"/>
          <w:color w:val="000000" w:themeColor="text1"/>
          <w:kern w:val="24"/>
          <w:szCs w:val="21"/>
        </w:rPr>
        <w:t>4</w:t>
      </w:r>
      <w:r w:rsidR="009C212F" w:rsidRPr="009616F5">
        <w:rPr>
          <w:rFonts w:ascii="Meiryo UI" w:eastAsia="Meiryo UI" w:hAnsi="Meiryo UI"/>
          <w:color w:val="000000" w:themeColor="text1"/>
          <w:kern w:val="24"/>
          <w:szCs w:val="21"/>
        </w:rPr>
        <w:t>年1月1日から2025年7月31日の間に</w:t>
      </w:r>
      <w:r w:rsidR="009C212F"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川崎市立多摩病院で</w:t>
      </w:r>
      <w:r w:rsidR="001942C1" w:rsidRPr="001942C1">
        <w:rPr>
          <w:rFonts w:ascii="Meiryo UI" w:eastAsia="Meiryo UI" w:hAnsi="Meiryo UI" w:hint="eastAsia"/>
          <w:color w:val="000000" w:themeColor="text1"/>
          <w:kern w:val="24"/>
          <w:szCs w:val="21"/>
        </w:rPr>
        <w:t>癌、</w:t>
      </w:r>
      <w:r w:rsidR="001942C1" w:rsidRPr="001942C1">
        <w:rPr>
          <w:rFonts w:ascii="Meiryo UI" w:eastAsia="Meiryo UI" w:hAnsi="Meiryo UI"/>
          <w:color w:val="000000" w:themeColor="text1"/>
          <w:kern w:val="24"/>
          <w:szCs w:val="21"/>
        </w:rPr>
        <w:t>G</w:t>
      </w:r>
      <w:r w:rsidR="001E0B38">
        <w:rPr>
          <w:rFonts w:ascii="Meiryo UI" w:eastAsia="Meiryo UI" w:hAnsi="Meiryo UI" w:hint="eastAsia"/>
          <w:color w:val="000000" w:themeColor="text1"/>
          <w:kern w:val="24"/>
          <w:szCs w:val="21"/>
        </w:rPr>
        <w:t>astrointestinal stromal tumor</w:t>
      </w:r>
      <w:r w:rsidR="001942C1" w:rsidRPr="001942C1">
        <w:rPr>
          <w:rFonts w:ascii="Meiryo UI" w:eastAsia="Meiryo UI" w:hAnsi="Meiryo UI"/>
          <w:color w:val="000000" w:themeColor="text1"/>
          <w:kern w:val="24"/>
          <w:szCs w:val="21"/>
        </w:rPr>
        <w:t>、低悪性度粘液性腫瘍、</w:t>
      </w:r>
      <w:r w:rsidR="001942C1" w:rsidRPr="001942C1">
        <w:rPr>
          <w:rFonts w:ascii="Meiryo UI" w:eastAsia="Meiryo UI" w:hAnsi="Meiryo UI" w:hint="eastAsia"/>
          <w:color w:val="000000" w:themeColor="text1"/>
          <w:kern w:val="24"/>
          <w:szCs w:val="21"/>
        </w:rPr>
        <w:t>腸閉塞、ヘルニア、憩室炎、穿孔、病的肥満</w:t>
      </w:r>
      <w:r w:rsidR="001942C1">
        <w:rPr>
          <w:rFonts w:ascii="Meiryo UI" w:eastAsia="Meiryo UI" w:hAnsi="Meiryo UI" w:hint="eastAsia"/>
          <w:color w:val="000000" w:themeColor="text1"/>
          <w:kern w:val="24"/>
          <w:szCs w:val="21"/>
        </w:rPr>
        <w:t>のいずれかと診断され、</w:t>
      </w:r>
      <w:r w:rsidR="007E4741">
        <w:rPr>
          <w:rFonts w:ascii="Meiryo UI" w:eastAsia="Meiryo UI" w:hAnsi="Meiryo UI" w:hint="eastAsia"/>
          <w:color w:val="000000" w:themeColor="text1"/>
          <w:kern w:val="24"/>
          <w:szCs w:val="21"/>
        </w:rPr>
        <w:t>胃、小腸、大腸の切除手術</w:t>
      </w:r>
      <w:r w:rsidR="009C212F" w:rsidRPr="009616F5">
        <w:rPr>
          <w:rFonts w:ascii="Meiryo UI" w:eastAsia="Meiryo UI" w:hAnsi="Meiryo UI"/>
          <w:color w:val="000000" w:themeColor="text1"/>
          <w:kern w:val="24"/>
          <w:szCs w:val="21"/>
        </w:rPr>
        <w:t>を実施</w:t>
      </w:r>
      <w:r w:rsidR="009C212F"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された</w:t>
      </w: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方が対象となります。</w:t>
      </w:r>
    </w:p>
    <w:p w14:paraId="2737D109" w14:textId="77777777" w:rsidR="009C212F" w:rsidRPr="009616F5" w:rsidRDefault="009C212F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36DF9E43" w14:textId="072EBDE6" w:rsidR="00DF7A68" w:rsidRPr="009616F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③研究実施期間</w:t>
      </w:r>
    </w:p>
    <w:p w14:paraId="26F1B64E" w14:textId="7AB99E56" w:rsidR="00EC04EC" w:rsidRPr="009616F5" w:rsidRDefault="00DF7A68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   承認後～</w:t>
      </w:r>
      <w:r w:rsidR="00B873B0"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2026</w:t>
      </w: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B873B0"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12</w:t>
      </w: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B873B0"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31</w:t>
      </w: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日</w:t>
      </w:r>
    </w:p>
    <w:p w14:paraId="0559956D" w14:textId="77777777" w:rsidR="00292EF2" w:rsidRPr="009616F5" w:rsidRDefault="00292EF2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34C4425" w14:textId="77777777" w:rsidR="00DF7A68" w:rsidRPr="009616F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④抽出項目</w:t>
      </w:r>
    </w:p>
    <w:p w14:paraId="0D702B6B" w14:textId="15C4952D" w:rsidR="00292EF2" w:rsidRDefault="004A650D" w:rsidP="0041359F">
      <w:pPr>
        <w:widowControl/>
        <w:spacing w:line="288" w:lineRule="auto"/>
        <w:ind w:firstLineChars="250" w:firstLine="525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4A650D">
        <w:rPr>
          <w:rFonts w:ascii="Meiryo UI" w:eastAsia="Meiryo UI" w:hAnsi="Meiryo UI" w:hint="eastAsia"/>
          <w:color w:val="000000" w:themeColor="text1"/>
          <w:kern w:val="24"/>
          <w:szCs w:val="21"/>
        </w:rPr>
        <w:t>胃、小腸、大腸切除材診断時</w:t>
      </w:r>
      <w:r w:rsidRPr="004A650D">
        <w:rPr>
          <w:rFonts w:ascii="Meiryo UI" w:eastAsia="Meiryo UI" w:hAnsi="Meiryo UI"/>
          <w:color w:val="000000" w:themeColor="text1"/>
          <w:kern w:val="24"/>
          <w:szCs w:val="21"/>
        </w:rPr>
        <w:t>HE染色</w:t>
      </w:r>
      <w:r w:rsidR="0041359F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Pr="004A650D">
        <w:rPr>
          <w:rFonts w:ascii="Meiryo UI" w:eastAsia="Meiryo UI" w:hAnsi="Meiryo UI" w:hint="eastAsia"/>
          <w:color w:val="000000" w:themeColor="text1"/>
          <w:kern w:val="24"/>
          <w:szCs w:val="21"/>
        </w:rPr>
        <w:t>年齢、性別、身長、体重、</w:t>
      </w:r>
      <w:r w:rsidRPr="004A650D">
        <w:rPr>
          <w:rFonts w:ascii="Meiryo UI" w:eastAsia="Meiryo UI" w:hAnsi="Meiryo UI"/>
          <w:color w:val="000000" w:themeColor="text1"/>
          <w:kern w:val="24"/>
          <w:szCs w:val="21"/>
        </w:rPr>
        <w:t>BMI、病理診断</w:t>
      </w:r>
    </w:p>
    <w:p w14:paraId="38625112" w14:textId="77777777" w:rsidR="0041359F" w:rsidRPr="0041359F" w:rsidRDefault="0041359F" w:rsidP="004A650D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5889E27D" w14:textId="5207B9CF" w:rsidR="00DF7A68" w:rsidRPr="009616F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⑤個人情報等の保護について</w:t>
      </w:r>
    </w:p>
    <w:p w14:paraId="0B1DD90D" w14:textId="5D96F61B" w:rsidR="00292EF2" w:rsidRDefault="00DF7A68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</w:t>
      </w:r>
      <w:r w:rsidR="00205D01" w:rsidRPr="00205D01">
        <w:rPr>
          <w:rFonts w:ascii="Meiryo UI" w:eastAsia="Meiryo UI" w:hAnsi="Meiryo UI" w:hint="eastAsia"/>
          <w:color w:val="000000" w:themeColor="text1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この研究では登録時に、新たに研究用の個別の番号（識別コード）を付し、個人が特定できないようして取扱います。個人情報と識別コードの照合表を作成し、個人情報管理者が管理を行い、</w:t>
      </w:r>
      <w:r w:rsidR="00205851">
        <w:rPr>
          <w:rFonts w:ascii="Meiryo UI" w:eastAsia="Meiryo UI" w:hAnsi="Meiryo UI" w:hint="eastAsia"/>
          <w:color w:val="000000" w:themeColor="text1"/>
          <w:kern w:val="24"/>
          <w:szCs w:val="21"/>
        </w:rPr>
        <w:t>川崎市立多摩病院病理診断科</w:t>
      </w:r>
      <w:r w:rsidR="00205D01" w:rsidRPr="00205D01">
        <w:rPr>
          <w:rFonts w:ascii="Meiryo UI" w:eastAsia="Meiryo UI" w:hAnsi="Meiryo UI" w:hint="eastAsia"/>
          <w:color w:val="000000" w:themeColor="text1"/>
          <w:kern w:val="24"/>
          <w:szCs w:val="21"/>
        </w:rPr>
        <w:t>の鍵付きの棚で厳重に保管します。この研究に関わって取得される資料・情報等は、外部に漏えいすることのないよう、慎重に取り扱います。</w:t>
      </w:r>
    </w:p>
    <w:p w14:paraId="21DFBD2A" w14:textId="77777777" w:rsidR="00205D01" w:rsidRDefault="00205D01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66F6AAE7" w14:textId="77777777" w:rsidR="00686758" w:rsidRDefault="00686758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5084960B" w14:textId="77777777" w:rsidR="00686758" w:rsidRPr="009616F5" w:rsidRDefault="00686758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52E6BE3" w14:textId="233E6CF5" w:rsidR="00DF7A68" w:rsidRPr="009616F5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lastRenderedPageBreak/>
        <w:t>⑥研究結果の公表について</w:t>
      </w:r>
    </w:p>
    <w:p w14:paraId="30EDB091" w14:textId="77777777" w:rsidR="00DF7A68" w:rsidRPr="009616F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FE92B5D" w14:textId="77777777" w:rsidR="00686758" w:rsidRPr="009616F5" w:rsidRDefault="0068675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4DB073B4" w14:textId="4DF2ADF1" w:rsidR="00DF7A68" w:rsidRPr="009616F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⑦問い合わせ先・相談窓口</w:t>
      </w:r>
    </w:p>
    <w:p w14:paraId="5FB608D9" w14:textId="7A1C480E" w:rsidR="00DF7A68" w:rsidRPr="009616F5" w:rsidRDefault="009072D5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川崎市立多摩病院</w:t>
      </w:r>
      <w:r w:rsidR="00DF7A68"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部署名：</w:t>
      </w: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病理診断科</w:t>
      </w:r>
      <w:r w:rsidR="00DF7A68"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　</w:t>
      </w:r>
      <w:r w:rsidR="000C6B1D" w:rsidRPr="009616F5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 xml:space="preserve"> </w:t>
      </w:r>
    </w:p>
    <w:p w14:paraId="657E4AF1" w14:textId="3438BE12" w:rsidR="00DF7A68" w:rsidRPr="009616F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住所：</w:t>
      </w:r>
      <w:r w:rsidR="009072D5"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〒</w:t>
      </w:r>
      <w:r w:rsidR="009072D5" w:rsidRPr="009616F5">
        <w:rPr>
          <w:rFonts w:ascii="Meiryo UI" w:eastAsia="Meiryo UI" w:hAnsi="Meiryo UI"/>
          <w:color w:val="000000" w:themeColor="text1"/>
          <w:kern w:val="24"/>
          <w:szCs w:val="21"/>
        </w:rPr>
        <w:t>214-8525神奈川県川崎市多摩区宿河原1-30-37</w:t>
      </w:r>
    </w:p>
    <w:p w14:paraId="46DDD335" w14:textId="01A6DB95" w:rsidR="000C6B1D" w:rsidRPr="009616F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電話：</w:t>
      </w:r>
      <w:r w:rsidR="009072D5" w:rsidRPr="009616F5">
        <w:rPr>
          <w:rFonts w:ascii="Meiryo UI" w:eastAsia="Meiryo UI" w:hAnsi="Meiryo UI"/>
          <w:color w:val="000000" w:themeColor="text1"/>
          <w:kern w:val="24"/>
          <w:szCs w:val="21"/>
        </w:rPr>
        <w:t xml:space="preserve">044-933-8111 </w:t>
      </w: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(代表) </w:t>
      </w:r>
      <w:r w:rsidR="00350C3B"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0C6B1D"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内線番号：</w:t>
      </w:r>
      <w:r w:rsidR="009072D5"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8075</w:t>
      </w:r>
    </w:p>
    <w:p w14:paraId="642899B0" w14:textId="32E47F25" w:rsidR="00DF7A68" w:rsidRPr="009616F5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担当医師： </w:t>
      </w:r>
      <w:r w:rsidR="009072D5"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宮岡雅</w:t>
      </w:r>
    </w:p>
    <w:p w14:paraId="1B9DD962" w14:textId="61ED545C" w:rsidR="00DF7A68" w:rsidRPr="009616F5" w:rsidRDefault="00DF7A68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  <w:r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対応時間： </w:t>
      </w:r>
      <w:r w:rsidR="006C3981">
        <w:rPr>
          <w:rFonts w:ascii="Meiryo UI" w:eastAsia="Meiryo UI" w:hAnsi="Meiryo UI" w:hint="eastAsia"/>
          <w:color w:val="000000" w:themeColor="text1"/>
          <w:kern w:val="24"/>
          <w:szCs w:val="21"/>
        </w:rPr>
        <w:t>平日（月曜日～金曜日）</w:t>
      </w:r>
      <w:r w:rsidR="009072D5" w:rsidRPr="009616F5">
        <w:rPr>
          <w:rFonts w:ascii="Meiryo UI" w:eastAsia="Meiryo UI" w:hAnsi="Meiryo UI" w:hint="eastAsia"/>
          <w:color w:val="000000" w:themeColor="text1"/>
          <w:kern w:val="24"/>
          <w:szCs w:val="21"/>
        </w:rPr>
        <w:t>9時～17時</w:t>
      </w:r>
    </w:p>
    <w:p w14:paraId="7A36B6F5" w14:textId="77777777" w:rsidR="00292EF2" w:rsidRPr="009616F5" w:rsidRDefault="00292EF2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8EF79CA" w14:textId="4065F94D" w:rsidR="00DF7A68" w:rsidRPr="009616F5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9616F5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9616F5" w:rsidRDefault="00DF7A68" w:rsidP="00DF7A68">
      <w:pPr>
        <w:pStyle w:val="Web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9616F5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3A8D691B" w:rsidR="00DF7A68" w:rsidRPr="009616F5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color w:val="000000" w:themeColor="text1"/>
          <w:sz w:val="21"/>
          <w:szCs w:val="21"/>
        </w:rPr>
      </w:pPr>
      <w:r w:rsidRPr="009616F5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研究機関　　 </w:t>
      </w:r>
      <w:r w:rsidR="00987856" w:rsidRPr="009616F5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川崎市立多摩病院病理診断科</w:t>
      </w:r>
    </w:p>
    <w:p w14:paraId="35A7DB2D" w14:textId="736C4F52" w:rsidR="00D066FB" w:rsidRPr="009616F5" w:rsidRDefault="00DF7A68" w:rsidP="00D066FB">
      <w:pPr>
        <w:pStyle w:val="Web"/>
        <w:spacing w:before="0" w:beforeAutospacing="0" w:after="0" w:afterAutospacing="0"/>
        <w:ind w:firstLine="420"/>
        <w:rPr>
          <w:color w:val="000000" w:themeColor="text1"/>
          <w:sz w:val="21"/>
          <w:szCs w:val="21"/>
        </w:rPr>
      </w:pPr>
      <w:r w:rsidRPr="009616F5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研究責任者　</w:t>
      </w:r>
      <w:r w:rsidR="00987856" w:rsidRPr="009616F5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宮岡雅</w:t>
      </w:r>
      <w:r w:rsidRPr="009616F5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・</w:t>
      </w:r>
      <w:r w:rsidR="00987856" w:rsidRPr="009616F5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診断病理</w:t>
      </w:r>
      <w:r w:rsidRPr="009616F5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・</w:t>
      </w:r>
      <w:r w:rsidR="00987856" w:rsidRPr="009616F5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准教授</w:t>
      </w:r>
    </w:p>
    <w:p w14:paraId="6A0F6B1B" w14:textId="03902192" w:rsidR="00DF7A68" w:rsidRPr="009616F5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color w:val="000000" w:themeColor="text1"/>
          <w:sz w:val="21"/>
          <w:szCs w:val="21"/>
        </w:rPr>
      </w:pPr>
    </w:p>
    <w:p w14:paraId="6C8CEC5B" w14:textId="77777777" w:rsidR="00DF7A68" w:rsidRPr="009616F5" w:rsidRDefault="00DF7A68" w:rsidP="00DF7A68">
      <w:pPr>
        <w:pStyle w:val="Web"/>
        <w:spacing w:before="0" w:beforeAutospacing="0" w:after="0" w:afterAutospacing="0" w:line="280" w:lineRule="exact"/>
        <w:jc w:val="both"/>
        <w:rPr>
          <w:color w:val="000000" w:themeColor="text1"/>
          <w:sz w:val="21"/>
          <w:szCs w:val="21"/>
        </w:rPr>
      </w:pPr>
      <w:r w:rsidRPr="009616F5">
        <w:rPr>
          <w:rFonts w:ascii="ＭＳ ゴシック" w:eastAsia="ＭＳ 明朝" w:hAnsi="ＭＳ ゴシック" w:cs="Times New Roman" w:hint="eastAsia"/>
          <w:color w:val="000000" w:themeColor="text1"/>
          <w:kern w:val="2"/>
          <w:sz w:val="21"/>
          <w:szCs w:val="21"/>
        </w:rPr>
        <w:t> </w:t>
      </w:r>
    </w:p>
    <w:p w14:paraId="3745FD35" w14:textId="77777777" w:rsidR="001F3D69" w:rsidRPr="009616F5" w:rsidRDefault="001F3D69" w:rsidP="00DF7A68">
      <w:pPr>
        <w:pStyle w:val="Web"/>
        <w:spacing w:before="0" w:beforeAutospacing="0" w:after="0" w:afterAutospacing="0"/>
        <w:jc w:val="both"/>
        <w:rPr>
          <w:rFonts w:ascii="ＭＳ ゴシック" w:eastAsia="ＭＳ 明朝" w:hAnsi="ＭＳ ゴシック" w:cs="Times New Roman"/>
          <w:color w:val="000000" w:themeColor="text1"/>
          <w:kern w:val="2"/>
          <w:sz w:val="21"/>
          <w:szCs w:val="21"/>
        </w:rPr>
      </w:pPr>
    </w:p>
    <w:p w14:paraId="1DB4B598" w14:textId="38B94983" w:rsidR="00DF7A68" w:rsidRPr="009616F5" w:rsidRDefault="00DF7A68" w:rsidP="00DF7A68">
      <w:pPr>
        <w:pStyle w:val="Web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  <w:r w:rsidRPr="009616F5">
        <w:rPr>
          <w:rFonts w:ascii="ＭＳ ゴシック" w:eastAsia="ＭＳ 明朝" w:hAnsi="ＭＳ ゴシック" w:cs="Times New Roman" w:hint="eastAsia"/>
          <w:color w:val="000000" w:themeColor="text1"/>
          <w:kern w:val="2"/>
          <w:sz w:val="21"/>
          <w:szCs w:val="21"/>
        </w:rPr>
        <w:t> </w:t>
      </w:r>
    </w:p>
    <w:sectPr w:rsidR="00DF7A68" w:rsidRPr="009616F5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D2120" w14:textId="77777777" w:rsidR="00D73C38" w:rsidRDefault="00D73C38" w:rsidP="000F2B93">
      <w:r>
        <w:separator/>
      </w:r>
    </w:p>
  </w:endnote>
  <w:endnote w:type="continuationSeparator" w:id="0">
    <w:p w14:paraId="70F10F13" w14:textId="77777777" w:rsidR="00D73C38" w:rsidRDefault="00D73C38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FB99A" w14:textId="77777777" w:rsidR="00D73C38" w:rsidRDefault="00D73C38" w:rsidP="000F2B93">
      <w:r>
        <w:separator/>
      </w:r>
    </w:p>
  </w:footnote>
  <w:footnote w:type="continuationSeparator" w:id="0">
    <w:p w14:paraId="6E99A62B" w14:textId="77777777" w:rsidR="00D73C38" w:rsidRDefault="00D73C38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57B76"/>
    <w:multiLevelType w:val="hybridMultilevel"/>
    <w:tmpl w:val="F3AA8302"/>
    <w:lvl w:ilvl="0" w:tplc="4DF64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3740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14DF8"/>
    <w:rsid w:val="00046B00"/>
    <w:rsid w:val="00085460"/>
    <w:rsid w:val="000A551C"/>
    <w:rsid w:val="000B4707"/>
    <w:rsid w:val="000C6B1D"/>
    <w:rsid w:val="000F2B93"/>
    <w:rsid w:val="00113A74"/>
    <w:rsid w:val="001942C1"/>
    <w:rsid w:val="001C755E"/>
    <w:rsid w:val="001E0B38"/>
    <w:rsid w:val="001F3D69"/>
    <w:rsid w:val="00205851"/>
    <w:rsid w:val="00205D01"/>
    <w:rsid w:val="0021131F"/>
    <w:rsid w:val="002141E7"/>
    <w:rsid w:val="00220B3A"/>
    <w:rsid w:val="00263528"/>
    <w:rsid w:val="00281B4C"/>
    <w:rsid w:val="00292EF2"/>
    <w:rsid w:val="002B0200"/>
    <w:rsid w:val="002F34C0"/>
    <w:rsid w:val="00350C3B"/>
    <w:rsid w:val="003907E0"/>
    <w:rsid w:val="003C16F1"/>
    <w:rsid w:val="003F65C3"/>
    <w:rsid w:val="0040420B"/>
    <w:rsid w:val="0041359F"/>
    <w:rsid w:val="00416B8F"/>
    <w:rsid w:val="00477B9C"/>
    <w:rsid w:val="004A2AF1"/>
    <w:rsid w:val="004A650D"/>
    <w:rsid w:val="00644F8D"/>
    <w:rsid w:val="00662D9B"/>
    <w:rsid w:val="00677FA0"/>
    <w:rsid w:val="00686758"/>
    <w:rsid w:val="00691B86"/>
    <w:rsid w:val="00692BF5"/>
    <w:rsid w:val="006C3981"/>
    <w:rsid w:val="00735983"/>
    <w:rsid w:val="007820DC"/>
    <w:rsid w:val="007E4741"/>
    <w:rsid w:val="00892FD5"/>
    <w:rsid w:val="008A40D3"/>
    <w:rsid w:val="00904CB8"/>
    <w:rsid w:val="00905A22"/>
    <w:rsid w:val="009072D5"/>
    <w:rsid w:val="00914DC4"/>
    <w:rsid w:val="00925086"/>
    <w:rsid w:val="00946460"/>
    <w:rsid w:val="0094782C"/>
    <w:rsid w:val="009616F5"/>
    <w:rsid w:val="00987856"/>
    <w:rsid w:val="00990165"/>
    <w:rsid w:val="009B3D99"/>
    <w:rsid w:val="009C212F"/>
    <w:rsid w:val="00A035F7"/>
    <w:rsid w:val="00A426B4"/>
    <w:rsid w:val="00AB1B9A"/>
    <w:rsid w:val="00B15D23"/>
    <w:rsid w:val="00B62E85"/>
    <w:rsid w:val="00B649A8"/>
    <w:rsid w:val="00B804F0"/>
    <w:rsid w:val="00B841C6"/>
    <w:rsid w:val="00B873B0"/>
    <w:rsid w:val="00B945CC"/>
    <w:rsid w:val="00BE72DA"/>
    <w:rsid w:val="00CD08AE"/>
    <w:rsid w:val="00D066FB"/>
    <w:rsid w:val="00D17985"/>
    <w:rsid w:val="00D73C38"/>
    <w:rsid w:val="00D878E0"/>
    <w:rsid w:val="00DF7A68"/>
    <w:rsid w:val="00E35DE0"/>
    <w:rsid w:val="00EC04EC"/>
    <w:rsid w:val="00EE1735"/>
    <w:rsid w:val="00F93CAD"/>
    <w:rsid w:val="00FC0617"/>
    <w:rsid w:val="00FC1C1C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雅 宮岡</cp:lastModifiedBy>
  <cp:revision>3</cp:revision>
  <dcterms:created xsi:type="dcterms:W3CDTF">2025-08-15T06:50:00Z</dcterms:created>
  <dcterms:modified xsi:type="dcterms:W3CDTF">2025-08-15T07:25:00Z</dcterms:modified>
</cp:coreProperties>
</file>