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7887F" w14:textId="759C76F4" w:rsidR="00CD08AE" w:rsidRPr="006E2CEA" w:rsidRDefault="00CD08AE" w:rsidP="008A40D3">
      <w:pPr>
        <w:widowControl/>
        <w:spacing w:line="288" w:lineRule="auto"/>
        <w:jc w:val="righ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6E2CEA">
        <w:rPr>
          <w:rFonts w:ascii="Meiryo UI" w:eastAsia="Meiryo UI" w:hAnsi="Meiryo UI" w:hint="eastAsia"/>
          <w:color w:val="000000" w:themeColor="text1"/>
          <w:kern w:val="24"/>
          <w:szCs w:val="21"/>
        </w:rPr>
        <w:t>第1.0版　202</w:t>
      </w:r>
      <w:r w:rsidR="00612696">
        <w:rPr>
          <w:rFonts w:ascii="Meiryo UI" w:eastAsia="Meiryo UI" w:hAnsi="Meiryo UI"/>
          <w:color w:val="000000" w:themeColor="text1"/>
          <w:kern w:val="24"/>
          <w:szCs w:val="21"/>
        </w:rPr>
        <w:t>5</w:t>
      </w:r>
      <w:r w:rsidRPr="006E2CEA">
        <w:rPr>
          <w:rFonts w:ascii="Meiryo UI" w:eastAsia="Meiryo UI" w:hAnsi="Meiryo UI" w:hint="eastAsia"/>
          <w:color w:val="000000" w:themeColor="text1"/>
          <w:kern w:val="24"/>
          <w:szCs w:val="21"/>
        </w:rPr>
        <w:t>年</w:t>
      </w:r>
      <w:r w:rsidR="00612696">
        <w:rPr>
          <w:rFonts w:ascii="Meiryo UI" w:eastAsia="Meiryo UI" w:hAnsi="Meiryo UI"/>
          <w:color w:val="000000" w:themeColor="text1"/>
          <w:kern w:val="24"/>
          <w:szCs w:val="21"/>
        </w:rPr>
        <w:t>8</w:t>
      </w:r>
      <w:r w:rsidRPr="006E2CEA">
        <w:rPr>
          <w:rFonts w:ascii="Meiryo UI" w:eastAsia="Meiryo UI" w:hAnsi="Meiryo UI" w:hint="eastAsia"/>
          <w:color w:val="000000" w:themeColor="text1"/>
          <w:kern w:val="24"/>
          <w:szCs w:val="21"/>
        </w:rPr>
        <w:t>月</w:t>
      </w:r>
      <w:r w:rsidR="00612696">
        <w:rPr>
          <w:rFonts w:ascii="Meiryo UI" w:eastAsia="Meiryo UI" w:hAnsi="Meiryo UI"/>
          <w:color w:val="000000" w:themeColor="text1"/>
          <w:kern w:val="24"/>
          <w:szCs w:val="21"/>
        </w:rPr>
        <w:t>13</w:t>
      </w:r>
      <w:r w:rsidRPr="006E2CEA">
        <w:rPr>
          <w:rFonts w:ascii="Meiryo UI" w:eastAsia="Meiryo UI" w:hAnsi="Meiryo UI" w:hint="eastAsia"/>
          <w:color w:val="000000" w:themeColor="text1"/>
          <w:kern w:val="24"/>
          <w:szCs w:val="21"/>
        </w:rPr>
        <w:t>日作成</w:t>
      </w:r>
    </w:p>
    <w:p w14:paraId="5426EED8" w14:textId="16307AF0" w:rsidR="00B15D23" w:rsidRPr="006E2CEA" w:rsidRDefault="00DF7A68" w:rsidP="00B15D23">
      <w:pPr>
        <w:widowControl/>
        <w:spacing w:line="288" w:lineRule="auto"/>
        <w:jc w:val="center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6E2CEA">
        <w:rPr>
          <w:rFonts w:ascii="Meiryo UI" w:eastAsia="Meiryo UI" w:hAnsi="Meiryo UI" w:hint="eastAsia"/>
          <w:color w:val="000000" w:themeColor="text1"/>
          <w:kern w:val="24"/>
          <w:szCs w:val="21"/>
        </w:rPr>
        <w:t>＜聖マリアンナ医科大学病院を受診された患者さんへ＞</w:t>
      </w:r>
    </w:p>
    <w:p w14:paraId="5CE911F1" w14:textId="77777777" w:rsidR="00B15D23" w:rsidRPr="00B15D23" w:rsidRDefault="00B15D23" w:rsidP="00B15D23">
      <w:pPr>
        <w:widowControl/>
        <w:spacing w:line="60" w:lineRule="auto"/>
        <w:jc w:val="center"/>
        <w:rPr>
          <w:rFonts w:ascii="Meiryo UI" w:eastAsia="Meiryo UI" w:hAnsi="Meiryo UI"/>
          <w:color w:val="C45911" w:themeColor="accent2" w:themeShade="BF"/>
          <w:kern w:val="24"/>
          <w:szCs w:val="21"/>
        </w:rPr>
      </w:pPr>
    </w:p>
    <w:p w14:paraId="1C66BF4B" w14:textId="77777777" w:rsidR="00692BF5" w:rsidRPr="006E2CEA" w:rsidRDefault="00692BF5" w:rsidP="00692BF5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6E2CEA">
        <w:rPr>
          <w:rFonts w:ascii="Meiryo UI" w:eastAsia="Meiryo UI" w:hAnsi="Meiryo UI" w:hint="eastAsia"/>
          <w:color w:val="000000" w:themeColor="text1"/>
          <w:kern w:val="24"/>
          <w:szCs w:val="21"/>
        </w:rPr>
        <w:t>当院では下記の臨床研究を実施しております。</w:t>
      </w:r>
    </w:p>
    <w:p w14:paraId="2CC56E06" w14:textId="77777777" w:rsidR="00692BF5" w:rsidRPr="006E2CEA" w:rsidRDefault="00692BF5" w:rsidP="00692BF5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6E2CEA">
        <w:rPr>
          <w:rFonts w:ascii="Meiryo UI" w:eastAsia="Meiryo UI" w:hAnsi="Meiryo UI" w:hint="eastAsia"/>
          <w:color w:val="000000" w:themeColor="text1"/>
          <w:kern w:val="24"/>
          <w:szCs w:val="21"/>
        </w:rPr>
        <w:t>本研究の対象者に該当する可能性のある方で、ご自分あるいは御家族の診療情報等を研究目的に利用または</w:t>
      </w:r>
    </w:p>
    <w:p w14:paraId="2D1AA47D" w14:textId="7C0CA87D" w:rsidR="00692BF5" w:rsidRPr="006E2CEA" w:rsidRDefault="00692BF5" w:rsidP="00692BF5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6E2CEA">
        <w:rPr>
          <w:rFonts w:ascii="Meiryo UI" w:eastAsia="Meiryo UI" w:hAnsi="Meiryo UI" w:hint="eastAsia"/>
          <w:color w:val="000000" w:themeColor="text1"/>
          <w:kern w:val="24"/>
          <w:szCs w:val="21"/>
        </w:rPr>
        <w:t>提供されることを希望されない場合は、</w:t>
      </w:r>
      <w:r w:rsidR="0063030E">
        <w:rPr>
          <w:rFonts w:ascii="Meiryo UI" w:eastAsia="Meiryo UI" w:hAnsi="Meiryo UI" w:hint="eastAsia"/>
          <w:color w:val="000000" w:themeColor="text1"/>
          <w:kern w:val="24"/>
          <w:szCs w:val="21"/>
        </w:rPr>
        <w:t>2026</w:t>
      </w:r>
      <w:r w:rsidRPr="006E2CEA">
        <w:rPr>
          <w:rFonts w:ascii="Meiryo UI" w:eastAsia="Meiryo UI" w:hAnsi="Meiryo UI" w:hint="eastAsia"/>
          <w:color w:val="000000" w:themeColor="text1"/>
          <w:kern w:val="24"/>
          <w:szCs w:val="21"/>
        </w:rPr>
        <w:t>年</w:t>
      </w:r>
      <w:r w:rsidR="00964FFA">
        <w:rPr>
          <w:rFonts w:ascii="Meiryo UI" w:eastAsia="Meiryo UI" w:hAnsi="Meiryo UI"/>
          <w:color w:val="000000" w:themeColor="text1"/>
          <w:kern w:val="24"/>
          <w:szCs w:val="21"/>
        </w:rPr>
        <w:t>2</w:t>
      </w:r>
      <w:r w:rsidRPr="006E2CEA">
        <w:rPr>
          <w:rFonts w:ascii="Meiryo UI" w:eastAsia="Meiryo UI" w:hAnsi="Meiryo UI" w:hint="eastAsia"/>
          <w:color w:val="000000" w:themeColor="text1"/>
          <w:kern w:val="24"/>
          <w:szCs w:val="21"/>
        </w:rPr>
        <w:t>月</w:t>
      </w:r>
      <w:r w:rsidR="00964FFA">
        <w:rPr>
          <w:rFonts w:ascii="Meiryo UI" w:eastAsia="Meiryo UI" w:hAnsi="Meiryo UI"/>
          <w:color w:val="000000" w:themeColor="text1"/>
          <w:kern w:val="24"/>
          <w:szCs w:val="21"/>
        </w:rPr>
        <w:t>28</w:t>
      </w:r>
      <w:r w:rsidRPr="006E2CEA">
        <w:rPr>
          <w:rFonts w:ascii="Meiryo UI" w:eastAsia="Meiryo UI" w:hAnsi="Meiryo UI" w:hint="eastAsia"/>
          <w:color w:val="000000" w:themeColor="text1"/>
          <w:kern w:val="24"/>
          <w:szCs w:val="21"/>
        </w:rPr>
        <w:t>日までに</w:t>
      </w:r>
      <w:r w:rsidR="00292EF2" w:rsidRPr="006E2CEA">
        <w:rPr>
          <w:rFonts w:ascii="Meiryo UI" w:eastAsia="Meiryo UI" w:hAnsi="Meiryo UI" w:hint="eastAsia"/>
          <w:color w:val="000000" w:themeColor="text1"/>
          <w:kern w:val="24"/>
          <w:szCs w:val="21"/>
        </w:rPr>
        <w:t>後述の</w:t>
      </w:r>
      <w:r w:rsidRPr="006E2CEA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問い合わせ先までご連絡下さい。解析対象より除外いたします。なお、お申し出がなかった場合には、参加を了承していただいたものとさせていただきます。   　</w:t>
      </w:r>
    </w:p>
    <w:p w14:paraId="72250DBF" w14:textId="77777777" w:rsidR="00692BF5" w:rsidRPr="006E2CEA" w:rsidRDefault="00692BF5" w:rsidP="00692BF5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6E2CEA">
        <w:rPr>
          <w:rFonts w:ascii="Meiryo UI" w:eastAsia="Meiryo UI" w:hAnsi="Meiryo UI" w:hint="eastAsia"/>
          <w:color w:val="000000" w:themeColor="text1"/>
          <w:kern w:val="24"/>
          <w:szCs w:val="21"/>
        </w:rPr>
        <w:t>本研究は聖マリアンナ医科大学生命倫理委員会（臨床試験部会）にて審議され学長の許可を得て実施しております。</w:t>
      </w:r>
    </w:p>
    <w:p w14:paraId="3F571E49" w14:textId="77777777" w:rsidR="001349D0" w:rsidRDefault="001349D0" w:rsidP="001349D0">
      <w:pPr>
        <w:widowControl/>
        <w:spacing w:line="288" w:lineRule="auto"/>
        <w:jc w:val="left"/>
        <w:rPr>
          <w:rFonts w:ascii="Meiryo UI" w:eastAsia="Meiryo UI" w:hAnsi="Meiryo UI"/>
          <w:color w:val="C45911" w:themeColor="accent2" w:themeShade="BF"/>
          <w:kern w:val="24"/>
          <w:szCs w:val="21"/>
        </w:rPr>
      </w:pPr>
    </w:p>
    <w:p w14:paraId="77A35E81" w14:textId="77777777" w:rsidR="00F62124" w:rsidRDefault="00DF7A68" w:rsidP="00F62124">
      <w:pPr>
        <w:pStyle w:val="Web"/>
        <w:jc w:val="center"/>
        <w:rPr>
          <w:rFonts w:ascii="ＭＳ 明朝" w:eastAsia="ＭＳ 明朝" w:hAnsi="ＭＳ 明朝" w:cs="Hiragino Sans W4"/>
          <w:color w:val="000000"/>
        </w:rPr>
      </w:pPr>
      <w:r w:rsidRPr="00F26666">
        <w:rPr>
          <w:rFonts w:ascii="Meiryo UI" w:eastAsia="Meiryo UI" w:hAnsi="Meiryo UI" w:hint="eastAsia"/>
          <w:color w:val="000000" w:themeColor="text1"/>
          <w:kern w:val="24"/>
          <w:sz w:val="21"/>
          <w:szCs w:val="18"/>
        </w:rPr>
        <w:t>研究課題名：</w:t>
      </w:r>
      <w:r w:rsidR="00F62124" w:rsidRPr="00166498">
        <w:rPr>
          <w:rFonts w:ascii="ＭＳ 明朝" w:eastAsia="ＭＳ 明朝" w:hAnsi="ＭＳ 明朝" w:cs="Hiragino Sans W4" w:hint="eastAsia"/>
          <w:color w:val="000000"/>
        </w:rPr>
        <w:t>機械学習ベース早期警告スコアでハイリスク判定となった入院患者における</w:t>
      </w:r>
      <w:r w:rsidR="00F62124">
        <w:rPr>
          <w:rFonts w:ascii="ＭＳ 明朝" w:eastAsia="ＭＳ 明朝" w:hAnsi="ＭＳ 明朝" w:cs="Hiragino Sans W4" w:hint="eastAsia"/>
          <w:color w:val="000000"/>
        </w:rPr>
        <w:t xml:space="preserve">　</w:t>
      </w:r>
    </w:p>
    <w:p w14:paraId="78C937C9" w14:textId="042AC3BA" w:rsidR="00F62124" w:rsidRPr="00784CAC" w:rsidRDefault="00F62124" w:rsidP="00F62124">
      <w:pPr>
        <w:pStyle w:val="Web"/>
        <w:jc w:val="center"/>
        <w:rPr>
          <w:rFonts w:ascii="ＭＳ 明朝" w:eastAsia="ＭＳ 明朝" w:hAnsi="ＭＳ 明朝" w:cs="Hiragino Sans W4"/>
          <w:color w:val="000000"/>
        </w:rPr>
      </w:pPr>
      <w:r w:rsidRPr="00166498">
        <w:rPr>
          <w:rFonts w:ascii="ＭＳ 明朝" w:eastAsia="ＭＳ 明朝" w:hAnsi="ＭＳ 明朝" w:cs="Hiragino Sans W4" w:hint="eastAsia"/>
          <w:color w:val="000000"/>
        </w:rPr>
        <w:t>緩和ケア介入ニーズの</w:t>
      </w:r>
      <w:r>
        <w:rPr>
          <w:rFonts w:ascii="ＭＳ 明朝" w:eastAsia="ＭＳ 明朝" w:hAnsi="ＭＳ 明朝" w:cs="Hiragino Sans W4" w:hint="eastAsia"/>
          <w:color w:val="000000"/>
        </w:rPr>
        <w:t>実態調査</w:t>
      </w:r>
    </w:p>
    <w:p w14:paraId="55796BAB" w14:textId="5A6E03E4" w:rsidR="00292EF2" w:rsidRPr="0063030E" w:rsidRDefault="00F62124" w:rsidP="0063030E">
      <w:pPr>
        <w:pStyle w:val="Web"/>
        <w:ind w:left="1440" w:hangingChars="600" w:hanging="1440"/>
        <w:rPr>
          <w:rFonts w:ascii="ＭＳ 明朝" w:eastAsia="ＭＳ 明朝" w:hAnsi="ＭＳ 明朝" w:cs="Hiragino Sans W4"/>
          <w:color w:val="000000"/>
        </w:rPr>
      </w:pPr>
      <w:r w:rsidRPr="0063030E">
        <w:rPr>
          <w:rFonts w:ascii="ＭＳ 明朝" w:eastAsia="ＭＳ 明朝" w:hAnsi="ＭＳ 明朝" w:cs="Hiragino Sans W4"/>
          <w:color w:val="000000"/>
        </w:rPr>
        <w:t xml:space="preserve"> </w:t>
      </w:r>
    </w:p>
    <w:p w14:paraId="352792C0" w14:textId="0E13E2AD" w:rsidR="00DF7A68" w:rsidRPr="0063030E" w:rsidRDefault="00DF7A68" w:rsidP="00612696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63030E">
        <w:rPr>
          <w:rFonts w:ascii="Meiryo UI" w:eastAsia="Meiryo UI" w:hAnsi="Meiryo UI" w:hint="eastAsia"/>
          <w:color w:val="000000" w:themeColor="text1"/>
          <w:kern w:val="24"/>
          <w:szCs w:val="21"/>
        </w:rPr>
        <w:t>研究の目的</w:t>
      </w:r>
    </w:p>
    <w:p w14:paraId="5091A92E" w14:textId="77777777" w:rsidR="009B474C" w:rsidRDefault="00EC3420" w:rsidP="009B474C">
      <w:pPr>
        <w:pStyle w:val="p1"/>
        <w:ind w:left="840" w:hangingChars="400" w:hanging="840"/>
        <w:rPr>
          <w:rFonts w:ascii="Meiryo UI" w:eastAsia="Meiryo UI" w:hAnsi="Meiryo UI" w:cs="Helvetica Neue"/>
          <w:color w:val="000000"/>
          <w:szCs w:val="21"/>
        </w:rPr>
      </w:pPr>
      <w:r w:rsidRPr="006E51BE">
        <w:rPr>
          <w:rFonts w:ascii="Meiryo UI" w:eastAsia="Meiryo UI" w:hAnsi="Meiryo UI" w:cs="Hiragino Sans W4" w:hint="eastAsia"/>
          <w:color w:val="000000"/>
          <w:sz w:val="21"/>
          <w:szCs w:val="21"/>
        </w:rPr>
        <w:t>主目的：</w:t>
      </w:r>
      <w:r w:rsidR="006E51BE" w:rsidRPr="006E51BE">
        <w:rPr>
          <w:rStyle w:val="s1"/>
          <w:rFonts w:ascii="Meiryo UI" w:eastAsia="Meiryo UI" w:hAnsi="Meiryo UI"/>
          <w:sz w:val="21"/>
          <w:szCs w:val="21"/>
        </w:rPr>
        <w:t>入院中に</w:t>
      </w:r>
      <w:r w:rsidR="006E51BE" w:rsidRPr="006E51BE">
        <w:rPr>
          <w:rFonts w:ascii="Meiryo UI" w:eastAsia="Meiryo UI" w:hAnsi="Meiryo UI"/>
          <w:sz w:val="21"/>
          <w:szCs w:val="21"/>
        </w:rPr>
        <w:t>VSI（</w:t>
      </w:r>
      <w:proofErr w:type="spellStart"/>
      <w:r w:rsidR="006E51BE" w:rsidRPr="006E51BE">
        <w:rPr>
          <w:rFonts w:ascii="Meiryo UI" w:eastAsia="Meiryo UI" w:hAnsi="Meiryo UI"/>
          <w:sz w:val="21"/>
          <w:szCs w:val="21"/>
        </w:rPr>
        <w:t>Visensia</w:t>
      </w:r>
      <w:proofErr w:type="spellEnd"/>
      <w:r w:rsidR="006E51BE" w:rsidRPr="006E51BE">
        <w:rPr>
          <w:rFonts w:ascii="Meiryo UI" w:eastAsia="Meiryo UI" w:hAnsi="Meiryo UI"/>
          <w:sz w:val="21"/>
          <w:szCs w:val="21"/>
        </w:rPr>
        <w:t xml:space="preserve"> Safety Index）という指標で重症化の可能性が高い</w:t>
      </w:r>
      <w:r w:rsidR="006E51BE" w:rsidRPr="006E51BE">
        <w:rPr>
          <w:rStyle w:val="s1"/>
          <w:rFonts w:ascii="Meiryo UI" w:eastAsia="Meiryo UI" w:hAnsi="Meiryo UI"/>
          <w:sz w:val="21"/>
          <w:szCs w:val="21"/>
        </w:rPr>
        <w:t>と判断された</w:t>
      </w:r>
      <w:r w:rsidR="006E51BE" w:rsidRPr="006E51BE">
        <w:rPr>
          <w:rFonts w:ascii="Meiryo UI" w:eastAsia="Meiryo UI" w:hAnsi="Meiryo UI"/>
          <w:sz w:val="21"/>
          <w:szCs w:val="21"/>
        </w:rPr>
        <w:t>成人の患者さん</w:t>
      </w:r>
      <w:r w:rsidR="006E51BE" w:rsidRPr="006E51BE">
        <w:rPr>
          <w:rStyle w:val="s1"/>
          <w:rFonts w:ascii="Meiryo UI" w:eastAsia="Meiryo UI" w:hAnsi="Meiryo UI"/>
          <w:sz w:val="21"/>
          <w:szCs w:val="21"/>
        </w:rPr>
        <w:t>に</w:t>
      </w:r>
      <w:r w:rsidR="009B474C">
        <w:rPr>
          <w:rStyle w:val="s1"/>
          <w:rFonts w:ascii="Meiryo UI" w:eastAsia="Meiryo UI" w:hAnsi="Meiryo UI" w:hint="eastAsia"/>
          <w:sz w:val="21"/>
          <w:szCs w:val="21"/>
        </w:rPr>
        <w:t xml:space="preserve">　</w:t>
      </w:r>
      <w:r w:rsidR="006E51BE" w:rsidRPr="006E51BE">
        <w:rPr>
          <w:rStyle w:val="s1"/>
          <w:rFonts w:ascii="Meiryo UI" w:eastAsia="Meiryo UI" w:hAnsi="Meiryo UI"/>
          <w:sz w:val="21"/>
          <w:szCs w:val="21"/>
        </w:rPr>
        <w:t>ついて、</w:t>
      </w:r>
      <w:r w:rsidR="006E51BE" w:rsidRPr="006E51BE">
        <w:rPr>
          <w:rFonts w:ascii="Meiryo UI" w:eastAsia="Meiryo UI" w:hAnsi="Meiryo UI"/>
          <w:sz w:val="21"/>
          <w:szCs w:val="21"/>
        </w:rPr>
        <w:t>緩和ケア</w:t>
      </w:r>
      <w:r w:rsidR="006E51BE" w:rsidRPr="006E51BE">
        <w:rPr>
          <w:rStyle w:val="s1"/>
          <w:rFonts w:ascii="Meiryo UI" w:eastAsia="Meiryo UI" w:hAnsi="Meiryo UI"/>
          <w:sz w:val="21"/>
          <w:szCs w:val="21"/>
        </w:rPr>
        <w:t>（痛みや息苦しさ、不安などのつらさを和らげる医療）の支援が</w:t>
      </w:r>
      <w:r w:rsidR="006E51BE" w:rsidRPr="006E51BE">
        <w:rPr>
          <w:rFonts w:ascii="Meiryo UI" w:eastAsia="Meiryo UI" w:hAnsi="Meiryo UI"/>
          <w:sz w:val="21"/>
          <w:szCs w:val="21"/>
        </w:rPr>
        <w:t>早めに必要と考えられる方がどのくらいいらっしゃるか</w:t>
      </w:r>
      <w:r w:rsidR="006E51BE" w:rsidRPr="006E51BE">
        <w:rPr>
          <w:rStyle w:val="s1"/>
          <w:rFonts w:ascii="Meiryo UI" w:eastAsia="Meiryo UI" w:hAnsi="Meiryo UI"/>
          <w:sz w:val="21"/>
          <w:szCs w:val="21"/>
        </w:rPr>
        <w:t>を明らかにすることです。</w:t>
      </w:r>
    </w:p>
    <w:p w14:paraId="26341C34" w14:textId="19727C6C" w:rsidR="00612696" w:rsidRPr="009B474C" w:rsidRDefault="00EC3420" w:rsidP="009B474C">
      <w:pPr>
        <w:pStyle w:val="p1"/>
        <w:ind w:left="735" w:hangingChars="350" w:hanging="735"/>
        <w:rPr>
          <w:rFonts w:ascii="Meiryo UI" w:eastAsia="Meiryo UI" w:hAnsi="Meiryo UI"/>
          <w:sz w:val="21"/>
          <w:szCs w:val="21"/>
        </w:rPr>
      </w:pPr>
      <w:r w:rsidRPr="009B474C">
        <w:rPr>
          <w:rFonts w:ascii="Meiryo UI" w:eastAsia="Meiryo UI" w:hAnsi="Meiryo UI" w:cs="Hiragino Sans W4" w:hint="eastAsia"/>
          <w:color w:val="000000"/>
          <w:sz w:val="21"/>
          <w:szCs w:val="21"/>
        </w:rPr>
        <w:t>副目的：</w:t>
      </w:r>
      <w:r w:rsidR="009B474C" w:rsidRPr="009B474C">
        <w:rPr>
          <w:rFonts w:ascii="Meiryo UI" w:eastAsia="Meiryo UI" w:hAnsi="Meiryo UI"/>
          <w:sz w:val="21"/>
          <w:szCs w:val="21"/>
        </w:rPr>
        <w:t>診療科</w:t>
      </w:r>
      <w:r w:rsidR="009B474C" w:rsidRPr="009B474C">
        <w:rPr>
          <w:rStyle w:val="s1"/>
          <w:rFonts w:ascii="Meiryo UI" w:eastAsia="Meiryo UI" w:hAnsi="Meiryo UI"/>
          <w:sz w:val="21"/>
          <w:szCs w:val="21"/>
        </w:rPr>
        <w:t>や</w:t>
      </w:r>
      <w:r w:rsidR="009B474C" w:rsidRPr="009B474C">
        <w:rPr>
          <w:rFonts w:ascii="Meiryo UI" w:eastAsia="Meiryo UI" w:hAnsi="Meiryo UI"/>
          <w:sz w:val="21"/>
          <w:szCs w:val="21"/>
        </w:rPr>
        <w:t>病気の種類（がん／がん以外）</w:t>
      </w:r>
      <w:r w:rsidR="009B474C" w:rsidRPr="009B474C">
        <w:rPr>
          <w:rStyle w:val="s1"/>
          <w:rFonts w:ascii="Meiryo UI" w:eastAsia="Meiryo UI" w:hAnsi="Meiryo UI"/>
          <w:sz w:val="21"/>
          <w:szCs w:val="21"/>
        </w:rPr>
        <w:t>、</w:t>
      </w:r>
      <w:r w:rsidR="009B474C" w:rsidRPr="009B474C">
        <w:rPr>
          <w:rFonts w:ascii="Meiryo UI" w:eastAsia="Meiryo UI" w:hAnsi="Meiryo UI"/>
          <w:sz w:val="21"/>
          <w:szCs w:val="21"/>
        </w:rPr>
        <w:t>年齢</w:t>
      </w:r>
      <w:r w:rsidR="009B474C" w:rsidRPr="009B474C">
        <w:rPr>
          <w:rStyle w:val="s1"/>
          <w:rFonts w:ascii="Meiryo UI" w:eastAsia="Meiryo UI" w:hAnsi="Meiryo UI"/>
          <w:sz w:val="21"/>
          <w:szCs w:val="21"/>
        </w:rPr>
        <w:t>、</w:t>
      </w:r>
      <w:r w:rsidR="009B474C" w:rsidRPr="009B474C">
        <w:rPr>
          <w:rFonts w:ascii="Meiryo UI" w:eastAsia="Meiryo UI" w:hAnsi="Meiryo UI"/>
          <w:sz w:val="21"/>
          <w:szCs w:val="21"/>
        </w:rPr>
        <w:t>病棟</w:t>
      </w:r>
      <w:r w:rsidR="009B474C" w:rsidRPr="009B474C">
        <w:rPr>
          <w:rStyle w:val="s1"/>
          <w:rFonts w:ascii="Meiryo UI" w:eastAsia="Meiryo UI" w:hAnsi="Meiryo UI"/>
          <w:sz w:val="21"/>
          <w:szCs w:val="21"/>
        </w:rPr>
        <w:t>ごとに、その必要とされる</w:t>
      </w:r>
      <w:r w:rsidR="009B474C" w:rsidRPr="009B474C">
        <w:rPr>
          <w:rFonts w:ascii="Meiryo UI" w:eastAsia="Meiryo UI" w:hAnsi="Meiryo UI"/>
          <w:sz w:val="21"/>
          <w:szCs w:val="21"/>
        </w:rPr>
        <w:t>割合を比較</w:t>
      </w:r>
      <w:r w:rsidR="009B474C" w:rsidRPr="009B474C">
        <w:rPr>
          <w:rStyle w:val="s1"/>
          <w:rFonts w:ascii="Meiryo UI" w:eastAsia="Meiryo UI" w:hAnsi="Meiryo UI"/>
          <w:sz w:val="21"/>
          <w:szCs w:val="21"/>
        </w:rPr>
        <w:t>します。さらに、</w:t>
      </w:r>
      <w:r w:rsidR="009B474C" w:rsidRPr="009B474C">
        <w:rPr>
          <w:rFonts w:ascii="Meiryo UI" w:eastAsia="Meiryo UI" w:hAnsi="Meiryo UI"/>
          <w:sz w:val="21"/>
          <w:szCs w:val="21"/>
        </w:rPr>
        <w:t>EWS（早期警告スコア）やVSI</w:t>
      </w:r>
      <w:r w:rsidR="009B474C" w:rsidRPr="009B474C">
        <w:rPr>
          <w:rStyle w:val="s1"/>
          <w:rFonts w:ascii="Meiryo UI" w:eastAsia="Meiryo UI" w:hAnsi="Meiryo UI"/>
          <w:sz w:val="21"/>
          <w:szCs w:val="21"/>
        </w:rPr>
        <w:t>といった、病状の変化や悪化の可能性を示す</w:t>
      </w:r>
      <w:r w:rsidR="009B474C" w:rsidRPr="009B474C">
        <w:rPr>
          <w:rFonts w:ascii="Meiryo UI" w:eastAsia="Meiryo UI" w:hAnsi="Meiryo UI"/>
          <w:sz w:val="21"/>
          <w:szCs w:val="21"/>
        </w:rPr>
        <w:t>点数の強さ</w:t>
      </w:r>
      <w:r w:rsidR="009B474C" w:rsidRPr="009B474C">
        <w:rPr>
          <w:rStyle w:val="s1"/>
          <w:rFonts w:ascii="Meiryo UI" w:eastAsia="Meiryo UI" w:hAnsi="Meiryo UI"/>
          <w:sz w:val="21"/>
          <w:szCs w:val="21"/>
        </w:rPr>
        <w:t>と、</w:t>
      </w:r>
      <w:r w:rsidR="009B474C" w:rsidRPr="009B474C">
        <w:rPr>
          <w:rFonts w:ascii="Meiryo UI" w:eastAsia="Meiryo UI" w:hAnsi="Meiryo UI"/>
          <w:sz w:val="21"/>
          <w:szCs w:val="21"/>
        </w:rPr>
        <w:t>緩和ケアの必要性</w:t>
      </w:r>
      <w:r w:rsidR="009B474C" w:rsidRPr="009B474C">
        <w:rPr>
          <w:rStyle w:val="s1"/>
          <w:rFonts w:ascii="Meiryo UI" w:eastAsia="Meiryo UI" w:hAnsi="Meiryo UI"/>
          <w:sz w:val="21"/>
          <w:szCs w:val="21"/>
        </w:rPr>
        <w:t>との</w:t>
      </w:r>
      <w:r w:rsidR="009B474C" w:rsidRPr="009B474C">
        <w:rPr>
          <w:rFonts w:ascii="Meiryo UI" w:eastAsia="Meiryo UI" w:hAnsi="Meiryo UI"/>
          <w:sz w:val="21"/>
          <w:szCs w:val="21"/>
        </w:rPr>
        <w:t>関係</w:t>
      </w:r>
      <w:r w:rsidR="009B474C" w:rsidRPr="009B474C">
        <w:rPr>
          <w:rStyle w:val="s1"/>
          <w:rFonts w:ascii="Meiryo UI" w:eastAsia="Meiryo UI" w:hAnsi="Meiryo UI"/>
          <w:sz w:val="21"/>
          <w:szCs w:val="21"/>
        </w:rPr>
        <w:t>に</w:t>
      </w:r>
      <w:r w:rsidR="009B474C">
        <w:rPr>
          <w:rStyle w:val="s1"/>
          <w:rFonts w:ascii="Meiryo UI" w:eastAsia="Meiryo UI" w:hAnsi="Meiryo UI" w:hint="eastAsia"/>
          <w:sz w:val="21"/>
          <w:szCs w:val="21"/>
        </w:rPr>
        <w:t xml:space="preserve">　　　　　　</w:t>
      </w:r>
      <w:r w:rsidR="009B474C" w:rsidRPr="009B474C">
        <w:rPr>
          <w:rStyle w:val="s1"/>
          <w:rFonts w:ascii="Meiryo UI" w:eastAsia="Meiryo UI" w:hAnsi="Meiryo UI"/>
          <w:sz w:val="21"/>
          <w:szCs w:val="21"/>
        </w:rPr>
        <w:t>ついても調べます。</w:t>
      </w:r>
    </w:p>
    <w:p w14:paraId="4A35A1B9" w14:textId="1131D4DA" w:rsidR="00DF7A68" w:rsidRPr="00F26666" w:rsidRDefault="00DF7A68" w:rsidP="00612696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F26666">
        <w:rPr>
          <w:rFonts w:ascii="Meiryo UI" w:eastAsia="Meiryo UI" w:hAnsi="Meiryo UI" w:hint="eastAsia"/>
          <w:color w:val="000000" w:themeColor="text1"/>
          <w:kern w:val="24"/>
          <w:szCs w:val="21"/>
        </w:rPr>
        <w:t>研究対象について</w:t>
      </w:r>
    </w:p>
    <w:p w14:paraId="29B46303" w14:textId="0758D0C9" w:rsidR="001861E7" w:rsidRPr="00F26666" w:rsidRDefault="00CE1900" w:rsidP="00DF7A68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F26666">
        <w:rPr>
          <w:rFonts w:ascii="Meiryo UI" w:eastAsia="Meiryo UI" w:hAnsi="Meiryo UI"/>
          <w:color w:val="000000" w:themeColor="text1"/>
          <w:kern w:val="24"/>
          <w:szCs w:val="21"/>
        </w:rPr>
        <w:t>202</w:t>
      </w:r>
      <w:r w:rsidR="00612696" w:rsidRPr="00F26666">
        <w:rPr>
          <w:rFonts w:ascii="Meiryo UI" w:eastAsia="Meiryo UI" w:hAnsi="Meiryo UI"/>
          <w:color w:val="000000" w:themeColor="text1"/>
          <w:kern w:val="24"/>
          <w:szCs w:val="21"/>
        </w:rPr>
        <w:t>5</w:t>
      </w:r>
      <w:r w:rsidR="00DF7A68" w:rsidRPr="00F26666">
        <w:rPr>
          <w:rFonts w:ascii="Meiryo UI" w:eastAsia="Meiryo UI" w:hAnsi="Meiryo UI" w:hint="eastAsia"/>
          <w:color w:val="000000" w:themeColor="text1"/>
          <w:kern w:val="24"/>
          <w:szCs w:val="21"/>
        </w:rPr>
        <w:t>年</w:t>
      </w:r>
      <w:r w:rsidR="00612696" w:rsidRPr="00F26666">
        <w:rPr>
          <w:rFonts w:ascii="Meiryo UI" w:eastAsia="Meiryo UI" w:hAnsi="Meiryo UI"/>
          <w:color w:val="000000" w:themeColor="text1"/>
          <w:kern w:val="24"/>
          <w:szCs w:val="21"/>
        </w:rPr>
        <w:t>6</w:t>
      </w:r>
      <w:r w:rsidR="00DF7A68" w:rsidRPr="00F26666">
        <w:rPr>
          <w:rFonts w:ascii="Meiryo UI" w:eastAsia="Meiryo UI" w:hAnsi="Meiryo UI" w:hint="eastAsia"/>
          <w:color w:val="000000" w:themeColor="text1"/>
          <w:kern w:val="24"/>
          <w:szCs w:val="21"/>
        </w:rPr>
        <w:t>月</w:t>
      </w:r>
      <w:r w:rsidR="00612696" w:rsidRPr="00F26666">
        <w:rPr>
          <w:rFonts w:ascii="Meiryo UI" w:eastAsia="Meiryo UI" w:hAnsi="Meiryo UI"/>
          <w:color w:val="000000" w:themeColor="text1"/>
          <w:kern w:val="24"/>
          <w:szCs w:val="21"/>
        </w:rPr>
        <w:t>1</w:t>
      </w:r>
      <w:r w:rsidR="00DF7A68" w:rsidRPr="00F26666">
        <w:rPr>
          <w:rFonts w:ascii="Meiryo UI" w:eastAsia="Meiryo UI" w:hAnsi="Meiryo UI" w:hint="eastAsia"/>
          <w:color w:val="000000" w:themeColor="text1"/>
          <w:kern w:val="24"/>
          <w:szCs w:val="21"/>
        </w:rPr>
        <w:t>日～</w:t>
      </w:r>
      <w:r w:rsidRPr="00F26666">
        <w:rPr>
          <w:rFonts w:ascii="Meiryo UI" w:eastAsia="Meiryo UI" w:hAnsi="Meiryo UI" w:hint="eastAsia"/>
          <w:color w:val="000000" w:themeColor="text1"/>
          <w:kern w:val="24"/>
          <w:szCs w:val="21"/>
        </w:rPr>
        <w:t>2</w:t>
      </w:r>
      <w:r w:rsidRPr="00F26666">
        <w:rPr>
          <w:rFonts w:ascii="Meiryo UI" w:eastAsia="Meiryo UI" w:hAnsi="Meiryo UI"/>
          <w:color w:val="000000" w:themeColor="text1"/>
          <w:kern w:val="24"/>
          <w:szCs w:val="21"/>
        </w:rPr>
        <w:t>02</w:t>
      </w:r>
      <w:r w:rsidR="00612696" w:rsidRPr="00F26666">
        <w:rPr>
          <w:rFonts w:ascii="Meiryo UI" w:eastAsia="Meiryo UI" w:hAnsi="Meiryo UI"/>
          <w:color w:val="000000" w:themeColor="text1"/>
          <w:kern w:val="24"/>
          <w:szCs w:val="21"/>
        </w:rPr>
        <w:t>5</w:t>
      </w:r>
      <w:r w:rsidR="00DF7A68" w:rsidRPr="00F26666">
        <w:rPr>
          <w:rFonts w:ascii="Meiryo UI" w:eastAsia="Meiryo UI" w:hAnsi="Meiryo UI" w:hint="eastAsia"/>
          <w:color w:val="000000" w:themeColor="text1"/>
          <w:kern w:val="24"/>
          <w:szCs w:val="21"/>
        </w:rPr>
        <w:t>年</w:t>
      </w:r>
      <w:r w:rsidR="00612696" w:rsidRPr="00F26666">
        <w:rPr>
          <w:rFonts w:ascii="Meiryo UI" w:eastAsia="Meiryo UI" w:hAnsi="Meiryo UI"/>
          <w:color w:val="000000" w:themeColor="text1"/>
          <w:kern w:val="24"/>
          <w:szCs w:val="21"/>
        </w:rPr>
        <w:t>6</w:t>
      </w:r>
      <w:r w:rsidR="00DF7A68" w:rsidRPr="00F26666">
        <w:rPr>
          <w:rFonts w:ascii="Meiryo UI" w:eastAsia="Meiryo UI" w:hAnsi="Meiryo UI" w:hint="eastAsia"/>
          <w:color w:val="000000" w:themeColor="text1"/>
          <w:kern w:val="24"/>
          <w:szCs w:val="21"/>
        </w:rPr>
        <w:t>月</w:t>
      </w:r>
      <w:r w:rsidRPr="00F26666">
        <w:rPr>
          <w:rFonts w:ascii="Meiryo UI" w:eastAsia="Meiryo UI" w:hAnsi="Meiryo UI" w:hint="eastAsia"/>
          <w:color w:val="000000" w:themeColor="text1"/>
          <w:kern w:val="24"/>
          <w:szCs w:val="21"/>
        </w:rPr>
        <w:t>3</w:t>
      </w:r>
      <w:r w:rsidR="00612696" w:rsidRPr="00F26666">
        <w:rPr>
          <w:rFonts w:ascii="Meiryo UI" w:eastAsia="Meiryo UI" w:hAnsi="Meiryo UI"/>
          <w:color w:val="000000" w:themeColor="text1"/>
          <w:kern w:val="24"/>
          <w:szCs w:val="21"/>
        </w:rPr>
        <w:t>0</w:t>
      </w:r>
      <w:r w:rsidR="00DF7A68" w:rsidRPr="00F26666">
        <w:rPr>
          <w:rFonts w:ascii="Meiryo UI" w:eastAsia="Meiryo UI" w:hAnsi="Meiryo UI" w:hint="eastAsia"/>
          <w:color w:val="000000" w:themeColor="text1"/>
          <w:kern w:val="24"/>
          <w:szCs w:val="21"/>
        </w:rPr>
        <w:t>日の間に当院で</w:t>
      </w:r>
      <w:r w:rsidRPr="00F26666">
        <w:rPr>
          <w:rFonts w:ascii="Meiryo UI" w:eastAsia="Meiryo UI" w:hAnsi="Meiryo UI" w:hint="eastAsia"/>
          <w:color w:val="000000" w:themeColor="text1"/>
          <w:kern w:val="24"/>
          <w:szCs w:val="21"/>
        </w:rPr>
        <w:t>入院</w:t>
      </w:r>
      <w:r w:rsidR="001861E7" w:rsidRPr="00F26666">
        <w:rPr>
          <w:rFonts w:ascii="Meiryo UI" w:eastAsia="Meiryo UI" w:hAnsi="Meiryo UI" w:hint="eastAsia"/>
          <w:color w:val="000000" w:themeColor="text1"/>
          <w:kern w:val="24"/>
          <w:szCs w:val="21"/>
        </w:rPr>
        <w:t>された方の中で、</w:t>
      </w:r>
      <w:r w:rsidR="00612696" w:rsidRPr="00F26666">
        <w:rPr>
          <w:rFonts w:ascii="Meiryo UI" w:eastAsia="Meiryo UI" w:hAnsi="Meiryo UI"/>
          <w:color w:val="000000" w:themeColor="text1"/>
          <w:kern w:val="24"/>
          <w:szCs w:val="21"/>
        </w:rPr>
        <w:t>VSI3.0</w:t>
      </w:r>
      <w:r w:rsidR="00612696" w:rsidRPr="00F26666">
        <w:rPr>
          <w:rFonts w:ascii="Meiryo UI" w:eastAsia="Meiryo UI" w:hAnsi="Meiryo UI" w:hint="eastAsia"/>
          <w:color w:val="000000" w:themeColor="text1"/>
          <w:kern w:val="24"/>
          <w:szCs w:val="21"/>
        </w:rPr>
        <w:t>以上で</w:t>
      </w:r>
      <w:r w:rsidR="001861E7" w:rsidRPr="00F26666">
        <w:rPr>
          <w:rFonts w:ascii="Meiryo UI" w:eastAsia="Meiryo UI" w:hAnsi="Meiryo UI" w:hint="eastAsia"/>
          <w:color w:val="000000" w:themeColor="text1"/>
          <w:kern w:val="24"/>
          <w:szCs w:val="21"/>
        </w:rPr>
        <w:t>診療看護師（NP</w:t>
      </w:r>
      <w:r w:rsidR="001861E7" w:rsidRPr="00F26666">
        <w:rPr>
          <w:rFonts w:ascii="Meiryo UI" w:eastAsia="Meiryo UI" w:hAnsi="Meiryo UI"/>
          <w:color w:val="000000" w:themeColor="text1"/>
          <w:kern w:val="24"/>
          <w:szCs w:val="21"/>
        </w:rPr>
        <w:t>）</w:t>
      </w:r>
      <w:r w:rsidR="001861E7" w:rsidRPr="00F26666">
        <w:rPr>
          <w:rFonts w:ascii="Meiryo UI" w:eastAsia="Meiryo UI" w:hAnsi="Meiryo UI" w:hint="eastAsia"/>
          <w:color w:val="000000" w:themeColor="text1"/>
          <w:kern w:val="24"/>
          <w:szCs w:val="21"/>
        </w:rPr>
        <w:t>による</w:t>
      </w:r>
      <w:r w:rsidR="00612696" w:rsidRPr="00F26666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</w:t>
      </w:r>
      <w:r w:rsidR="001861E7" w:rsidRPr="00F26666">
        <w:rPr>
          <w:rFonts w:ascii="Meiryo UI" w:eastAsia="Meiryo UI" w:hAnsi="Meiryo UI" w:hint="eastAsia"/>
          <w:color w:val="000000" w:themeColor="text1"/>
          <w:kern w:val="24"/>
          <w:szCs w:val="21"/>
        </w:rPr>
        <w:t>ラウンドを実施された方。</w:t>
      </w:r>
    </w:p>
    <w:p w14:paraId="41DCE12E" w14:textId="77777777" w:rsidR="00292EF2" w:rsidRPr="00F26666" w:rsidRDefault="00292EF2" w:rsidP="001861E7">
      <w:pPr>
        <w:widowControl/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</w:p>
    <w:p w14:paraId="36DF9E43" w14:textId="6233C967" w:rsidR="00DF7A68" w:rsidRPr="00F26666" w:rsidRDefault="00DF7A68" w:rsidP="00612696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F26666">
        <w:rPr>
          <w:rFonts w:ascii="Meiryo UI" w:eastAsia="Meiryo UI" w:hAnsi="Meiryo UI" w:hint="eastAsia"/>
          <w:color w:val="000000" w:themeColor="text1"/>
          <w:kern w:val="24"/>
          <w:szCs w:val="21"/>
        </w:rPr>
        <w:t>研究実施期間</w:t>
      </w:r>
    </w:p>
    <w:p w14:paraId="26F1B64E" w14:textId="1586881A" w:rsidR="00EC04EC" w:rsidRPr="00F26666" w:rsidRDefault="00DF7A68" w:rsidP="00DF7A68">
      <w:pPr>
        <w:rPr>
          <w:rFonts w:ascii="Meiryo UI" w:eastAsia="Meiryo UI" w:hAnsi="Meiryo UI"/>
          <w:color w:val="44546A" w:themeColor="text2"/>
          <w:kern w:val="24"/>
          <w:szCs w:val="21"/>
        </w:rPr>
      </w:pPr>
      <w:r w:rsidRPr="00F26666">
        <w:rPr>
          <w:rFonts w:ascii="Meiryo UI" w:eastAsia="Meiryo UI" w:hAnsi="Meiryo UI" w:hint="eastAsia"/>
          <w:color w:val="FFFFFF" w:themeColor="background1"/>
          <w:kern w:val="24"/>
          <w:szCs w:val="21"/>
        </w:rPr>
        <w:t xml:space="preserve">     </w:t>
      </w:r>
      <w:r w:rsidRPr="00F26666">
        <w:rPr>
          <w:rFonts w:ascii="Meiryo UI" w:eastAsia="Meiryo UI" w:hAnsi="Meiryo UI" w:hint="eastAsia"/>
          <w:color w:val="000000" w:themeColor="text1"/>
          <w:kern w:val="24"/>
          <w:szCs w:val="21"/>
        </w:rPr>
        <w:t>承認後～</w:t>
      </w:r>
      <w:r w:rsidR="001349D0" w:rsidRPr="000B45CE">
        <w:rPr>
          <w:rFonts w:ascii="Meiryo UI" w:eastAsia="Meiryo UI" w:hAnsi="Meiryo UI" w:hint="eastAsia"/>
          <w:color w:val="EE0000"/>
          <w:kern w:val="24"/>
          <w:szCs w:val="21"/>
        </w:rPr>
        <w:t>2</w:t>
      </w:r>
      <w:r w:rsidR="001349D0" w:rsidRPr="000B45CE">
        <w:rPr>
          <w:rFonts w:ascii="Meiryo UI" w:eastAsia="Meiryo UI" w:hAnsi="Meiryo UI"/>
          <w:color w:val="EE0000"/>
          <w:kern w:val="24"/>
          <w:szCs w:val="21"/>
        </w:rPr>
        <w:t>02</w:t>
      </w:r>
      <w:r w:rsidR="00E61090" w:rsidRPr="000B45CE">
        <w:rPr>
          <w:rFonts w:ascii="Meiryo UI" w:eastAsia="Meiryo UI" w:hAnsi="Meiryo UI"/>
          <w:color w:val="EE0000"/>
          <w:kern w:val="24"/>
          <w:szCs w:val="21"/>
        </w:rPr>
        <w:t>8</w:t>
      </w:r>
      <w:r w:rsidRPr="000B45CE">
        <w:rPr>
          <w:rFonts w:ascii="Meiryo UI" w:eastAsia="Meiryo UI" w:hAnsi="Meiryo UI" w:hint="eastAsia"/>
          <w:color w:val="EE0000"/>
          <w:kern w:val="24"/>
          <w:szCs w:val="21"/>
        </w:rPr>
        <w:t>年</w:t>
      </w:r>
      <w:r w:rsidR="002A7C22" w:rsidRPr="000B45CE">
        <w:rPr>
          <w:rFonts w:ascii="Meiryo UI" w:eastAsia="Meiryo UI" w:hAnsi="Meiryo UI"/>
          <w:color w:val="EE0000"/>
          <w:kern w:val="24"/>
          <w:szCs w:val="21"/>
        </w:rPr>
        <w:t>3</w:t>
      </w:r>
      <w:r w:rsidRPr="000B45CE">
        <w:rPr>
          <w:rFonts w:ascii="Meiryo UI" w:eastAsia="Meiryo UI" w:hAnsi="Meiryo UI" w:hint="eastAsia"/>
          <w:color w:val="EE0000"/>
          <w:kern w:val="24"/>
          <w:szCs w:val="21"/>
        </w:rPr>
        <w:t>月</w:t>
      </w:r>
      <w:r w:rsidR="001349D0" w:rsidRPr="000B45CE">
        <w:rPr>
          <w:rFonts w:ascii="Meiryo UI" w:eastAsia="Meiryo UI" w:hAnsi="Meiryo UI" w:hint="eastAsia"/>
          <w:color w:val="EE0000"/>
          <w:kern w:val="24"/>
          <w:szCs w:val="21"/>
        </w:rPr>
        <w:t>3</w:t>
      </w:r>
      <w:r w:rsidR="00704C32" w:rsidRPr="000B45CE">
        <w:rPr>
          <w:rFonts w:ascii="Meiryo UI" w:eastAsia="Meiryo UI" w:hAnsi="Meiryo UI"/>
          <w:color w:val="EE0000"/>
          <w:kern w:val="24"/>
          <w:szCs w:val="21"/>
        </w:rPr>
        <w:t>1</w:t>
      </w:r>
      <w:r w:rsidRPr="000B45CE">
        <w:rPr>
          <w:rFonts w:ascii="Meiryo UI" w:eastAsia="Meiryo UI" w:hAnsi="Meiryo UI" w:hint="eastAsia"/>
          <w:color w:val="EE0000"/>
          <w:kern w:val="24"/>
          <w:szCs w:val="21"/>
        </w:rPr>
        <w:t>日</w:t>
      </w:r>
    </w:p>
    <w:p w14:paraId="0559956D" w14:textId="77777777" w:rsidR="00292EF2" w:rsidRPr="00F26666" w:rsidRDefault="00292EF2" w:rsidP="00DF7A68">
      <w:pPr>
        <w:rPr>
          <w:rFonts w:ascii="Meiryo UI" w:eastAsia="Meiryo UI" w:hAnsi="Meiryo UI"/>
          <w:color w:val="44546A" w:themeColor="text2"/>
          <w:kern w:val="24"/>
          <w:szCs w:val="21"/>
        </w:rPr>
      </w:pPr>
    </w:p>
    <w:p w14:paraId="134C4425" w14:textId="77777777" w:rsidR="00DF7A68" w:rsidRPr="00F26666" w:rsidRDefault="00DF7A68" w:rsidP="00DF7A68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F26666">
        <w:rPr>
          <w:rFonts w:ascii="Meiryo UI" w:eastAsia="Meiryo UI" w:hAnsi="Meiryo UI" w:hint="eastAsia"/>
          <w:color w:val="000000" w:themeColor="text1"/>
          <w:kern w:val="24"/>
          <w:szCs w:val="21"/>
        </w:rPr>
        <w:t>④抽出項目</w:t>
      </w:r>
    </w:p>
    <w:p w14:paraId="22D93517" w14:textId="77777777" w:rsidR="00612696" w:rsidRPr="00F26666" w:rsidRDefault="00612696" w:rsidP="00612696">
      <w:pPr>
        <w:ind w:firstLineChars="313" w:firstLine="657"/>
        <w:rPr>
          <w:rFonts w:ascii="Meiryo UI" w:eastAsia="Meiryo UI" w:hAnsi="Meiryo UI"/>
        </w:rPr>
      </w:pPr>
      <w:r w:rsidRPr="00F26666">
        <w:rPr>
          <w:rFonts w:ascii="Meiryo UI" w:eastAsia="Meiryo UI" w:hAnsi="Meiryo UI" w:hint="eastAsia"/>
        </w:rPr>
        <w:t>診療録から抽出する情報：心拍数・血圧・呼吸数・</w:t>
      </w:r>
      <w:r w:rsidRPr="00F26666">
        <w:rPr>
          <w:rFonts w:ascii="Meiryo UI" w:eastAsia="Meiryo UI" w:hAnsi="Meiryo UI"/>
        </w:rPr>
        <w:t>SpO2</w:t>
      </w:r>
      <w:r w:rsidRPr="00F26666">
        <w:rPr>
          <w:rFonts w:ascii="Meiryo UI" w:eastAsia="Meiryo UI" w:hAnsi="Meiryo UI" w:hint="eastAsia"/>
        </w:rPr>
        <w:t xml:space="preserve">・体温　</w:t>
      </w:r>
    </w:p>
    <w:p w14:paraId="01D67838" w14:textId="77777777" w:rsidR="00612696" w:rsidRPr="00F26666" w:rsidRDefault="00612696" w:rsidP="00612696">
      <w:pPr>
        <w:ind w:firstLineChars="313" w:firstLine="657"/>
        <w:rPr>
          <w:rFonts w:ascii="Meiryo UI" w:eastAsia="Meiryo UI" w:hAnsi="Meiryo UI"/>
          <w:szCs w:val="21"/>
        </w:rPr>
      </w:pPr>
      <w:r w:rsidRPr="00F26666">
        <w:rPr>
          <w:rFonts w:ascii="Meiryo UI" w:eastAsia="Meiryo UI" w:hAnsi="Meiryo UI" w:hint="eastAsia"/>
          <w:szCs w:val="20"/>
        </w:rPr>
        <w:t>主病名・</w:t>
      </w:r>
      <w:r w:rsidRPr="00F26666">
        <w:rPr>
          <w:rFonts w:ascii="Meiryo UI" w:eastAsia="Meiryo UI" w:hAnsi="Meiryo UI"/>
          <w:szCs w:val="21"/>
        </w:rPr>
        <w:t>SPICT一般的指標6項目（PS、ADL、過去6か月に2回以上の予期しない入院、</w:t>
      </w:r>
    </w:p>
    <w:p w14:paraId="1BCEAD0D" w14:textId="77777777" w:rsidR="00612696" w:rsidRPr="00F26666" w:rsidRDefault="00612696" w:rsidP="00612696">
      <w:pPr>
        <w:ind w:firstLineChars="313" w:firstLine="657"/>
        <w:rPr>
          <w:rFonts w:ascii="Meiryo UI" w:eastAsia="Meiryo UI" w:hAnsi="Meiryo UI"/>
        </w:rPr>
      </w:pPr>
      <w:r w:rsidRPr="00F26666">
        <w:rPr>
          <w:rFonts w:ascii="Meiryo UI" w:eastAsia="Meiryo UI" w:hAnsi="Meiryo UI"/>
          <w:szCs w:val="21"/>
        </w:rPr>
        <w:t>体重減少またはBMI低値、適切な治療にもかかわらず症状持続、緩和ケア／治療中止の希望</w:t>
      </w:r>
    </w:p>
    <w:p w14:paraId="62D181BF" w14:textId="77777777" w:rsidR="00612696" w:rsidRPr="00F26666" w:rsidRDefault="00612696" w:rsidP="00612696">
      <w:pPr>
        <w:ind w:firstLineChars="313" w:firstLine="657"/>
        <w:rPr>
          <w:rFonts w:ascii="Meiryo UI" w:eastAsia="Meiryo UI" w:hAnsi="Meiryo UI"/>
        </w:rPr>
      </w:pPr>
      <w:r w:rsidRPr="00F26666">
        <w:rPr>
          <w:rFonts w:ascii="Meiryo UI" w:eastAsia="Meiryo UI" w:hAnsi="Meiryo UI" w:hint="eastAsia"/>
        </w:rPr>
        <w:t>看護記録：患者さんのS情報、症状の有無、看護必要度</w:t>
      </w:r>
    </w:p>
    <w:p w14:paraId="1A6B6BCF" w14:textId="77777777" w:rsidR="00612696" w:rsidRPr="00F26666" w:rsidRDefault="00612696" w:rsidP="00612696">
      <w:pPr>
        <w:ind w:firstLineChars="313" w:firstLine="657"/>
        <w:rPr>
          <w:rFonts w:ascii="Meiryo UI" w:eastAsia="Meiryo UI" w:hAnsi="Meiryo UI"/>
        </w:rPr>
      </w:pPr>
      <w:r w:rsidRPr="00F26666">
        <w:rPr>
          <w:rFonts w:ascii="Meiryo UI" w:eastAsia="Meiryo UI" w:hAnsi="Meiryo UI" w:hint="eastAsia"/>
        </w:rPr>
        <w:t>診療録：治療方針・急変時のCode設定の有無・治療内容・緩和ケアチームの介入の有無</w:t>
      </w:r>
    </w:p>
    <w:p w14:paraId="26139B80" w14:textId="77777777" w:rsidR="00612696" w:rsidRPr="00F26666" w:rsidRDefault="00612696" w:rsidP="00612696">
      <w:pPr>
        <w:ind w:firstLineChars="313" w:firstLine="657"/>
        <w:rPr>
          <w:rFonts w:ascii="Meiryo UI" w:eastAsia="Meiryo UI" w:hAnsi="Meiryo UI"/>
        </w:rPr>
      </w:pPr>
    </w:p>
    <w:p w14:paraId="0D702B6B" w14:textId="77777777" w:rsidR="00292EF2" w:rsidRPr="00612696" w:rsidRDefault="00292EF2" w:rsidP="00DF7A68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5889E27D" w14:textId="620C26A3" w:rsidR="00DF7A68" w:rsidRPr="002A7C22" w:rsidRDefault="00DF7A68" w:rsidP="002A7C22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2A7C22">
        <w:rPr>
          <w:rFonts w:ascii="Meiryo UI" w:eastAsia="Meiryo UI" w:hAnsi="Meiryo UI" w:hint="eastAsia"/>
          <w:color w:val="000000" w:themeColor="text1"/>
          <w:kern w:val="24"/>
          <w:szCs w:val="21"/>
        </w:rPr>
        <w:lastRenderedPageBreak/>
        <w:t>個人情報等の保護について</w:t>
      </w:r>
    </w:p>
    <w:p w14:paraId="0B1DD90D" w14:textId="0D5A806C" w:rsidR="00292EF2" w:rsidRPr="001861E7" w:rsidRDefault="00DF7A68" w:rsidP="00292EF2">
      <w:pPr>
        <w:widowControl/>
        <w:spacing w:line="288" w:lineRule="auto"/>
        <w:ind w:left="420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1861E7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  </w:t>
      </w:r>
      <w:r w:rsidR="00FC1C1C" w:rsidRPr="001861E7">
        <w:rPr>
          <w:rFonts w:ascii="Meiryo UI" w:eastAsia="Meiryo UI" w:hAnsi="Meiryo UI" w:hint="eastAsia"/>
          <w:color w:val="000000" w:themeColor="text1"/>
          <w:kern w:val="24"/>
          <w:szCs w:val="21"/>
        </w:rPr>
        <w:t>この研究では登録時に、新たに研究用の個別の番号（識別コード）を付し、個人が特定できないようして取扱います。個人情報と識別コードの</w:t>
      </w:r>
      <w:r w:rsidR="0021131F" w:rsidRPr="001861E7">
        <w:rPr>
          <w:rFonts w:ascii="Meiryo UI" w:eastAsia="Meiryo UI" w:hAnsi="Meiryo UI" w:hint="eastAsia"/>
          <w:color w:val="000000" w:themeColor="text1"/>
          <w:kern w:val="24"/>
          <w:szCs w:val="21"/>
        </w:rPr>
        <w:t>照合表</w:t>
      </w:r>
      <w:r w:rsidR="00FC1C1C" w:rsidRPr="001861E7">
        <w:rPr>
          <w:rFonts w:ascii="Meiryo UI" w:eastAsia="Meiryo UI" w:hAnsi="Meiryo UI" w:hint="eastAsia"/>
          <w:color w:val="000000" w:themeColor="text1"/>
          <w:kern w:val="24"/>
          <w:szCs w:val="21"/>
        </w:rPr>
        <w:t>を作成し、</w:t>
      </w:r>
      <w:r w:rsidR="002A7C22">
        <w:rPr>
          <w:rFonts w:ascii="Meiryo UI" w:eastAsia="Meiryo UI" w:hAnsi="Meiryo UI" w:hint="eastAsia"/>
          <w:color w:val="000000" w:themeColor="text1"/>
          <w:kern w:val="24"/>
          <w:szCs w:val="21"/>
        </w:rPr>
        <w:t>データ管理者</w:t>
      </w:r>
      <w:r w:rsidR="00FC1C1C" w:rsidRPr="001861E7">
        <w:rPr>
          <w:rFonts w:ascii="Meiryo UI" w:eastAsia="Meiryo UI" w:hAnsi="Meiryo UI" w:hint="eastAsia"/>
          <w:color w:val="000000" w:themeColor="text1"/>
          <w:kern w:val="24"/>
          <w:szCs w:val="21"/>
        </w:rPr>
        <w:t>が管理を行い、</w:t>
      </w:r>
      <w:r w:rsidR="001349D0">
        <w:rPr>
          <w:rFonts w:ascii="Meiryo UI" w:eastAsia="Meiryo UI" w:hAnsi="Meiryo UI" w:hint="eastAsia"/>
          <w:color w:val="000000" w:themeColor="text1"/>
          <w:kern w:val="24"/>
          <w:szCs w:val="21"/>
        </w:rPr>
        <w:t>救急</w:t>
      </w:r>
      <w:r w:rsidR="00FC1C1C" w:rsidRPr="001861E7">
        <w:rPr>
          <w:rFonts w:ascii="Meiryo UI" w:eastAsia="Meiryo UI" w:hAnsi="Meiryo UI" w:hint="eastAsia"/>
          <w:color w:val="000000" w:themeColor="text1"/>
          <w:kern w:val="24"/>
          <w:szCs w:val="21"/>
        </w:rPr>
        <w:t>医局の鍵付きの棚で厳重に保管します。この研究に関わって取得される資料・情報等は、外部に漏えいすることのないよう、慎重に取り扱います。</w:t>
      </w:r>
    </w:p>
    <w:p w14:paraId="2CE6B89D" w14:textId="03B7DC45" w:rsidR="00292EF2" w:rsidRDefault="00292EF2" w:rsidP="001861E7">
      <w:pPr>
        <w:widowControl/>
        <w:spacing w:line="288" w:lineRule="auto"/>
        <w:ind w:left="420" w:firstLineChars="50" w:firstLine="105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1861E7">
        <w:rPr>
          <w:rFonts w:ascii="Meiryo UI" w:eastAsia="Meiryo UI" w:hAnsi="Meiryo UI" w:hint="eastAsia"/>
          <w:color w:val="000000" w:themeColor="text1"/>
          <w:kern w:val="24"/>
          <w:szCs w:val="21"/>
        </w:rPr>
        <w:t>本研究で得られたデータについては現時点では確定していませんが、国内データを二次利用多目的利用する可能性があります。その際は新たな研究計画を作成したうえで生命倫理委員会（臨床試験部会）にて審議され学長の承認を得るなどの必要な手続きを行います。また、本学の</w:t>
      </w:r>
      <w:r w:rsidRPr="001861E7">
        <w:rPr>
          <w:rFonts w:ascii="Meiryo UI" w:eastAsia="Meiryo UI" w:hAnsi="Meiryo UI"/>
          <w:color w:val="000000" w:themeColor="text1"/>
          <w:kern w:val="24"/>
          <w:szCs w:val="21"/>
        </w:rPr>
        <w:t>HP等でその旨を公開し、研究対象者が拒否できる機会を保障します。</w:t>
      </w:r>
    </w:p>
    <w:p w14:paraId="1E7B88C7" w14:textId="77777777" w:rsidR="00612696" w:rsidRPr="001861E7" w:rsidRDefault="00612696" w:rsidP="001861E7">
      <w:pPr>
        <w:widowControl/>
        <w:spacing w:line="288" w:lineRule="auto"/>
        <w:ind w:left="420" w:firstLineChars="50" w:firstLine="105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152E6BE3" w14:textId="233E6CF5" w:rsidR="00DF7A68" w:rsidRPr="001861E7" w:rsidRDefault="00DF7A68" w:rsidP="00FC1C1C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1861E7">
        <w:rPr>
          <w:rFonts w:ascii="Meiryo UI" w:eastAsia="Meiryo UI" w:hAnsi="Meiryo UI" w:hint="eastAsia"/>
          <w:color w:val="000000" w:themeColor="text1"/>
          <w:kern w:val="24"/>
          <w:szCs w:val="21"/>
        </w:rPr>
        <w:t>⑥研究結果の公表について</w:t>
      </w:r>
    </w:p>
    <w:p w14:paraId="30EDB091" w14:textId="202BFFE0" w:rsidR="00DF7A68" w:rsidRPr="001861E7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1861E7">
        <w:rPr>
          <w:rFonts w:ascii="Meiryo UI" w:eastAsia="Meiryo UI" w:hAnsi="Meiryo UI" w:hint="eastAsia"/>
          <w:color w:val="000000" w:themeColor="text1"/>
          <w:kern w:val="24"/>
          <w:szCs w:val="21"/>
        </w:rPr>
        <w:t>研究結果は、医学研究雑誌や学会等で発表される予定です。</w:t>
      </w:r>
    </w:p>
    <w:p w14:paraId="299B80FF" w14:textId="52D07B48" w:rsidR="00DF7A68" w:rsidRPr="001861E7" w:rsidRDefault="00DF7A68" w:rsidP="00DF7A68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1861E7">
        <w:rPr>
          <w:rFonts w:ascii="Meiryo UI" w:eastAsia="Meiryo UI" w:hAnsi="Meiryo UI" w:hint="eastAsia"/>
          <w:color w:val="000000" w:themeColor="text1"/>
          <w:kern w:val="24"/>
          <w:szCs w:val="21"/>
        </w:rPr>
        <w:t>その場合も、個人を特定できる情報は一切含まれませんのでご安心ください。</w:t>
      </w:r>
    </w:p>
    <w:p w14:paraId="1298674B" w14:textId="77777777" w:rsidR="00292EF2" w:rsidRPr="00DF7A68" w:rsidRDefault="00292EF2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4DB073B4" w14:textId="2316541F" w:rsidR="00DF7A68" w:rsidRPr="001861E7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1861E7">
        <w:rPr>
          <w:rFonts w:ascii="Meiryo UI" w:eastAsia="Meiryo UI" w:hAnsi="Meiryo UI" w:hint="eastAsia"/>
          <w:color w:val="000000" w:themeColor="text1"/>
          <w:kern w:val="24"/>
          <w:szCs w:val="21"/>
        </w:rPr>
        <w:t>⑦問い合わせ先・相談窓口</w:t>
      </w:r>
    </w:p>
    <w:p w14:paraId="5FB608D9" w14:textId="6ADCD8C5" w:rsidR="00DF7A68" w:rsidRPr="001349D0" w:rsidRDefault="00DF7A68" w:rsidP="00DF7A68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1861E7">
        <w:rPr>
          <w:rFonts w:ascii="Meiryo UI" w:eastAsia="Meiryo UI" w:hAnsi="Meiryo UI" w:hint="eastAsia"/>
          <w:color w:val="000000" w:themeColor="text1"/>
          <w:kern w:val="24"/>
          <w:szCs w:val="21"/>
        </w:rPr>
        <w:t>聖マリアンナ医科大学</w:t>
      </w:r>
      <w:r w:rsidR="003907E0" w:rsidRPr="001861E7">
        <w:rPr>
          <w:rFonts w:ascii="Meiryo UI" w:eastAsia="Meiryo UI" w:hAnsi="Meiryo UI" w:hint="eastAsia"/>
          <w:color w:val="000000" w:themeColor="text1"/>
          <w:kern w:val="24"/>
          <w:szCs w:val="21"/>
        </w:rPr>
        <w:t>病院</w:t>
      </w:r>
      <w:r w:rsidRPr="001861E7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</w:t>
      </w:r>
      <w:r w:rsidR="00612696">
        <w:rPr>
          <w:rFonts w:ascii="Meiryo UI" w:eastAsia="Meiryo UI" w:hAnsi="Meiryo UI" w:hint="eastAsia"/>
          <w:color w:val="000000" w:themeColor="text1"/>
          <w:kern w:val="24"/>
          <w:szCs w:val="21"/>
        </w:rPr>
        <w:t>診療看護技術部</w:t>
      </w:r>
      <w:r w:rsidRPr="001861E7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 　</w:t>
      </w:r>
      <w:r w:rsidR="000C6B1D" w:rsidRPr="001861E7"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  <w:t xml:space="preserve"> </w:t>
      </w:r>
    </w:p>
    <w:p w14:paraId="657E4AF1" w14:textId="77777777" w:rsidR="00DF7A68" w:rsidRPr="001861E7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1861E7">
        <w:rPr>
          <w:rFonts w:ascii="Meiryo UI" w:eastAsia="Meiryo UI" w:hAnsi="Meiryo UI" w:hint="eastAsia"/>
          <w:color w:val="000000" w:themeColor="text1"/>
          <w:kern w:val="24"/>
          <w:szCs w:val="21"/>
        </w:rPr>
        <w:t>住所：〒216-8511　神奈川県川崎市宮前区菅生2-16-1</w:t>
      </w:r>
    </w:p>
    <w:p w14:paraId="46DDD335" w14:textId="20F76975" w:rsidR="000C6B1D" w:rsidRPr="001861E7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1861E7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電話：044-977-8111(代表) </w:t>
      </w:r>
      <w:r w:rsidR="00350C3B" w:rsidRPr="001861E7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</w:t>
      </w:r>
      <w:r w:rsidR="000C6B1D" w:rsidRPr="001861E7">
        <w:rPr>
          <w:rFonts w:ascii="Meiryo UI" w:eastAsia="Meiryo UI" w:hAnsi="Meiryo UI" w:hint="eastAsia"/>
          <w:color w:val="000000" w:themeColor="text1"/>
          <w:kern w:val="24"/>
          <w:szCs w:val="21"/>
        </w:rPr>
        <w:t>内線番号</w:t>
      </w:r>
      <w:r w:rsidR="001861E7" w:rsidRPr="001861E7">
        <w:rPr>
          <w:rFonts w:ascii="Meiryo UI" w:eastAsia="Meiryo UI" w:hAnsi="Meiryo UI" w:hint="eastAsia"/>
          <w:color w:val="000000" w:themeColor="text1"/>
          <w:kern w:val="24"/>
          <w:szCs w:val="21"/>
        </w:rPr>
        <w:t>（PHS</w:t>
      </w:r>
      <w:r w:rsidR="001861E7" w:rsidRPr="001861E7">
        <w:rPr>
          <w:rFonts w:ascii="Meiryo UI" w:eastAsia="Meiryo UI" w:hAnsi="Meiryo UI"/>
          <w:color w:val="000000" w:themeColor="text1"/>
          <w:kern w:val="24"/>
          <w:szCs w:val="21"/>
        </w:rPr>
        <w:t>）</w:t>
      </w:r>
      <w:r w:rsidR="000C6B1D" w:rsidRPr="001861E7">
        <w:rPr>
          <w:rFonts w:ascii="Meiryo UI" w:eastAsia="Meiryo UI" w:hAnsi="Meiryo UI" w:hint="eastAsia"/>
          <w:color w:val="000000" w:themeColor="text1"/>
          <w:kern w:val="24"/>
          <w:szCs w:val="21"/>
        </w:rPr>
        <w:t>：</w:t>
      </w:r>
      <w:r w:rsidR="001861E7" w:rsidRPr="001861E7">
        <w:rPr>
          <w:rFonts w:ascii="Meiryo UI" w:eastAsia="Meiryo UI" w:hAnsi="Meiryo UI" w:hint="eastAsia"/>
          <w:color w:val="000000" w:themeColor="text1"/>
          <w:kern w:val="24"/>
          <w:szCs w:val="21"/>
        </w:rPr>
        <w:t>81</w:t>
      </w:r>
      <w:r w:rsidR="002A7C22">
        <w:rPr>
          <w:rFonts w:ascii="Meiryo UI" w:eastAsia="Meiryo UI" w:hAnsi="Meiryo UI"/>
          <w:color w:val="000000" w:themeColor="text1"/>
          <w:kern w:val="24"/>
          <w:szCs w:val="21"/>
        </w:rPr>
        <w:t>8</w:t>
      </w:r>
      <w:r w:rsidR="00F62124">
        <w:rPr>
          <w:rFonts w:ascii="Meiryo UI" w:eastAsia="Meiryo UI" w:hAnsi="Meiryo UI"/>
          <w:color w:val="000000" w:themeColor="text1"/>
          <w:kern w:val="24"/>
          <w:szCs w:val="21"/>
        </w:rPr>
        <w:t>7</w:t>
      </w:r>
      <w:r w:rsidR="001861E7" w:rsidRPr="001861E7">
        <w:rPr>
          <w:rFonts w:ascii="Meiryo UI" w:eastAsia="Meiryo UI" w:hAnsi="Meiryo UI" w:hint="eastAsia"/>
          <w:color w:val="000000" w:themeColor="text1"/>
          <w:kern w:val="24"/>
          <w:szCs w:val="21"/>
        </w:rPr>
        <w:t>9</w:t>
      </w:r>
    </w:p>
    <w:p w14:paraId="642899B0" w14:textId="6B434F20" w:rsidR="00DF7A68" w:rsidRPr="001861E7" w:rsidRDefault="001861E7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1861E7">
        <w:rPr>
          <w:rFonts w:ascii="Meiryo UI" w:eastAsia="Meiryo UI" w:hAnsi="Meiryo UI" w:hint="eastAsia"/>
          <w:color w:val="000000" w:themeColor="text1"/>
          <w:kern w:val="24"/>
          <w:szCs w:val="21"/>
        </w:rPr>
        <w:t>担当者</w:t>
      </w:r>
      <w:r w:rsidR="00DF7A68" w:rsidRPr="001861E7">
        <w:rPr>
          <w:rFonts w:ascii="Meiryo UI" w:eastAsia="Meiryo UI" w:hAnsi="Meiryo UI" w:hint="eastAsia"/>
          <w:color w:val="000000" w:themeColor="text1"/>
          <w:kern w:val="24"/>
          <w:szCs w:val="21"/>
        </w:rPr>
        <w:t>：</w:t>
      </w:r>
      <w:r w:rsidR="00612696">
        <w:rPr>
          <w:rFonts w:ascii="Meiryo UI" w:eastAsia="Meiryo UI" w:hAnsi="Meiryo UI" w:hint="eastAsia"/>
          <w:color w:val="000000" w:themeColor="text1"/>
          <w:kern w:val="24"/>
          <w:szCs w:val="21"/>
        </w:rPr>
        <w:t>大石</w:t>
      </w:r>
      <w:r w:rsidRPr="001861E7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</w:t>
      </w:r>
      <w:r w:rsidR="00612696">
        <w:rPr>
          <w:rFonts w:ascii="Meiryo UI" w:eastAsia="Meiryo UI" w:hAnsi="Meiryo UI" w:hint="eastAsia"/>
          <w:color w:val="000000" w:themeColor="text1"/>
          <w:kern w:val="24"/>
          <w:szCs w:val="21"/>
        </w:rPr>
        <w:t>達也</w:t>
      </w:r>
      <w:r w:rsidRPr="001861E7">
        <w:rPr>
          <w:rFonts w:ascii="Meiryo UI" w:eastAsia="Meiryo UI" w:hAnsi="Meiryo UI" w:hint="eastAsia"/>
          <w:color w:val="000000" w:themeColor="text1"/>
          <w:kern w:val="24"/>
          <w:szCs w:val="21"/>
        </w:rPr>
        <w:t>（診療看護師：NP）</w:t>
      </w:r>
      <w:r w:rsidR="00DF7A68" w:rsidRPr="001861E7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 </w:t>
      </w:r>
    </w:p>
    <w:p w14:paraId="1B9DD962" w14:textId="24F3D5AB" w:rsidR="00DF7A68" w:rsidRPr="001861E7" w:rsidRDefault="00DF7A68" w:rsidP="00DF7A68">
      <w:pPr>
        <w:rPr>
          <w:rFonts w:ascii="Meiryo UI" w:eastAsia="Meiryo UI" w:hAnsi="Meiryo UI"/>
          <w:color w:val="000000" w:themeColor="text1"/>
          <w:kern w:val="24"/>
          <w:szCs w:val="21"/>
        </w:rPr>
      </w:pPr>
      <w:r w:rsidRPr="001861E7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対応時間： </w:t>
      </w:r>
      <w:r w:rsidR="001861E7" w:rsidRPr="001861E7">
        <w:rPr>
          <w:rFonts w:ascii="Meiryo UI" w:eastAsia="Meiryo UI" w:hAnsi="Meiryo UI" w:hint="eastAsia"/>
          <w:color w:val="000000" w:themeColor="text1"/>
          <w:kern w:val="24"/>
          <w:szCs w:val="21"/>
        </w:rPr>
        <w:t>平日</w:t>
      </w:r>
      <w:r w:rsidR="001861E7" w:rsidRPr="001861E7">
        <w:rPr>
          <w:rFonts w:ascii="Meiryo UI" w:eastAsia="Meiryo UI" w:hAnsi="Meiryo UI"/>
          <w:color w:val="000000" w:themeColor="text1"/>
          <w:kern w:val="24"/>
          <w:szCs w:val="21"/>
        </w:rPr>
        <w:t>9</w:t>
      </w:r>
      <w:r w:rsidR="001861E7" w:rsidRPr="001861E7">
        <w:rPr>
          <w:rFonts w:ascii="Meiryo UI" w:eastAsia="Meiryo UI" w:hAnsi="Meiryo UI" w:hint="eastAsia"/>
          <w:color w:val="000000" w:themeColor="text1"/>
          <w:kern w:val="24"/>
          <w:szCs w:val="21"/>
        </w:rPr>
        <w:t>時〜17時</w:t>
      </w:r>
    </w:p>
    <w:p w14:paraId="7A36B6F5" w14:textId="77777777" w:rsidR="00292EF2" w:rsidRDefault="00292EF2" w:rsidP="00DF7A68">
      <w:pPr>
        <w:rPr>
          <w:rFonts w:ascii="Meiryo UI" w:eastAsia="Meiryo UI" w:hAnsi="Meiryo UI"/>
          <w:color w:val="0070C0"/>
          <w:kern w:val="24"/>
          <w:szCs w:val="21"/>
        </w:rPr>
      </w:pPr>
    </w:p>
    <w:p w14:paraId="18EF79CA" w14:textId="2A7DAC3E" w:rsidR="00DF7A68" w:rsidRPr="001861E7" w:rsidRDefault="00DF7A68" w:rsidP="00DF7A68">
      <w:pPr>
        <w:pStyle w:val="Web"/>
        <w:spacing w:before="0" w:beforeAutospacing="0" w:after="0" w:afterAutospacing="0"/>
        <w:rPr>
          <w:rFonts w:ascii="Meiryo UI" w:eastAsia="Meiryo UI" w:hAnsi="Meiryo UI" w:cstheme="minorBidi"/>
          <w:color w:val="000000" w:themeColor="text1"/>
          <w:kern w:val="24"/>
          <w:sz w:val="21"/>
          <w:szCs w:val="21"/>
        </w:rPr>
      </w:pPr>
      <w:r w:rsidRPr="001861E7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【研究機関名及び本学の研究責任者氏名】</w:t>
      </w:r>
    </w:p>
    <w:p w14:paraId="36200949" w14:textId="77777777" w:rsidR="00DF7A68" w:rsidRPr="001861E7" w:rsidRDefault="00DF7A68" w:rsidP="00DF7A68">
      <w:pPr>
        <w:pStyle w:val="Web"/>
        <w:spacing w:before="0" w:beforeAutospacing="0" w:after="0" w:afterAutospacing="0"/>
        <w:rPr>
          <w:color w:val="000000" w:themeColor="text1"/>
          <w:sz w:val="21"/>
          <w:szCs w:val="21"/>
        </w:rPr>
      </w:pPr>
      <w:r w:rsidRPr="001861E7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この研究が行われる研究機関と研究責任者は次に示すとおりです。</w:t>
      </w:r>
    </w:p>
    <w:p w14:paraId="53511E97" w14:textId="4EE0F5FA" w:rsidR="00DF7A68" w:rsidRPr="001861E7" w:rsidRDefault="00DF7A68" w:rsidP="00DF7A68">
      <w:pPr>
        <w:pStyle w:val="Web"/>
        <w:spacing w:before="0" w:beforeAutospacing="0" w:after="0" w:afterAutospacing="0"/>
        <w:ind w:firstLine="446"/>
        <w:jc w:val="both"/>
        <w:rPr>
          <w:color w:val="000000" w:themeColor="text1"/>
          <w:sz w:val="21"/>
          <w:szCs w:val="21"/>
        </w:rPr>
      </w:pPr>
      <w:r w:rsidRPr="001861E7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 xml:space="preserve">研究機関　　 </w:t>
      </w:r>
      <w:r w:rsidR="001861E7" w:rsidRPr="001861E7">
        <w:rPr>
          <w:rFonts w:ascii="Meiryo UI" w:eastAsia="Meiryo UI" w:hAnsi="Meiryo UI" w:cstheme="minorBidi"/>
          <w:color w:val="000000" w:themeColor="text1"/>
          <w:kern w:val="24"/>
          <w:sz w:val="21"/>
          <w:szCs w:val="21"/>
        </w:rPr>
        <w:t xml:space="preserve"> </w:t>
      </w:r>
      <w:r w:rsidRPr="001861E7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聖マリアンナ医科大学</w:t>
      </w:r>
      <w:r w:rsidR="001861E7" w:rsidRPr="001861E7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 xml:space="preserve">　</w:t>
      </w:r>
      <w:r w:rsidR="001349D0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診療看護</w:t>
      </w:r>
      <w:r w:rsidR="00612696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技術部</w:t>
      </w:r>
    </w:p>
    <w:p w14:paraId="35A7DB2D" w14:textId="3B268E31" w:rsidR="00D066FB" w:rsidRPr="001861E7" w:rsidRDefault="00DF7A68" w:rsidP="00D066FB">
      <w:pPr>
        <w:pStyle w:val="Web"/>
        <w:spacing w:before="0" w:beforeAutospacing="0" w:after="0" w:afterAutospacing="0"/>
        <w:ind w:firstLine="420"/>
        <w:rPr>
          <w:color w:val="000000" w:themeColor="text1"/>
          <w:sz w:val="21"/>
          <w:szCs w:val="21"/>
        </w:rPr>
      </w:pPr>
      <w:r w:rsidRPr="001861E7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 xml:space="preserve">研究責任者　</w:t>
      </w:r>
      <w:r w:rsidR="001861E7" w:rsidRPr="001861E7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 xml:space="preserve">　</w:t>
      </w:r>
      <w:r w:rsidR="001349D0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診療看護師（NP</w:t>
      </w:r>
      <w:r w:rsidR="001349D0">
        <w:rPr>
          <w:rFonts w:ascii="Meiryo UI" w:eastAsia="Meiryo UI" w:hAnsi="Meiryo UI" w:cstheme="minorBidi"/>
          <w:color w:val="000000" w:themeColor="text1"/>
          <w:kern w:val="24"/>
          <w:sz w:val="21"/>
          <w:szCs w:val="21"/>
        </w:rPr>
        <w:t>）</w:t>
      </w:r>
      <w:r w:rsidR="00612696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大石　達也</w:t>
      </w:r>
    </w:p>
    <w:p w14:paraId="6A0F6B1B" w14:textId="03902192" w:rsidR="00DF7A68" w:rsidRPr="00D066FB" w:rsidRDefault="00DF7A68" w:rsidP="00DF7A68">
      <w:pPr>
        <w:pStyle w:val="Web"/>
        <w:spacing w:before="0" w:beforeAutospacing="0" w:after="0" w:afterAutospacing="0"/>
        <w:ind w:firstLine="446"/>
        <w:jc w:val="both"/>
        <w:rPr>
          <w:sz w:val="21"/>
          <w:szCs w:val="21"/>
        </w:rPr>
      </w:pPr>
    </w:p>
    <w:p w14:paraId="6C8CEC5B" w14:textId="77777777" w:rsidR="00DF7A68" w:rsidRPr="00DF7A68" w:rsidRDefault="00DF7A68" w:rsidP="00DF7A68">
      <w:pPr>
        <w:pStyle w:val="Web"/>
        <w:spacing w:before="0" w:beforeAutospacing="0" w:after="0" w:afterAutospacing="0" w:line="280" w:lineRule="exact"/>
        <w:jc w:val="both"/>
        <w:rPr>
          <w:sz w:val="21"/>
          <w:szCs w:val="21"/>
        </w:rPr>
      </w:pPr>
      <w:r w:rsidRPr="00DF7A68">
        <w:rPr>
          <w:rFonts w:ascii="ＭＳ ゴシック" w:eastAsia="ＭＳ 明朝" w:hAnsi="ＭＳ ゴシック" w:cs="Times New Roman" w:hint="eastAsia"/>
          <w:color w:val="000000" w:themeColor="text1"/>
          <w:kern w:val="2"/>
          <w:sz w:val="21"/>
          <w:szCs w:val="21"/>
        </w:rPr>
        <w:t> </w:t>
      </w:r>
    </w:p>
    <w:p w14:paraId="62D697E8" w14:textId="7B65E455" w:rsidR="00DF7A68" w:rsidRPr="00292EF2" w:rsidRDefault="00DF7A68" w:rsidP="00292EF2">
      <w:pPr>
        <w:pStyle w:val="Web"/>
        <w:spacing w:before="0" w:beforeAutospacing="0" w:after="0" w:afterAutospacing="0"/>
        <w:ind w:firstLine="216"/>
        <w:jc w:val="both"/>
        <w:rPr>
          <w:color w:val="FF0000"/>
        </w:rPr>
      </w:pPr>
    </w:p>
    <w:sectPr w:rsidR="00DF7A68" w:rsidRPr="00292EF2" w:rsidSect="00DF7A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E4C90" w14:textId="77777777" w:rsidR="00380643" w:rsidRDefault="00380643" w:rsidP="000F2B93">
      <w:r>
        <w:separator/>
      </w:r>
    </w:p>
  </w:endnote>
  <w:endnote w:type="continuationSeparator" w:id="0">
    <w:p w14:paraId="6B419789" w14:textId="77777777" w:rsidR="00380643" w:rsidRDefault="00380643" w:rsidP="000F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iragino Sans W4">
    <w:panose1 w:val="020B0400000000000000"/>
    <w:charset w:val="80"/>
    <w:family w:val="swiss"/>
    <w:pitch w:val="variable"/>
    <w:sig w:usb0="E00002FF" w:usb1="7AC7FFFF" w:usb2="00000012" w:usb3="00000000" w:csb0="0002000D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0BB88" w14:textId="77777777" w:rsidR="00380643" w:rsidRDefault="00380643" w:rsidP="000F2B93">
      <w:r>
        <w:separator/>
      </w:r>
    </w:p>
  </w:footnote>
  <w:footnote w:type="continuationSeparator" w:id="0">
    <w:p w14:paraId="3876424A" w14:textId="77777777" w:rsidR="00380643" w:rsidRDefault="00380643" w:rsidP="000F2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B1017"/>
    <w:multiLevelType w:val="hybridMultilevel"/>
    <w:tmpl w:val="2E86460A"/>
    <w:lvl w:ilvl="0" w:tplc="726CFA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37237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68"/>
    <w:rsid w:val="000828CE"/>
    <w:rsid w:val="00085460"/>
    <w:rsid w:val="000A551C"/>
    <w:rsid w:val="000B45CE"/>
    <w:rsid w:val="000B4707"/>
    <w:rsid w:val="000C6B1D"/>
    <w:rsid w:val="000F2B93"/>
    <w:rsid w:val="001262C2"/>
    <w:rsid w:val="001349D0"/>
    <w:rsid w:val="001861E7"/>
    <w:rsid w:val="001C755E"/>
    <w:rsid w:val="00205FC9"/>
    <w:rsid w:val="0021131F"/>
    <w:rsid w:val="00251480"/>
    <w:rsid w:val="00292EF2"/>
    <w:rsid w:val="002A7C22"/>
    <w:rsid w:val="002B00BD"/>
    <w:rsid w:val="002B0200"/>
    <w:rsid w:val="002C4EE0"/>
    <w:rsid w:val="002E0349"/>
    <w:rsid w:val="00350C3B"/>
    <w:rsid w:val="00354C17"/>
    <w:rsid w:val="0036322F"/>
    <w:rsid w:val="00380643"/>
    <w:rsid w:val="003907E0"/>
    <w:rsid w:val="003B1FCA"/>
    <w:rsid w:val="003B7E81"/>
    <w:rsid w:val="005F54DB"/>
    <w:rsid w:val="00612696"/>
    <w:rsid w:val="0063030E"/>
    <w:rsid w:val="006478CD"/>
    <w:rsid w:val="006909A2"/>
    <w:rsid w:val="00691B86"/>
    <w:rsid w:val="00692BF5"/>
    <w:rsid w:val="006A6CB9"/>
    <w:rsid w:val="006E2CEA"/>
    <w:rsid w:val="006E51BE"/>
    <w:rsid w:val="00704C32"/>
    <w:rsid w:val="00850D80"/>
    <w:rsid w:val="00882DE8"/>
    <w:rsid w:val="00892FD5"/>
    <w:rsid w:val="008A40D3"/>
    <w:rsid w:val="008B7E04"/>
    <w:rsid w:val="008E2C88"/>
    <w:rsid w:val="00905A22"/>
    <w:rsid w:val="00925086"/>
    <w:rsid w:val="00964FFA"/>
    <w:rsid w:val="009A2769"/>
    <w:rsid w:val="009B474C"/>
    <w:rsid w:val="00A035F7"/>
    <w:rsid w:val="00A23793"/>
    <w:rsid w:val="00A84C11"/>
    <w:rsid w:val="00AA0D03"/>
    <w:rsid w:val="00AC7B88"/>
    <w:rsid w:val="00B15D23"/>
    <w:rsid w:val="00B62E85"/>
    <w:rsid w:val="00BB0AB3"/>
    <w:rsid w:val="00CC1BFF"/>
    <w:rsid w:val="00CC4B3B"/>
    <w:rsid w:val="00CD08AE"/>
    <w:rsid w:val="00CE1900"/>
    <w:rsid w:val="00D03383"/>
    <w:rsid w:val="00D066FB"/>
    <w:rsid w:val="00D164DB"/>
    <w:rsid w:val="00DC406B"/>
    <w:rsid w:val="00DF7A68"/>
    <w:rsid w:val="00E036B3"/>
    <w:rsid w:val="00E61090"/>
    <w:rsid w:val="00EC04EC"/>
    <w:rsid w:val="00EC3420"/>
    <w:rsid w:val="00EC75F6"/>
    <w:rsid w:val="00F26666"/>
    <w:rsid w:val="00F62124"/>
    <w:rsid w:val="00FC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0569D"/>
  <w15:chartTrackingRefBased/>
  <w15:docId w15:val="{F5154633-72CB-499F-A617-F337F728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F7A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B93"/>
  </w:style>
  <w:style w:type="paragraph" w:styleId="a5">
    <w:name w:val="footer"/>
    <w:basedOn w:val="a"/>
    <w:link w:val="a6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B93"/>
  </w:style>
  <w:style w:type="paragraph" w:styleId="a7">
    <w:name w:val="List Paragraph"/>
    <w:basedOn w:val="a"/>
    <w:uiPriority w:val="34"/>
    <w:qFormat/>
    <w:rsid w:val="00CD08AE"/>
    <w:pPr>
      <w:ind w:left="840"/>
    </w:pPr>
  </w:style>
  <w:style w:type="character" w:styleId="a8">
    <w:name w:val="Strong"/>
    <w:uiPriority w:val="22"/>
    <w:qFormat/>
    <w:rsid w:val="00612696"/>
    <w:rPr>
      <w:b/>
      <w:bCs/>
    </w:rPr>
  </w:style>
  <w:style w:type="character" w:styleId="a9">
    <w:name w:val="annotation reference"/>
    <w:basedOn w:val="a0"/>
    <w:uiPriority w:val="99"/>
    <w:unhideWhenUsed/>
    <w:rsid w:val="00CC1BF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C1BF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C1BFF"/>
  </w:style>
  <w:style w:type="paragraph" w:styleId="ac">
    <w:name w:val="annotation subject"/>
    <w:basedOn w:val="aa"/>
    <w:next w:val="aa"/>
    <w:link w:val="ad"/>
    <w:uiPriority w:val="99"/>
    <w:semiHidden/>
    <w:unhideWhenUsed/>
    <w:rsid w:val="00CC1BF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C1BFF"/>
    <w:rPr>
      <w:b/>
      <w:bCs/>
    </w:rPr>
  </w:style>
  <w:style w:type="paragraph" w:customStyle="1" w:styleId="p1">
    <w:name w:val="p1"/>
    <w:basedOn w:val="a"/>
    <w:rsid w:val="006E51B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s1">
    <w:name w:val="s1"/>
    <w:basedOn w:val="a0"/>
    <w:rsid w:val="006E5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大学院・研究推進課</dc:creator>
  <cp:keywords/>
  <dc:description/>
  <cp:lastModifiedBy>大石 達也</cp:lastModifiedBy>
  <cp:revision>8</cp:revision>
  <dcterms:created xsi:type="dcterms:W3CDTF">2025-08-19T03:24:00Z</dcterms:created>
  <dcterms:modified xsi:type="dcterms:W3CDTF">2025-09-16T06:11:00Z</dcterms:modified>
</cp:coreProperties>
</file>