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6986FFB5" w:rsidR="00CD08AE" w:rsidRPr="007D0EE1" w:rsidRDefault="00CD08AE" w:rsidP="00C74327">
      <w:pPr>
        <w:widowControl/>
        <w:spacing w:line="0" w:lineRule="atLeast"/>
        <w:jc w:val="right"/>
        <w:rPr>
          <w:rFonts w:eastAsiaTheme="minorHAnsi"/>
          <w:color w:val="000000" w:themeColor="text1"/>
          <w:kern w:val="24"/>
          <w:szCs w:val="21"/>
        </w:rPr>
      </w:pPr>
      <w:r w:rsidRPr="007D0EE1">
        <w:rPr>
          <w:rFonts w:eastAsiaTheme="minorHAnsi" w:hint="eastAsia"/>
          <w:color w:val="000000" w:themeColor="text1"/>
          <w:kern w:val="24"/>
          <w:szCs w:val="21"/>
        </w:rPr>
        <w:t>202</w:t>
      </w:r>
      <w:r w:rsidR="00EC5DC7" w:rsidRPr="007D0EE1">
        <w:rPr>
          <w:rFonts w:eastAsiaTheme="minorHAnsi" w:hint="eastAsia"/>
          <w:color w:val="000000" w:themeColor="text1"/>
          <w:kern w:val="24"/>
          <w:szCs w:val="21"/>
        </w:rPr>
        <w:t>5</w:t>
      </w:r>
      <w:r w:rsidRPr="007D0EE1">
        <w:rPr>
          <w:rFonts w:eastAsiaTheme="minorHAnsi" w:hint="eastAsia"/>
          <w:color w:val="000000" w:themeColor="text1"/>
          <w:kern w:val="24"/>
          <w:szCs w:val="21"/>
        </w:rPr>
        <w:t>年</w:t>
      </w:r>
      <w:r w:rsidR="00EC5DC7" w:rsidRPr="007D0EE1">
        <w:rPr>
          <w:rFonts w:eastAsiaTheme="minorHAnsi" w:hint="eastAsia"/>
          <w:color w:val="000000" w:themeColor="text1"/>
          <w:kern w:val="24"/>
          <w:szCs w:val="21"/>
        </w:rPr>
        <w:t>9</w:t>
      </w:r>
      <w:r w:rsidRPr="007D0EE1">
        <w:rPr>
          <w:rFonts w:eastAsiaTheme="minorHAnsi" w:hint="eastAsia"/>
          <w:color w:val="000000" w:themeColor="text1"/>
          <w:kern w:val="24"/>
          <w:szCs w:val="21"/>
        </w:rPr>
        <w:t>月</w:t>
      </w:r>
      <w:r w:rsidR="00EC5DC7" w:rsidRPr="007D0EE1">
        <w:rPr>
          <w:rFonts w:eastAsiaTheme="minorHAnsi" w:hint="eastAsia"/>
          <w:color w:val="000000" w:themeColor="text1"/>
          <w:kern w:val="24"/>
          <w:szCs w:val="21"/>
        </w:rPr>
        <w:t>1</w:t>
      </w:r>
      <w:r w:rsidRPr="007D0EE1">
        <w:rPr>
          <w:rFonts w:eastAsiaTheme="minorHAnsi" w:hint="eastAsia"/>
          <w:color w:val="000000" w:themeColor="text1"/>
          <w:kern w:val="24"/>
          <w:szCs w:val="21"/>
        </w:rPr>
        <w:t>日</w:t>
      </w:r>
    </w:p>
    <w:p w14:paraId="24AA4453" w14:textId="77777777" w:rsidR="000B3B08" w:rsidRPr="007D0EE1" w:rsidRDefault="000B3B08" w:rsidP="00C74327">
      <w:pPr>
        <w:widowControl/>
        <w:spacing w:line="0" w:lineRule="atLeast"/>
        <w:jc w:val="right"/>
        <w:rPr>
          <w:rFonts w:eastAsiaTheme="minorHAnsi"/>
          <w:color w:val="000000" w:themeColor="text1"/>
          <w:kern w:val="24"/>
          <w:szCs w:val="21"/>
        </w:rPr>
      </w:pPr>
    </w:p>
    <w:p w14:paraId="5426EED8" w14:textId="1AD7390D" w:rsidR="00B15D23" w:rsidRPr="003F14CA" w:rsidRDefault="00DF7A68" w:rsidP="00C74327">
      <w:pPr>
        <w:widowControl/>
        <w:spacing w:line="0" w:lineRule="atLeast"/>
        <w:jc w:val="center"/>
        <w:rPr>
          <w:rFonts w:eastAsiaTheme="minorHAnsi"/>
          <w:b/>
          <w:bCs/>
          <w:color w:val="000000" w:themeColor="text1"/>
          <w:kern w:val="24"/>
          <w:sz w:val="24"/>
          <w:szCs w:val="24"/>
        </w:rPr>
      </w:pPr>
      <w:r w:rsidRPr="003F14CA">
        <w:rPr>
          <w:rFonts w:eastAsiaTheme="minorHAnsi" w:hint="eastAsia"/>
          <w:b/>
          <w:bCs/>
          <w:color w:val="000000" w:themeColor="text1"/>
          <w:kern w:val="24"/>
          <w:sz w:val="24"/>
          <w:szCs w:val="24"/>
        </w:rPr>
        <w:t>聖マリアンナ医科大学病院</w:t>
      </w:r>
      <w:r w:rsidR="003F14CA" w:rsidRPr="003F14CA">
        <w:rPr>
          <w:rFonts w:eastAsiaTheme="minorHAnsi" w:hint="eastAsia"/>
          <w:b/>
          <w:bCs/>
          <w:color w:val="000000" w:themeColor="text1"/>
          <w:kern w:val="24"/>
          <w:sz w:val="24"/>
          <w:szCs w:val="24"/>
        </w:rPr>
        <w:t>・西部病院・多摩病院・東横病院</w:t>
      </w:r>
      <w:r w:rsidRPr="003F14CA">
        <w:rPr>
          <w:rFonts w:eastAsiaTheme="minorHAnsi" w:hint="eastAsia"/>
          <w:b/>
          <w:bCs/>
          <w:color w:val="000000" w:themeColor="text1"/>
          <w:kern w:val="24"/>
          <w:sz w:val="24"/>
          <w:szCs w:val="24"/>
        </w:rPr>
        <w:t>を受診された患者さんへ</w:t>
      </w:r>
    </w:p>
    <w:p w14:paraId="5CE911F1" w14:textId="77777777" w:rsidR="00B15D23" w:rsidRPr="007D0EE1" w:rsidRDefault="00B15D23" w:rsidP="00C74327">
      <w:pPr>
        <w:widowControl/>
        <w:spacing w:line="0" w:lineRule="atLeast"/>
        <w:jc w:val="center"/>
        <w:rPr>
          <w:rFonts w:eastAsiaTheme="minorHAnsi"/>
          <w:color w:val="000000" w:themeColor="text1"/>
          <w:kern w:val="24"/>
          <w:szCs w:val="21"/>
        </w:rPr>
      </w:pPr>
    </w:p>
    <w:p w14:paraId="1C66BF4B" w14:textId="77777777" w:rsidR="00692BF5" w:rsidRPr="007D0EE1" w:rsidRDefault="00692BF5" w:rsidP="007C7D04">
      <w:pPr>
        <w:widowControl/>
        <w:spacing w:line="0" w:lineRule="atLeast"/>
        <w:ind w:firstLineChars="100" w:firstLine="210"/>
        <w:jc w:val="left"/>
        <w:rPr>
          <w:rFonts w:eastAsiaTheme="minorHAnsi" w:cs="ＭＳ Ｐゴシック"/>
          <w:color w:val="000000" w:themeColor="text1"/>
          <w:kern w:val="0"/>
          <w:szCs w:val="21"/>
        </w:rPr>
      </w:pPr>
      <w:r w:rsidRPr="007D0EE1">
        <w:rPr>
          <w:rFonts w:eastAsiaTheme="minorHAnsi" w:hint="eastAsia"/>
          <w:color w:val="000000" w:themeColor="text1"/>
          <w:kern w:val="24"/>
          <w:szCs w:val="21"/>
        </w:rPr>
        <w:t>当院では下記の臨床研究を実施しております。</w:t>
      </w:r>
    </w:p>
    <w:p w14:paraId="72250DBF" w14:textId="0BAFE0CC" w:rsidR="00692BF5" w:rsidRPr="007D0EE1" w:rsidRDefault="00692BF5" w:rsidP="00C74327">
      <w:pPr>
        <w:widowControl/>
        <w:spacing w:line="0" w:lineRule="atLeast"/>
        <w:jc w:val="left"/>
        <w:rPr>
          <w:rFonts w:eastAsiaTheme="minorHAnsi" w:cs="ＭＳ Ｐゴシック"/>
          <w:color w:val="000000" w:themeColor="text1"/>
          <w:kern w:val="0"/>
          <w:szCs w:val="21"/>
        </w:rPr>
      </w:pPr>
      <w:r w:rsidRPr="007D0EE1">
        <w:rPr>
          <w:rFonts w:eastAsiaTheme="minorHAnsi" w:hint="eastAsia"/>
          <w:color w:val="000000" w:themeColor="text1"/>
          <w:kern w:val="24"/>
          <w:szCs w:val="21"/>
        </w:rPr>
        <w:t>本研究の対象者に該当する可能性のある方で、ご自分あるいは御家族の診療情報等を研究目的に利用または提供されることを希望されない場合は、</w:t>
      </w:r>
      <w:r w:rsidR="006931DC">
        <w:rPr>
          <w:rFonts w:eastAsiaTheme="minorHAnsi" w:hint="eastAsia"/>
          <w:color w:val="000000" w:themeColor="text1"/>
          <w:kern w:val="24"/>
          <w:szCs w:val="21"/>
        </w:rPr>
        <w:t>2031</w:t>
      </w:r>
      <w:r w:rsidRPr="007D0EE1">
        <w:rPr>
          <w:rFonts w:eastAsiaTheme="minorHAnsi" w:hint="eastAsia"/>
          <w:color w:val="000000" w:themeColor="text1"/>
          <w:kern w:val="24"/>
          <w:szCs w:val="21"/>
        </w:rPr>
        <w:t>年</w:t>
      </w:r>
      <w:r w:rsidR="006931DC">
        <w:rPr>
          <w:rFonts w:eastAsiaTheme="minorHAnsi" w:hint="eastAsia"/>
          <w:color w:val="000000" w:themeColor="text1"/>
          <w:kern w:val="24"/>
          <w:szCs w:val="21"/>
        </w:rPr>
        <w:t>1</w:t>
      </w:r>
      <w:r w:rsidR="00342B29">
        <w:rPr>
          <w:rFonts w:eastAsiaTheme="minorHAnsi" w:hint="eastAsia"/>
          <w:color w:val="000000" w:themeColor="text1"/>
          <w:kern w:val="24"/>
          <w:szCs w:val="21"/>
        </w:rPr>
        <w:t>1</w:t>
      </w:r>
      <w:r w:rsidRPr="007D0EE1">
        <w:rPr>
          <w:rFonts w:eastAsiaTheme="minorHAnsi" w:hint="eastAsia"/>
          <w:color w:val="000000" w:themeColor="text1"/>
          <w:kern w:val="24"/>
          <w:szCs w:val="21"/>
        </w:rPr>
        <w:t>月</w:t>
      </w:r>
      <w:r w:rsidR="00342B29">
        <w:rPr>
          <w:rFonts w:eastAsiaTheme="minorHAnsi" w:hint="eastAsia"/>
          <w:color w:val="000000" w:themeColor="text1"/>
          <w:kern w:val="24"/>
          <w:szCs w:val="21"/>
        </w:rPr>
        <w:t>30</w:t>
      </w:r>
      <w:r w:rsidRPr="007D0EE1">
        <w:rPr>
          <w:rFonts w:eastAsiaTheme="minorHAnsi" w:hint="eastAsia"/>
          <w:color w:val="000000" w:themeColor="text1"/>
          <w:kern w:val="24"/>
          <w:szCs w:val="21"/>
        </w:rPr>
        <w:t>日までに</w:t>
      </w:r>
      <w:r w:rsidR="00292EF2" w:rsidRPr="007D0EE1">
        <w:rPr>
          <w:rFonts w:eastAsiaTheme="minorHAnsi" w:hint="eastAsia"/>
          <w:color w:val="000000" w:themeColor="text1"/>
          <w:kern w:val="24"/>
          <w:szCs w:val="21"/>
        </w:rPr>
        <w:t>後述の</w:t>
      </w:r>
      <w:r w:rsidRPr="007D0EE1">
        <w:rPr>
          <w:rFonts w:eastAsiaTheme="minorHAnsi" w:hint="eastAsia"/>
          <w:color w:val="000000" w:themeColor="text1"/>
          <w:kern w:val="24"/>
          <w:szCs w:val="21"/>
        </w:rPr>
        <w:t>問い合わせ先までご連絡下さい。解析対象より除外いたします。なお、お申し出がなかった場合には、参加を了承していただいたものとさせていただきます。本研究は聖マリアンナ医科大学生命倫理委員会（臨床試験部会）にて審議され学長の許可を得て実施しております。</w:t>
      </w:r>
    </w:p>
    <w:p w14:paraId="467C7EBC" w14:textId="77777777" w:rsidR="00292EF2" w:rsidRPr="007D0EE1" w:rsidRDefault="00292EF2" w:rsidP="00C74327">
      <w:pPr>
        <w:widowControl/>
        <w:spacing w:line="0" w:lineRule="atLeast"/>
        <w:ind w:firstLine="210"/>
        <w:jc w:val="left"/>
        <w:rPr>
          <w:rFonts w:eastAsiaTheme="minorHAnsi"/>
          <w:color w:val="000000" w:themeColor="text1"/>
          <w:kern w:val="24"/>
          <w:szCs w:val="21"/>
        </w:rPr>
      </w:pPr>
    </w:p>
    <w:p w14:paraId="29A4DFB9" w14:textId="03BD1542" w:rsidR="00DF7A68" w:rsidRPr="007D0EE1" w:rsidRDefault="00DF7A68" w:rsidP="003801E1">
      <w:pPr>
        <w:widowControl/>
        <w:spacing w:line="0" w:lineRule="atLeast"/>
        <w:jc w:val="left"/>
        <w:rPr>
          <w:rFonts w:eastAsiaTheme="minorHAnsi"/>
          <w:b/>
          <w:bCs/>
          <w:color w:val="000000" w:themeColor="text1"/>
          <w:kern w:val="24"/>
          <w:szCs w:val="21"/>
        </w:rPr>
      </w:pPr>
      <w:r w:rsidRPr="007D0EE1">
        <w:rPr>
          <w:rFonts w:eastAsiaTheme="minorHAnsi" w:hint="eastAsia"/>
          <w:b/>
          <w:bCs/>
          <w:color w:val="000000" w:themeColor="text1"/>
          <w:kern w:val="24"/>
          <w:szCs w:val="21"/>
        </w:rPr>
        <w:t>研究課題名：</w:t>
      </w:r>
      <w:r w:rsidR="00B840A9" w:rsidRPr="007D0EE1">
        <w:rPr>
          <w:rFonts w:eastAsiaTheme="minorHAnsi" w:hint="eastAsia"/>
          <w:b/>
          <w:bCs/>
          <w:color w:val="000000" w:themeColor="text1"/>
          <w:kern w:val="24"/>
          <w:szCs w:val="21"/>
        </w:rPr>
        <w:t>脳血管内治療に関する登録研究</w:t>
      </w:r>
    </w:p>
    <w:p w14:paraId="55796BAB" w14:textId="77777777" w:rsidR="00292EF2" w:rsidRPr="007D0EE1" w:rsidRDefault="00292EF2" w:rsidP="00C74327">
      <w:pPr>
        <w:widowControl/>
        <w:spacing w:line="0" w:lineRule="atLeast"/>
        <w:ind w:firstLine="210"/>
        <w:jc w:val="left"/>
        <w:rPr>
          <w:rFonts w:eastAsiaTheme="minorHAnsi" w:cs="ＭＳ Ｐゴシック"/>
          <w:color w:val="000000" w:themeColor="text1"/>
          <w:kern w:val="0"/>
          <w:szCs w:val="21"/>
        </w:rPr>
      </w:pPr>
    </w:p>
    <w:p w14:paraId="352792C0" w14:textId="3BA73FDE" w:rsidR="00DF7A68" w:rsidRPr="007D0EE1" w:rsidRDefault="00DF7A68" w:rsidP="00C74327">
      <w:pPr>
        <w:pStyle w:val="a7"/>
        <w:widowControl/>
        <w:numPr>
          <w:ilvl w:val="0"/>
          <w:numId w:val="1"/>
        </w:numPr>
        <w:spacing w:line="0" w:lineRule="atLeast"/>
        <w:jc w:val="left"/>
        <w:rPr>
          <w:rFonts w:eastAsiaTheme="minorHAnsi"/>
          <w:color w:val="000000" w:themeColor="text1"/>
          <w:kern w:val="24"/>
          <w:szCs w:val="21"/>
        </w:rPr>
      </w:pPr>
      <w:r w:rsidRPr="007D0EE1">
        <w:rPr>
          <w:rFonts w:eastAsiaTheme="minorHAnsi" w:hint="eastAsia"/>
          <w:color w:val="000000" w:themeColor="text1"/>
          <w:kern w:val="24"/>
          <w:szCs w:val="21"/>
        </w:rPr>
        <w:t>研究の目的</w:t>
      </w:r>
    </w:p>
    <w:p w14:paraId="6884455B" w14:textId="7EBAC507" w:rsidR="008B7BD8" w:rsidRPr="007D0EE1" w:rsidRDefault="008B7BD8" w:rsidP="00C74327">
      <w:pPr>
        <w:pStyle w:val="a7"/>
        <w:widowControl/>
        <w:spacing w:line="0" w:lineRule="atLeast"/>
        <w:ind w:left="360"/>
        <w:jc w:val="left"/>
        <w:rPr>
          <w:rFonts w:eastAsiaTheme="minorHAnsi"/>
          <w:color w:val="000000" w:themeColor="text1"/>
          <w:kern w:val="24"/>
          <w:szCs w:val="21"/>
        </w:rPr>
      </w:pPr>
      <w:r w:rsidRPr="007D0EE1">
        <w:rPr>
          <w:rFonts w:eastAsiaTheme="minorHAnsi"/>
          <w:color w:val="000000"/>
          <w:szCs w:val="21"/>
        </w:rPr>
        <w:t>当大学関連病院における脳血管内治療の実施状況を把握し、治療成績の評価および治療成績に影響を与える因子の探索を通じ、本治療の安全性の向上と、術者及びスタッフに対する教育の指針の確立を目指すことが本研究の目的で</w:t>
      </w:r>
      <w:r w:rsidR="00AF61AD">
        <w:rPr>
          <w:rFonts w:eastAsiaTheme="minorHAnsi" w:hint="eastAsia"/>
          <w:color w:val="000000"/>
          <w:szCs w:val="21"/>
        </w:rPr>
        <w:t>す</w:t>
      </w:r>
      <w:r w:rsidRPr="007D0EE1">
        <w:rPr>
          <w:rFonts w:eastAsiaTheme="minorHAnsi"/>
          <w:color w:val="000000"/>
          <w:szCs w:val="21"/>
        </w:rPr>
        <w:t>。</w:t>
      </w:r>
    </w:p>
    <w:p w14:paraId="4E40C05C" w14:textId="77777777" w:rsidR="00292EF2" w:rsidRPr="007D0EE1" w:rsidRDefault="00292EF2" w:rsidP="00C74327">
      <w:pPr>
        <w:widowControl/>
        <w:spacing w:line="0" w:lineRule="atLeast"/>
        <w:jc w:val="left"/>
        <w:rPr>
          <w:rFonts w:eastAsiaTheme="minorHAnsi" w:cs="ＭＳ Ｐゴシック"/>
          <w:color w:val="000000" w:themeColor="text1"/>
          <w:kern w:val="0"/>
          <w:szCs w:val="21"/>
        </w:rPr>
      </w:pPr>
    </w:p>
    <w:p w14:paraId="4A35A1B9" w14:textId="75A7F222" w:rsidR="00DF7A68" w:rsidRPr="007D0EE1" w:rsidRDefault="00DF7A68" w:rsidP="00C74327">
      <w:pPr>
        <w:pStyle w:val="a7"/>
        <w:widowControl/>
        <w:numPr>
          <w:ilvl w:val="0"/>
          <w:numId w:val="1"/>
        </w:numPr>
        <w:spacing w:line="0" w:lineRule="atLeast"/>
        <w:jc w:val="left"/>
        <w:rPr>
          <w:rFonts w:eastAsiaTheme="minorHAnsi" w:cs="ＭＳ Ｐゴシック"/>
          <w:color w:val="000000" w:themeColor="text1"/>
          <w:kern w:val="0"/>
          <w:szCs w:val="21"/>
        </w:rPr>
      </w:pPr>
      <w:r w:rsidRPr="007D0EE1">
        <w:rPr>
          <w:rFonts w:eastAsiaTheme="minorHAnsi" w:hint="eastAsia"/>
          <w:color w:val="000000" w:themeColor="text1"/>
          <w:kern w:val="24"/>
          <w:szCs w:val="21"/>
        </w:rPr>
        <w:t>研究対象について</w:t>
      </w:r>
    </w:p>
    <w:p w14:paraId="77F2C0E9" w14:textId="15C38C94" w:rsidR="00DF7A68" w:rsidRPr="007D0EE1" w:rsidRDefault="00DF7A68" w:rsidP="00C74327">
      <w:pPr>
        <w:widowControl/>
        <w:spacing w:line="0" w:lineRule="atLeast"/>
        <w:jc w:val="left"/>
        <w:rPr>
          <w:rFonts w:eastAsiaTheme="minorHAnsi"/>
          <w:color w:val="000000" w:themeColor="text1"/>
          <w:kern w:val="24"/>
          <w:szCs w:val="21"/>
        </w:rPr>
      </w:pPr>
      <w:r w:rsidRPr="007D0EE1">
        <w:rPr>
          <w:rFonts w:eastAsiaTheme="minorHAnsi" w:hint="eastAsia"/>
          <w:color w:val="000000" w:themeColor="text1"/>
          <w:kern w:val="24"/>
          <w:szCs w:val="21"/>
        </w:rPr>
        <w:t xml:space="preserve">    </w:t>
      </w:r>
      <w:r w:rsidR="00AB6631" w:rsidRPr="007D0EE1">
        <w:rPr>
          <w:rFonts w:eastAsiaTheme="minorHAnsi"/>
          <w:color w:val="000000"/>
          <w:szCs w:val="21"/>
        </w:rPr>
        <w:t>2008年4月1日から2025年3月31日まで、脳血管内治療</w:t>
      </w:r>
      <w:r w:rsidRPr="007D0EE1">
        <w:rPr>
          <w:rFonts w:eastAsiaTheme="minorHAnsi" w:hint="eastAsia"/>
          <w:color w:val="000000" w:themeColor="text1"/>
          <w:kern w:val="24"/>
          <w:szCs w:val="21"/>
        </w:rPr>
        <w:t>を受けた方が対象となります。</w:t>
      </w:r>
    </w:p>
    <w:p w14:paraId="41DCE12E" w14:textId="77777777" w:rsidR="00292EF2" w:rsidRPr="007D0EE1" w:rsidRDefault="00292EF2" w:rsidP="00C74327">
      <w:pPr>
        <w:widowControl/>
        <w:spacing w:line="0" w:lineRule="atLeast"/>
        <w:ind w:firstLine="420"/>
        <w:jc w:val="left"/>
        <w:rPr>
          <w:rFonts w:eastAsiaTheme="minorHAnsi" w:cs="ＭＳ Ｐゴシック"/>
          <w:color w:val="000000" w:themeColor="text1"/>
          <w:kern w:val="0"/>
          <w:szCs w:val="21"/>
        </w:rPr>
      </w:pPr>
    </w:p>
    <w:p w14:paraId="36DF9E43" w14:textId="000B853D" w:rsidR="00DF7A68" w:rsidRPr="007D0EE1" w:rsidRDefault="00DF7A68" w:rsidP="00C74327">
      <w:pPr>
        <w:pStyle w:val="a7"/>
        <w:widowControl/>
        <w:numPr>
          <w:ilvl w:val="0"/>
          <w:numId w:val="1"/>
        </w:numPr>
        <w:spacing w:line="0" w:lineRule="atLeast"/>
        <w:jc w:val="left"/>
        <w:rPr>
          <w:rFonts w:eastAsiaTheme="minorHAnsi" w:cs="ＭＳ Ｐゴシック"/>
          <w:color w:val="000000" w:themeColor="text1"/>
          <w:kern w:val="0"/>
          <w:szCs w:val="21"/>
        </w:rPr>
      </w:pPr>
      <w:r w:rsidRPr="007D0EE1">
        <w:rPr>
          <w:rFonts w:eastAsiaTheme="minorHAnsi" w:hint="eastAsia"/>
          <w:color w:val="000000" w:themeColor="text1"/>
          <w:kern w:val="24"/>
          <w:szCs w:val="21"/>
        </w:rPr>
        <w:t>研究実施期間</w:t>
      </w:r>
    </w:p>
    <w:p w14:paraId="26F1B64E" w14:textId="57B160E0" w:rsidR="00EC04EC" w:rsidRPr="007D0EE1" w:rsidRDefault="00DF7A68" w:rsidP="00C74327">
      <w:pPr>
        <w:spacing w:line="0" w:lineRule="atLeast"/>
        <w:rPr>
          <w:rFonts w:eastAsiaTheme="minorHAnsi"/>
          <w:color w:val="000000" w:themeColor="text1"/>
          <w:kern w:val="24"/>
          <w:szCs w:val="21"/>
        </w:rPr>
      </w:pPr>
      <w:r w:rsidRPr="007D0EE1">
        <w:rPr>
          <w:rFonts w:eastAsiaTheme="minorHAnsi" w:hint="eastAsia"/>
          <w:color w:val="000000" w:themeColor="text1"/>
          <w:kern w:val="24"/>
          <w:szCs w:val="21"/>
        </w:rPr>
        <w:t xml:space="preserve">     承認後～</w:t>
      </w:r>
      <w:r w:rsidR="00AA1531" w:rsidRPr="007D0EE1">
        <w:rPr>
          <w:rFonts w:eastAsiaTheme="minorHAnsi" w:hint="eastAsia"/>
          <w:color w:val="000000" w:themeColor="text1"/>
          <w:kern w:val="24"/>
          <w:szCs w:val="21"/>
        </w:rPr>
        <w:t>2031</w:t>
      </w:r>
      <w:r w:rsidRPr="007D0EE1">
        <w:rPr>
          <w:rFonts w:eastAsiaTheme="minorHAnsi" w:hint="eastAsia"/>
          <w:color w:val="000000" w:themeColor="text1"/>
          <w:kern w:val="24"/>
          <w:szCs w:val="21"/>
        </w:rPr>
        <w:t>年</w:t>
      </w:r>
      <w:r w:rsidR="00AA1531" w:rsidRPr="007D0EE1">
        <w:rPr>
          <w:rFonts w:eastAsiaTheme="minorHAnsi" w:hint="eastAsia"/>
          <w:color w:val="000000" w:themeColor="text1"/>
          <w:kern w:val="24"/>
          <w:szCs w:val="21"/>
        </w:rPr>
        <w:t>12</w:t>
      </w:r>
      <w:r w:rsidRPr="007D0EE1">
        <w:rPr>
          <w:rFonts w:eastAsiaTheme="minorHAnsi" w:hint="eastAsia"/>
          <w:color w:val="000000" w:themeColor="text1"/>
          <w:kern w:val="24"/>
          <w:szCs w:val="21"/>
        </w:rPr>
        <w:t>月</w:t>
      </w:r>
      <w:r w:rsidR="00AA1531" w:rsidRPr="007D0EE1">
        <w:rPr>
          <w:rFonts w:eastAsiaTheme="minorHAnsi" w:hint="eastAsia"/>
          <w:color w:val="000000" w:themeColor="text1"/>
          <w:kern w:val="24"/>
          <w:szCs w:val="21"/>
        </w:rPr>
        <w:t>31</w:t>
      </w:r>
      <w:r w:rsidRPr="007D0EE1">
        <w:rPr>
          <w:rFonts w:eastAsiaTheme="minorHAnsi" w:hint="eastAsia"/>
          <w:color w:val="000000" w:themeColor="text1"/>
          <w:kern w:val="24"/>
          <w:szCs w:val="21"/>
        </w:rPr>
        <w:t>日</w:t>
      </w:r>
    </w:p>
    <w:p w14:paraId="0559956D" w14:textId="77777777" w:rsidR="00292EF2" w:rsidRPr="007D0EE1" w:rsidRDefault="00292EF2" w:rsidP="00C74327">
      <w:pPr>
        <w:spacing w:line="0" w:lineRule="atLeast"/>
        <w:rPr>
          <w:rFonts w:eastAsiaTheme="minorHAnsi"/>
          <w:color w:val="000000" w:themeColor="text1"/>
          <w:kern w:val="24"/>
          <w:szCs w:val="21"/>
        </w:rPr>
      </w:pPr>
    </w:p>
    <w:p w14:paraId="134C4425" w14:textId="7D3C50B6" w:rsidR="00DF7A68" w:rsidRPr="008E5CEF" w:rsidRDefault="00DF7A68" w:rsidP="008E5CEF">
      <w:pPr>
        <w:pStyle w:val="a7"/>
        <w:widowControl/>
        <w:numPr>
          <w:ilvl w:val="0"/>
          <w:numId w:val="1"/>
        </w:numPr>
        <w:spacing w:line="0" w:lineRule="atLeast"/>
        <w:jc w:val="left"/>
        <w:rPr>
          <w:rFonts w:eastAsiaTheme="minorHAnsi" w:cs="ＭＳ Ｐゴシック"/>
          <w:color w:val="000000" w:themeColor="text1"/>
          <w:kern w:val="0"/>
          <w:szCs w:val="21"/>
        </w:rPr>
      </w:pPr>
      <w:r w:rsidRPr="008E5CEF">
        <w:rPr>
          <w:rFonts w:eastAsiaTheme="minorHAnsi" w:hint="eastAsia"/>
          <w:color w:val="000000" w:themeColor="text1"/>
          <w:kern w:val="24"/>
          <w:szCs w:val="21"/>
        </w:rPr>
        <w:t>抽出項目</w:t>
      </w:r>
    </w:p>
    <w:p w14:paraId="1531A0C2" w14:textId="6D9977A8" w:rsidR="00AA1531" w:rsidRPr="007D0EE1" w:rsidRDefault="00AA1531" w:rsidP="00C74327">
      <w:pPr>
        <w:numPr>
          <w:ilvl w:val="0"/>
          <w:numId w:val="2"/>
        </w:numPr>
        <w:spacing w:line="0" w:lineRule="atLeast"/>
        <w:rPr>
          <w:rFonts w:eastAsiaTheme="minorHAnsi"/>
          <w:szCs w:val="21"/>
        </w:rPr>
      </w:pPr>
      <w:r w:rsidRPr="007D0EE1">
        <w:rPr>
          <w:rFonts w:eastAsiaTheme="minorHAnsi" w:hint="eastAsia"/>
          <w:szCs w:val="21"/>
        </w:rPr>
        <w:t>基本情報</w:t>
      </w:r>
    </w:p>
    <w:p w14:paraId="76C66B2B" w14:textId="7AA3BB89" w:rsidR="00AA1531" w:rsidRPr="007D0EE1" w:rsidRDefault="00AA1531" w:rsidP="00C74327">
      <w:pPr>
        <w:pStyle w:val="p1"/>
        <w:spacing w:line="0" w:lineRule="atLeast"/>
        <w:ind w:leftChars="200" w:left="420" w:firstLineChars="200" w:firstLine="420"/>
        <w:rPr>
          <w:rFonts w:asciiTheme="minorHAnsi" w:eastAsiaTheme="minorHAnsi" w:hAnsiTheme="minorHAnsi"/>
          <w:sz w:val="21"/>
          <w:szCs w:val="21"/>
        </w:rPr>
      </w:pPr>
      <w:r w:rsidRPr="007D0EE1">
        <w:rPr>
          <w:rFonts w:asciiTheme="minorHAnsi" w:eastAsiaTheme="minorHAnsi" w:hAnsiTheme="minorHAnsi"/>
          <w:sz w:val="21"/>
          <w:szCs w:val="21"/>
        </w:rPr>
        <w:t>治療施設</w:t>
      </w:r>
      <w:r w:rsidR="00C74327" w:rsidRPr="007D0EE1">
        <w:rPr>
          <w:rFonts w:asciiTheme="minorHAnsi" w:eastAsiaTheme="minorHAnsi" w:hAnsiTheme="minorHAnsi" w:hint="eastAsia"/>
          <w:sz w:val="21"/>
          <w:szCs w:val="21"/>
        </w:rPr>
        <w:t>、</w:t>
      </w:r>
      <w:r w:rsidRPr="007D0EE1">
        <w:rPr>
          <w:rFonts w:asciiTheme="minorHAnsi" w:eastAsiaTheme="minorHAnsi" w:hAnsiTheme="minorHAnsi"/>
          <w:sz w:val="21"/>
          <w:szCs w:val="21"/>
        </w:rPr>
        <w:t>治療年月日</w:t>
      </w:r>
      <w:r w:rsidR="00C74327" w:rsidRPr="007D0EE1">
        <w:rPr>
          <w:rFonts w:asciiTheme="minorHAnsi" w:eastAsiaTheme="minorHAnsi" w:hAnsiTheme="minorHAnsi" w:hint="eastAsia"/>
          <w:sz w:val="21"/>
          <w:szCs w:val="21"/>
        </w:rPr>
        <w:t>、</w:t>
      </w:r>
      <w:r w:rsidRPr="007D0EE1">
        <w:rPr>
          <w:rFonts w:asciiTheme="minorHAnsi" w:eastAsiaTheme="minorHAnsi" w:hAnsiTheme="minorHAnsi"/>
          <w:sz w:val="21"/>
          <w:szCs w:val="21"/>
        </w:rPr>
        <w:t>予定または緊急</w:t>
      </w:r>
      <w:r w:rsidR="00C74327" w:rsidRPr="007D0EE1">
        <w:rPr>
          <w:rFonts w:asciiTheme="minorHAnsi" w:eastAsiaTheme="minorHAnsi" w:hAnsiTheme="minorHAnsi" w:hint="eastAsia"/>
          <w:sz w:val="21"/>
          <w:szCs w:val="21"/>
        </w:rPr>
        <w:t>、</w:t>
      </w:r>
      <w:r w:rsidRPr="007D0EE1">
        <w:rPr>
          <w:rFonts w:asciiTheme="minorHAnsi" w:eastAsiaTheme="minorHAnsi" w:hAnsiTheme="minorHAnsi"/>
          <w:sz w:val="21"/>
          <w:szCs w:val="21"/>
        </w:rPr>
        <w:t>同時他治療数</w:t>
      </w:r>
    </w:p>
    <w:p w14:paraId="6821BC84" w14:textId="77777777" w:rsidR="00AA1531" w:rsidRPr="007D0EE1" w:rsidRDefault="00AA1531" w:rsidP="00C74327">
      <w:pPr>
        <w:numPr>
          <w:ilvl w:val="0"/>
          <w:numId w:val="2"/>
        </w:numPr>
        <w:spacing w:line="0" w:lineRule="atLeast"/>
        <w:rPr>
          <w:rFonts w:eastAsiaTheme="minorHAnsi"/>
          <w:szCs w:val="21"/>
        </w:rPr>
      </w:pPr>
      <w:r w:rsidRPr="007D0EE1">
        <w:rPr>
          <w:rFonts w:eastAsiaTheme="minorHAnsi" w:hint="eastAsia"/>
          <w:szCs w:val="21"/>
        </w:rPr>
        <w:t>患者背景および転帰</w:t>
      </w:r>
    </w:p>
    <w:p w14:paraId="104D4AC8" w14:textId="77777777" w:rsidR="00AA1531" w:rsidRPr="007D0EE1" w:rsidRDefault="00AA1531" w:rsidP="00C74327">
      <w:pPr>
        <w:widowControl/>
        <w:numPr>
          <w:ilvl w:val="3"/>
          <w:numId w:val="3"/>
        </w:numPr>
        <w:spacing w:line="0" w:lineRule="atLeast"/>
        <w:ind w:left="993" w:hanging="426"/>
        <w:jc w:val="left"/>
        <w:rPr>
          <w:rFonts w:eastAsiaTheme="minorHAnsi"/>
          <w:szCs w:val="21"/>
        </w:rPr>
      </w:pPr>
      <w:r w:rsidRPr="007D0EE1">
        <w:rPr>
          <w:rFonts w:eastAsiaTheme="minorHAnsi"/>
          <w:szCs w:val="21"/>
        </w:rPr>
        <w:t xml:space="preserve">治療時年齢 </w:t>
      </w:r>
    </w:p>
    <w:p w14:paraId="003A8E49" w14:textId="77777777" w:rsidR="00AA1531" w:rsidRPr="007D0EE1" w:rsidRDefault="00AA1531" w:rsidP="00C74327">
      <w:pPr>
        <w:widowControl/>
        <w:numPr>
          <w:ilvl w:val="3"/>
          <w:numId w:val="3"/>
        </w:numPr>
        <w:spacing w:line="0" w:lineRule="atLeast"/>
        <w:ind w:left="993" w:hanging="426"/>
        <w:jc w:val="left"/>
        <w:rPr>
          <w:rFonts w:eastAsiaTheme="minorHAnsi"/>
          <w:szCs w:val="21"/>
        </w:rPr>
      </w:pPr>
      <w:r w:rsidRPr="007D0EE1">
        <w:rPr>
          <w:rFonts w:eastAsiaTheme="minorHAnsi"/>
          <w:szCs w:val="21"/>
        </w:rPr>
        <w:t xml:space="preserve">性別：男性、女性 </w:t>
      </w:r>
    </w:p>
    <w:p w14:paraId="61713FC3" w14:textId="34847C21" w:rsidR="00AA1531" w:rsidRPr="007D0EE1" w:rsidRDefault="00AA1531" w:rsidP="00C74327">
      <w:pPr>
        <w:widowControl/>
        <w:numPr>
          <w:ilvl w:val="3"/>
          <w:numId w:val="3"/>
        </w:numPr>
        <w:spacing w:line="0" w:lineRule="atLeast"/>
        <w:ind w:left="993" w:hanging="426"/>
        <w:jc w:val="left"/>
        <w:rPr>
          <w:rFonts w:eastAsiaTheme="minorHAnsi"/>
          <w:szCs w:val="21"/>
        </w:rPr>
      </w:pPr>
      <w:r w:rsidRPr="007D0EE1">
        <w:rPr>
          <w:rFonts w:eastAsiaTheme="minorHAnsi"/>
          <w:szCs w:val="21"/>
        </w:rPr>
        <w:t xml:space="preserve">発症前 </w:t>
      </w:r>
      <w:r w:rsidR="00307E60" w:rsidRPr="007D0EE1">
        <w:rPr>
          <w:rFonts w:eastAsiaTheme="minorHAnsi"/>
          <w:szCs w:val="21"/>
        </w:rPr>
        <w:t>modified Rankin Scale (</w:t>
      </w:r>
      <w:proofErr w:type="spellStart"/>
      <w:r w:rsidRPr="007D0EE1">
        <w:rPr>
          <w:rFonts w:eastAsiaTheme="minorHAnsi"/>
          <w:szCs w:val="21"/>
        </w:rPr>
        <w:t>mRS</w:t>
      </w:r>
      <w:proofErr w:type="spellEnd"/>
      <w:r w:rsidR="00307E60" w:rsidRPr="007D0EE1">
        <w:rPr>
          <w:rFonts w:eastAsiaTheme="minorHAnsi"/>
          <w:szCs w:val="21"/>
        </w:rPr>
        <w:t>)</w:t>
      </w:r>
    </w:p>
    <w:p w14:paraId="50A8135A" w14:textId="53500C92" w:rsidR="00AA1531" w:rsidRPr="007D0EE1" w:rsidRDefault="00AA1531" w:rsidP="00C74327">
      <w:pPr>
        <w:widowControl/>
        <w:numPr>
          <w:ilvl w:val="3"/>
          <w:numId w:val="3"/>
        </w:numPr>
        <w:spacing w:line="0" w:lineRule="atLeast"/>
        <w:ind w:left="993" w:hanging="426"/>
        <w:jc w:val="left"/>
        <w:rPr>
          <w:rFonts w:eastAsiaTheme="minorHAnsi"/>
          <w:szCs w:val="21"/>
        </w:rPr>
      </w:pPr>
      <w:r w:rsidRPr="007D0EE1">
        <w:rPr>
          <w:rFonts w:eastAsiaTheme="minorHAnsi"/>
          <w:szCs w:val="21"/>
        </w:rPr>
        <w:t>治療 30 日後の患者転帰(</w:t>
      </w:r>
      <w:proofErr w:type="spellStart"/>
      <w:r w:rsidRPr="007D0EE1">
        <w:rPr>
          <w:rFonts w:eastAsiaTheme="minorHAnsi"/>
          <w:szCs w:val="21"/>
        </w:rPr>
        <w:t>mRS</w:t>
      </w:r>
      <w:proofErr w:type="spellEnd"/>
      <w:r w:rsidRPr="007D0EE1">
        <w:rPr>
          <w:rFonts w:eastAsiaTheme="minorHAnsi"/>
          <w:szCs w:val="21"/>
        </w:rPr>
        <w:t xml:space="preserve">) </w:t>
      </w:r>
    </w:p>
    <w:p w14:paraId="40CA2449" w14:textId="7A12C2DC" w:rsidR="008E5CEF" w:rsidRPr="008E5CEF" w:rsidRDefault="00AA1531" w:rsidP="008E5CEF">
      <w:pPr>
        <w:widowControl/>
        <w:numPr>
          <w:ilvl w:val="3"/>
          <w:numId w:val="3"/>
        </w:numPr>
        <w:spacing w:line="0" w:lineRule="atLeast"/>
        <w:ind w:left="993" w:hanging="426"/>
        <w:jc w:val="left"/>
        <w:rPr>
          <w:rFonts w:eastAsiaTheme="minorHAnsi" w:cs="ＭＳ Ｐゴシック"/>
          <w:color w:val="000000" w:themeColor="text1"/>
          <w:kern w:val="0"/>
          <w:szCs w:val="21"/>
        </w:rPr>
      </w:pPr>
      <w:r w:rsidRPr="007D0EE1">
        <w:rPr>
          <w:rFonts w:eastAsiaTheme="minorHAnsi"/>
          <w:szCs w:val="21"/>
        </w:rPr>
        <w:t>有害事象（治療後 30 日以内）＊有害事象には、治療合併症を含め、すべての事象を含む</w:t>
      </w:r>
    </w:p>
    <w:p w14:paraId="0C3630AD" w14:textId="77777777" w:rsidR="00550F8A" w:rsidRPr="007D0EE1" w:rsidRDefault="00550F8A" w:rsidP="00C74327">
      <w:pPr>
        <w:numPr>
          <w:ilvl w:val="0"/>
          <w:numId w:val="3"/>
        </w:numPr>
        <w:spacing w:line="0" w:lineRule="atLeast"/>
        <w:rPr>
          <w:rFonts w:eastAsiaTheme="minorHAnsi"/>
          <w:szCs w:val="21"/>
        </w:rPr>
      </w:pPr>
      <w:r w:rsidRPr="007D0EE1">
        <w:rPr>
          <w:rFonts w:eastAsiaTheme="minorHAnsi" w:hint="eastAsia"/>
          <w:szCs w:val="21"/>
        </w:rPr>
        <w:t>個別治療情報</w:t>
      </w:r>
    </w:p>
    <w:p w14:paraId="15F60370" w14:textId="0B0EFD9E" w:rsidR="00550F8A" w:rsidRPr="007D0EE1" w:rsidRDefault="00550F8A" w:rsidP="00C74327">
      <w:pPr>
        <w:widowControl/>
        <w:numPr>
          <w:ilvl w:val="1"/>
          <w:numId w:val="4"/>
        </w:numPr>
        <w:spacing w:line="0" w:lineRule="atLeast"/>
        <w:jc w:val="left"/>
        <w:rPr>
          <w:rFonts w:eastAsiaTheme="minorHAnsi"/>
          <w:szCs w:val="21"/>
        </w:rPr>
      </w:pPr>
      <w:r w:rsidRPr="007D0EE1">
        <w:rPr>
          <w:rFonts w:eastAsiaTheme="minorHAnsi"/>
          <w:szCs w:val="21"/>
        </w:rPr>
        <w:t xml:space="preserve">本治療への </w:t>
      </w:r>
      <w:r w:rsidR="00501D38" w:rsidRPr="007D0EE1">
        <w:rPr>
          <w:rFonts w:eastAsiaTheme="minorHAnsi" w:hint="eastAsia"/>
          <w:szCs w:val="21"/>
        </w:rPr>
        <w:t>日本脳神経血管内治療学会</w:t>
      </w:r>
      <w:r w:rsidRPr="007D0EE1">
        <w:rPr>
          <w:rFonts w:eastAsiaTheme="minorHAnsi"/>
          <w:szCs w:val="21"/>
        </w:rPr>
        <w:t>専門医の関与治療責任医師：指導医、専門医、非専門医、不明</w:t>
      </w:r>
      <w:r w:rsidR="00B26A88" w:rsidRPr="007D0EE1">
        <w:rPr>
          <w:rFonts w:eastAsiaTheme="minorHAnsi" w:hint="eastAsia"/>
          <w:szCs w:val="21"/>
        </w:rPr>
        <w:t>、</w:t>
      </w:r>
      <w:r w:rsidRPr="007D0EE1">
        <w:rPr>
          <w:rFonts w:eastAsiaTheme="minorHAnsi"/>
          <w:szCs w:val="21"/>
        </w:rPr>
        <w:t xml:space="preserve">スクラブイン人数：指導医、専門医、非専門医 </w:t>
      </w:r>
    </w:p>
    <w:p w14:paraId="19EEA812" w14:textId="77777777" w:rsidR="00550F8A" w:rsidRPr="007D0EE1" w:rsidRDefault="00550F8A" w:rsidP="00C74327">
      <w:pPr>
        <w:widowControl/>
        <w:numPr>
          <w:ilvl w:val="1"/>
          <w:numId w:val="4"/>
        </w:numPr>
        <w:spacing w:line="0" w:lineRule="atLeast"/>
        <w:jc w:val="left"/>
        <w:rPr>
          <w:rFonts w:eastAsiaTheme="minorHAnsi"/>
          <w:szCs w:val="21"/>
        </w:rPr>
      </w:pPr>
      <w:r w:rsidRPr="007D0EE1">
        <w:rPr>
          <w:rFonts w:eastAsiaTheme="minorHAnsi"/>
          <w:szCs w:val="21"/>
        </w:rPr>
        <w:t xml:space="preserve">治療対象疾患名：破裂脳動脈瘤、未破裂脳動脈瘤、脳動静脈奇形、脊髄動静脈奇形（spinal </w:t>
      </w:r>
      <w:proofErr w:type="spellStart"/>
      <w:r w:rsidRPr="007D0EE1">
        <w:rPr>
          <w:rFonts w:eastAsiaTheme="minorHAnsi"/>
          <w:szCs w:val="21"/>
        </w:rPr>
        <w:t>dAVF</w:t>
      </w:r>
      <w:proofErr w:type="spellEnd"/>
      <w:r w:rsidRPr="007D0EE1">
        <w:rPr>
          <w:rFonts w:eastAsiaTheme="minorHAnsi"/>
          <w:szCs w:val="21"/>
        </w:rPr>
        <w:t xml:space="preserve"> 含む）、硬膜動静脈瘻、その他動静脈瘻（</w:t>
      </w:r>
      <w:proofErr w:type="spellStart"/>
      <w:r w:rsidRPr="007D0EE1">
        <w:rPr>
          <w:rFonts w:eastAsiaTheme="minorHAnsi"/>
          <w:szCs w:val="21"/>
        </w:rPr>
        <w:t>dCCF</w:t>
      </w:r>
      <w:proofErr w:type="spellEnd"/>
      <w:r w:rsidRPr="007D0EE1">
        <w:rPr>
          <w:rFonts w:eastAsiaTheme="minorHAnsi"/>
          <w:szCs w:val="21"/>
        </w:rPr>
        <w:t xml:space="preserve"> を含む）、頭頚部血管腫・奇形・腫瘍、頭蓋内腫瘍、頚部頚動脈狭窄症、頭蓋外椎骨動脈狭窄症、鎖骨下（腕頭）動脈狭窄症、頭蓋内動脈狭窄症、急性脳動脈閉塞症、静脈洞血栓症、クモ膜下出血後脳血管攣縮、その他 </w:t>
      </w:r>
    </w:p>
    <w:p w14:paraId="73B27FD8" w14:textId="77777777" w:rsidR="00550F8A" w:rsidRPr="007D0EE1" w:rsidRDefault="00550F8A" w:rsidP="00C74327">
      <w:pPr>
        <w:widowControl/>
        <w:numPr>
          <w:ilvl w:val="1"/>
          <w:numId w:val="4"/>
        </w:numPr>
        <w:spacing w:line="0" w:lineRule="atLeast"/>
        <w:jc w:val="left"/>
        <w:rPr>
          <w:rFonts w:eastAsiaTheme="minorHAnsi"/>
          <w:szCs w:val="21"/>
        </w:rPr>
      </w:pPr>
      <w:r w:rsidRPr="007D0EE1">
        <w:rPr>
          <w:rFonts w:eastAsiaTheme="minorHAnsi"/>
          <w:szCs w:val="21"/>
        </w:rPr>
        <w:t xml:space="preserve">実施治療法：脳動脈瘤瘤内塞栓術、脳動脈瘤母血管塞栓術、脳動静脈奇形塞栓術、脊髄病変塞栓術、硬膜動静脈瘻塞栓術、頭蓋内腫瘍塞栓術、頚動脈ステント留置術、頭蓋外 PTA/stenting、頭蓋内 PTA/stenting、急性期再開通療法、脳血管攣縮に対する血管内治療、その他血管内治療 </w:t>
      </w:r>
    </w:p>
    <w:p w14:paraId="21DF8259" w14:textId="77777777" w:rsidR="00550F8A" w:rsidRPr="007D0EE1" w:rsidRDefault="00550F8A" w:rsidP="00C74327">
      <w:pPr>
        <w:widowControl/>
        <w:numPr>
          <w:ilvl w:val="1"/>
          <w:numId w:val="4"/>
        </w:numPr>
        <w:spacing w:line="0" w:lineRule="atLeast"/>
        <w:jc w:val="left"/>
        <w:rPr>
          <w:rFonts w:eastAsiaTheme="minorHAnsi"/>
          <w:szCs w:val="21"/>
        </w:rPr>
      </w:pPr>
      <w:r w:rsidRPr="007D0EE1">
        <w:rPr>
          <w:rFonts w:eastAsiaTheme="minorHAnsi"/>
          <w:szCs w:val="21"/>
        </w:rPr>
        <w:t xml:space="preserve">初回/再治療：初回、再治療（2 回目）、３回目以降、不明 </w:t>
      </w:r>
    </w:p>
    <w:p w14:paraId="169853FF" w14:textId="77777777" w:rsidR="00550F8A" w:rsidRPr="007D0EE1" w:rsidRDefault="00550F8A" w:rsidP="00C74327">
      <w:pPr>
        <w:widowControl/>
        <w:numPr>
          <w:ilvl w:val="1"/>
          <w:numId w:val="4"/>
        </w:numPr>
        <w:spacing w:line="0" w:lineRule="atLeast"/>
        <w:jc w:val="left"/>
        <w:rPr>
          <w:rFonts w:eastAsiaTheme="minorHAnsi"/>
          <w:szCs w:val="21"/>
        </w:rPr>
      </w:pPr>
      <w:r w:rsidRPr="007D0EE1">
        <w:rPr>
          <w:rFonts w:eastAsiaTheme="minorHAnsi"/>
          <w:szCs w:val="21"/>
        </w:rPr>
        <w:t xml:space="preserve">麻酔：全身麻酔、局所麻酔、鎮静、その他、不明 </w:t>
      </w:r>
    </w:p>
    <w:p w14:paraId="6CDB11EF" w14:textId="77777777" w:rsidR="00550F8A" w:rsidRPr="007D0EE1" w:rsidRDefault="00550F8A" w:rsidP="00C74327">
      <w:pPr>
        <w:widowControl/>
        <w:numPr>
          <w:ilvl w:val="1"/>
          <w:numId w:val="4"/>
        </w:numPr>
        <w:spacing w:line="0" w:lineRule="atLeast"/>
        <w:jc w:val="left"/>
        <w:rPr>
          <w:rFonts w:eastAsiaTheme="minorHAnsi"/>
          <w:szCs w:val="21"/>
        </w:rPr>
      </w:pPr>
      <w:r w:rsidRPr="007D0EE1">
        <w:rPr>
          <w:rFonts w:eastAsiaTheme="minorHAnsi"/>
          <w:szCs w:val="21"/>
        </w:rPr>
        <w:lastRenderedPageBreak/>
        <w:t>技術的成功（technical success）：成功、不成功・企図のみ、その他</w:t>
      </w:r>
    </w:p>
    <w:p w14:paraId="59F2BC71" w14:textId="37048B45" w:rsidR="00550F8A" w:rsidRPr="007D0EE1" w:rsidRDefault="00550F8A" w:rsidP="00C74327">
      <w:pPr>
        <w:widowControl/>
        <w:numPr>
          <w:ilvl w:val="1"/>
          <w:numId w:val="4"/>
        </w:numPr>
        <w:spacing w:line="0" w:lineRule="atLeast"/>
        <w:jc w:val="left"/>
        <w:rPr>
          <w:rFonts w:eastAsiaTheme="minorHAnsi"/>
          <w:szCs w:val="21"/>
        </w:rPr>
      </w:pPr>
      <w:r w:rsidRPr="007D0EE1">
        <w:rPr>
          <w:rFonts w:eastAsiaTheme="minorHAnsi"/>
          <w:szCs w:val="21"/>
        </w:rPr>
        <w:t>治療の合併症</w:t>
      </w:r>
    </w:p>
    <w:p w14:paraId="0D702B6B" w14:textId="77777777" w:rsidR="00292EF2" w:rsidRPr="007D0EE1" w:rsidRDefault="00292EF2" w:rsidP="00C74327">
      <w:pPr>
        <w:widowControl/>
        <w:spacing w:line="0" w:lineRule="atLeast"/>
        <w:jc w:val="left"/>
        <w:rPr>
          <w:rFonts w:eastAsiaTheme="minorHAnsi"/>
          <w:color w:val="000000" w:themeColor="text1"/>
          <w:kern w:val="24"/>
          <w:szCs w:val="21"/>
        </w:rPr>
      </w:pPr>
    </w:p>
    <w:p w14:paraId="5889E27D" w14:textId="3930268B" w:rsidR="00DF7A68" w:rsidRPr="008E5CEF" w:rsidRDefault="00DF7A68" w:rsidP="008E5CEF">
      <w:pPr>
        <w:pStyle w:val="a7"/>
        <w:widowControl/>
        <w:numPr>
          <w:ilvl w:val="1"/>
          <w:numId w:val="2"/>
        </w:numPr>
        <w:spacing w:line="0" w:lineRule="atLeast"/>
        <w:ind w:left="284" w:hanging="284"/>
        <w:jc w:val="left"/>
        <w:rPr>
          <w:rFonts w:eastAsiaTheme="minorHAnsi" w:cs="ＭＳ Ｐゴシック"/>
          <w:color w:val="000000" w:themeColor="text1"/>
          <w:kern w:val="0"/>
          <w:szCs w:val="21"/>
        </w:rPr>
      </w:pPr>
      <w:r w:rsidRPr="008E5CEF">
        <w:rPr>
          <w:rFonts w:eastAsiaTheme="minorHAnsi" w:hint="eastAsia"/>
          <w:color w:val="000000" w:themeColor="text1"/>
          <w:kern w:val="24"/>
          <w:szCs w:val="21"/>
        </w:rPr>
        <w:t>個人情報等の保護について</w:t>
      </w:r>
    </w:p>
    <w:p w14:paraId="0B1DD90D" w14:textId="2A36E7F4" w:rsidR="00292EF2" w:rsidRDefault="00DF7A68" w:rsidP="00C74327">
      <w:pPr>
        <w:widowControl/>
        <w:spacing w:line="0" w:lineRule="atLeast"/>
        <w:ind w:left="420"/>
        <w:jc w:val="left"/>
        <w:rPr>
          <w:rFonts w:eastAsiaTheme="minorHAnsi"/>
          <w:color w:val="000000" w:themeColor="text1"/>
          <w:kern w:val="24"/>
          <w:szCs w:val="21"/>
        </w:rPr>
      </w:pPr>
      <w:r w:rsidRPr="007D0EE1">
        <w:rPr>
          <w:rFonts w:eastAsiaTheme="minorHAnsi" w:hint="eastAsia"/>
          <w:color w:val="000000" w:themeColor="text1"/>
          <w:kern w:val="24"/>
          <w:szCs w:val="21"/>
        </w:rPr>
        <w:t xml:space="preserve">  </w:t>
      </w:r>
      <w:r w:rsidR="00FC1C1C" w:rsidRPr="007D0EE1">
        <w:rPr>
          <w:rFonts w:eastAsiaTheme="minorHAns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7D0EE1">
        <w:rPr>
          <w:rFonts w:eastAsiaTheme="minorHAnsi" w:hint="eastAsia"/>
          <w:color w:val="000000" w:themeColor="text1"/>
          <w:kern w:val="24"/>
          <w:szCs w:val="21"/>
        </w:rPr>
        <w:t>照合表</w:t>
      </w:r>
      <w:r w:rsidR="00FC1C1C" w:rsidRPr="007D0EE1">
        <w:rPr>
          <w:rFonts w:eastAsiaTheme="minorHAnsi" w:hint="eastAsia"/>
          <w:color w:val="000000" w:themeColor="text1"/>
          <w:kern w:val="24"/>
          <w:szCs w:val="21"/>
        </w:rPr>
        <w:t>を作成し、個人情報管理者が管理を行い、</w:t>
      </w:r>
      <w:r w:rsidR="00A41F07" w:rsidRPr="007D0EE1">
        <w:rPr>
          <w:rFonts w:eastAsiaTheme="minorHAnsi" w:hint="eastAsia"/>
          <w:color w:val="000000" w:themeColor="text1"/>
          <w:kern w:val="24"/>
          <w:szCs w:val="21"/>
        </w:rPr>
        <w:t>脳神経外科</w:t>
      </w:r>
      <w:r w:rsidR="00FC1C1C" w:rsidRPr="007D0EE1">
        <w:rPr>
          <w:rFonts w:eastAsiaTheme="minorHAnsi"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307EE915" w14:textId="20CF63A7" w:rsidR="00A615C2" w:rsidRPr="00960206" w:rsidRDefault="00A615C2" w:rsidP="00C74327">
      <w:pPr>
        <w:widowControl/>
        <w:spacing w:line="0" w:lineRule="atLeast"/>
        <w:ind w:left="420"/>
        <w:jc w:val="left"/>
        <w:rPr>
          <w:rFonts w:eastAsiaTheme="minorHAnsi"/>
          <w:color w:val="EE0000"/>
          <w:kern w:val="24"/>
          <w:sz w:val="16"/>
          <w:szCs w:val="16"/>
        </w:rPr>
      </w:pPr>
      <w:r w:rsidRPr="00960206">
        <w:rPr>
          <w:rFonts w:eastAsiaTheme="minorHAnsi" w:hint="eastAsia"/>
          <w:color w:val="EE0000"/>
          <w:kern w:val="24"/>
          <w:sz w:val="16"/>
          <w:szCs w:val="16"/>
        </w:rPr>
        <w:t xml:space="preserve">　</w:t>
      </w:r>
      <w:r w:rsidRPr="00960206">
        <w:rPr>
          <w:rFonts w:ascii="-webkit-standard" w:hAnsi="-webkit-standard"/>
          <w:color w:val="EE0000"/>
          <w:szCs w:val="21"/>
        </w:rPr>
        <w:t>また本研究で得られた情報は、個人が特定できない形に加工した上で、将来関連する研究課題に活用される可能性があります。その場合には、改めて倫理委員会の承認を得たうえで適切に使用します。</w:t>
      </w:r>
    </w:p>
    <w:p w14:paraId="2CE6B89D" w14:textId="77777777" w:rsidR="00292EF2" w:rsidRPr="007D0EE1" w:rsidRDefault="00292EF2" w:rsidP="00C74327">
      <w:pPr>
        <w:widowControl/>
        <w:spacing w:line="0" w:lineRule="atLeast"/>
        <w:jc w:val="left"/>
        <w:rPr>
          <w:rFonts w:eastAsiaTheme="minorHAnsi"/>
          <w:color w:val="000000" w:themeColor="text1"/>
          <w:kern w:val="24"/>
          <w:szCs w:val="21"/>
        </w:rPr>
      </w:pPr>
    </w:p>
    <w:p w14:paraId="152E6BE3" w14:textId="4CF4FBC1" w:rsidR="00DF7A68" w:rsidRPr="008E5CEF" w:rsidRDefault="00DF7A68" w:rsidP="008E5CEF">
      <w:pPr>
        <w:pStyle w:val="a7"/>
        <w:widowControl/>
        <w:numPr>
          <w:ilvl w:val="1"/>
          <w:numId w:val="2"/>
        </w:numPr>
        <w:spacing w:line="0" w:lineRule="atLeast"/>
        <w:ind w:left="284" w:hanging="284"/>
        <w:jc w:val="left"/>
        <w:rPr>
          <w:rFonts w:eastAsiaTheme="minorHAnsi" w:cs="ＭＳ Ｐゴシック"/>
          <w:color w:val="000000" w:themeColor="text1"/>
          <w:kern w:val="0"/>
          <w:szCs w:val="21"/>
        </w:rPr>
      </w:pPr>
      <w:r w:rsidRPr="008E5CEF">
        <w:rPr>
          <w:rFonts w:eastAsiaTheme="minorHAnsi" w:hint="eastAsia"/>
          <w:color w:val="000000" w:themeColor="text1"/>
          <w:kern w:val="24"/>
          <w:szCs w:val="21"/>
        </w:rPr>
        <w:t>研究結果の公表について</w:t>
      </w:r>
    </w:p>
    <w:p w14:paraId="30EDB091" w14:textId="77777777" w:rsidR="00DF7A68" w:rsidRPr="007D0EE1" w:rsidRDefault="00DF7A68" w:rsidP="00C74327">
      <w:pPr>
        <w:widowControl/>
        <w:spacing w:line="0" w:lineRule="atLeast"/>
        <w:jc w:val="left"/>
        <w:rPr>
          <w:rFonts w:eastAsiaTheme="minorHAnsi" w:cs="ＭＳ Ｐゴシック"/>
          <w:color w:val="000000" w:themeColor="text1"/>
          <w:kern w:val="0"/>
          <w:szCs w:val="21"/>
        </w:rPr>
      </w:pPr>
      <w:r w:rsidRPr="007D0EE1">
        <w:rPr>
          <w:rFonts w:eastAsiaTheme="minorHAnsi" w:hint="eastAsia"/>
          <w:color w:val="000000" w:themeColor="text1"/>
          <w:kern w:val="24"/>
          <w:szCs w:val="21"/>
        </w:rPr>
        <w:t xml:space="preserve">　    研究結果は、医学研究雑誌や学会等で発表される予定です。</w:t>
      </w:r>
    </w:p>
    <w:p w14:paraId="299B80FF" w14:textId="77777777" w:rsidR="00DF7A68" w:rsidRPr="007D0EE1" w:rsidRDefault="00DF7A68" w:rsidP="00C74327">
      <w:pPr>
        <w:widowControl/>
        <w:spacing w:line="0" w:lineRule="atLeast"/>
        <w:jc w:val="left"/>
        <w:rPr>
          <w:rFonts w:eastAsiaTheme="minorHAnsi"/>
          <w:color w:val="000000" w:themeColor="text1"/>
          <w:kern w:val="24"/>
          <w:szCs w:val="21"/>
        </w:rPr>
      </w:pPr>
      <w:r w:rsidRPr="007D0EE1">
        <w:rPr>
          <w:rFonts w:eastAsiaTheme="minorHAnsi" w:hint="eastAsia"/>
          <w:color w:val="000000" w:themeColor="text1"/>
          <w:kern w:val="24"/>
          <w:szCs w:val="21"/>
        </w:rPr>
        <w:t xml:space="preserve">　    その場合も、個人を特定できる情報は一切含まれませんのでご安心ください。</w:t>
      </w:r>
    </w:p>
    <w:p w14:paraId="1298674B" w14:textId="77777777" w:rsidR="00292EF2" w:rsidRPr="007D0EE1" w:rsidRDefault="00292EF2" w:rsidP="00C74327">
      <w:pPr>
        <w:widowControl/>
        <w:spacing w:line="0" w:lineRule="atLeast"/>
        <w:jc w:val="left"/>
        <w:rPr>
          <w:rFonts w:eastAsiaTheme="minorHAnsi" w:cs="ＭＳ Ｐゴシック"/>
          <w:color w:val="000000" w:themeColor="text1"/>
          <w:kern w:val="0"/>
          <w:szCs w:val="21"/>
        </w:rPr>
      </w:pPr>
    </w:p>
    <w:p w14:paraId="4DB073B4" w14:textId="036F1667" w:rsidR="00DF7A68" w:rsidRPr="008E5CEF" w:rsidRDefault="00DF7A68" w:rsidP="008E5CEF">
      <w:pPr>
        <w:pStyle w:val="a7"/>
        <w:widowControl/>
        <w:numPr>
          <w:ilvl w:val="1"/>
          <w:numId w:val="2"/>
        </w:numPr>
        <w:spacing w:line="0" w:lineRule="atLeast"/>
        <w:ind w:left="284" w:hanging="284"/>
        <w:jc w:val="left"/>
        <w:rPr>
          <w:rFonts w:eastAsiaTheme="minorHAnsi" w:cs="ＭＳ Ｐゴシック"/>
          <w:color w:val="000000" w:themeColor="text1"/>
          <w:kern w:val="0"/>
          <w:szCs w:val="21"/>
        </w:rPr>
      </w:pPr>
      <w:r w:rsidRPr="008E5CEF">
        <w:rPr>
          <w:rFonts w:eastAsiaTheme="minorHAnsi" w:hint="eastAsia"/>
          <w:color w:val="000000" w:themeColor="text1"/>
          <w:kern w:val="24"/>
          <w:szCs w:val="21"/>
        </w:rPr>
        <w:t>問い合わせ先・相談窓口</w:t>
      </w:r>
    </w:p>
    <w:p w14:paraId="5FB608D9" w14:textId="4FBF09FF" w:rsidR="00DF7A68" w:rsidRPr="007D0EE1" w:rsidRDefault="00DF7A68" w:rsidP="00C74327">
      <w:pPr>
        <w:widowControl/>
        <w:spacing w:line="0" w:lineRule="atLeast"/>
        <w:ind w:leftChars="300" w:left="630"/>
        <w:jc w:val="left"/>
        <w:rPr>
          <w:rFonts w:eastAsiaTheme="minorHAnsi" w:cs="ＭＳ Ｐゴシック"/>
          <w:color w:val="000000" w:themeColor="text1"/>
          <w:kern w:val="0"/>
          <w:szCs w:val="21"/>
        </w:rPr>
      </w:pPr>
      <w:r w:rsidRPr="007D0EE1">
        <w:rPr>
          <w:rFonts w:eastAsiaTheme="minorHAnsi" w:hint="eastAsia"/>
          <w:color w:val="000000" w:themeColor="text1"/>
          <w:kern w:val="24"/>
          <w:szCs w:val="21"/>
        </w:rPr>
        <w:t>聖マリアンナ医科大学</w:t>
      </w:r>
      <w:r w:rsidR="003907E0" w:rsidRPr="007D0EE1">
        <w:rPr>
          <w:rFonts w:eastAsiaTheme="minorHAnsi" w:hint="eastAsia"/>
          <w:color w:val="000000" w:themeColor="text1"/>
          <w:kern w:val="24"/>
          <w:szCs w:val="21"/>
        </w:rPr>
        <w:t>病院</w:t>
      </w:r>
      <w:r w:rsidRPr="007D0EE1">
        <w:rPr>
          <w:rFonts w:eastAsiaTheme="minorHAnsi" w:hint="eastAsia"/>
          <w:color w:val="000000" w:themeColor="text1"/>
          <w:kern w:val="24"/>
          <w:szCs w:val="21"/>
        </w:rPr>
        <w:t xml:space="preserve">　部署名：</w:t>
      </w:r>
      <w:r w:rsidR="00C74327" w:rsidRPr="007D0EE1">
        <w:rPr>
          <w:rFonts w:eastAsiaTheme="minorHAnsi" w:hint="eastAsia"/>
          <w:color w:val="000000" w:themeColor="text1"/>
          <w:kern w:val="24"/>
          <w:szCs w:val="21"/>
        </w:rPr>
        <w:t>脳血管内治療科・脳神経外科・脳神経内科</w:t>
      </w:r>
      <w:r w:rsidRPr="007D0EE1">
        <w:rPr>
          <w:rFonts w:eastAsiaTheme="minorHAnsi" w:hint="eastAsia"/>
          <w:color w:val="000000" w:themeColor="text1"/>
          <w:kern w:val="24"/>
          <w:szCs w:val="21"/>
        </w:rPr>
        <w:t xml:space="preserve">　</w:t>
      </w:r>
      <w:r w:rsidR="000C6B1D" w:rsidRPr="007D0EE1">
        <w:rPr>
          <w:rFonts w:eastAsiaTheme="minorHAnsi" w:cs="ＭＳ Ｐゴシック"/>
          <w:color w:val="000000" w:themeColor="text1"/>
          <w:kern w:val="0"/>
          <w:szCs w:val="21"/>
        </w:rPr>
        <w:t xml:space="preserve"> </w:t>
      </w:r>
    </w:p>
    <w:p w14:paraId="657E4AF1" w14:textId="77777777" w:rsidR="00DF7A68" w:rsidRPr="007D0EE1" w:rsidRDefault="00DF7A68" w:rsidP="00C74327">
      <w:pPr>
        <w:widowControl/>
        <w:spacing w:line="0" w:lineRule="atLeast"/>
        <w:ind w:leftChars="300" w:left="630"/>
        <w:jc w:val="left"/>
        <w:rPr>
          <w:rFonts w:eastAsiaTheme="minorHAnsi" w:cs="ＭＳ Ｐゴシック"/>
          <w:color w:val="000000" w:themeColor="text1"/>
          <w:kern w:val="0"/>
          <w:szCs w:val="21"/>
        </w:rPr>
      </w:pPr>
      <w:r w:rsidRPr="007D0EE1">
        <w:rPr>
          <w:rFonts w:eastAsiaTheme="minorHAnsi" w:hint="eastAsia"/>
          <w:color w:val="000000" w:themeColor="text1"/>
          <w:kern w:val="24"/>
          <w:szCs w:val="21"/>
        </w:rPr>
        <w:t>住所：〒216-8511　神奈川県川崎市宮前区菅生2-16-1</w:t>
      </w:r>
    </w:p>
    <w:p w14:paraId="46DDD335" w14:textId="6F95974A" w:rsidR="000C6B1D" w:rsidRPr="007D0EE1" w:rsidRDefault="00DF7A68" w:rsidP="00C74327">
      <w:pPr>
        <w:widowControl/>
        <w:spacing w:line="0" w:lineRule="atLeast"/>
        <w:ind w:leftChars="300" w:left="630"/>
        <w:jc w:val="left"/>
        <w:rPr>
          <w:rFonts w:eastAsiaTheme="minorHAnsi" w:cs="ＭＳ Ｐゴシック"/>
          <w:color w:val="000000" w:themeColor="text1"/>
          <w:kern w:val="0"/>
          <w:szCs w:val="21"/>
        </w:rPr>
      </w:pPr>
      <w:r w:rsidRPr="007D0EE1">
        <w:rPr>
          <w:rFonts w:eastAsiaTheme="minorHAnsi" w:hint="eastAsia"/>
          <w:color w:val="000000" w:themeColor="text1"/>
          <w:kern w:val="24"/>
          <w:szCs w:val="21"/>
        </w:rPr>
        <w:t xml:space="preserve">電話：044-977-8111(代表) </w:t>
      </w:r>
      <w:r w:rsidR="00350C3B" w:rsidRPr="007D0EE1">
        <w:rPr>
          <w:rFonts w:eastAsiaTheme="minorHAnsi" w:hint="eastAsia"/>
          <w:color w:val="000000" w:themeColor="text1"/>
          <w:kern w:val="24"/>
          <w:szCs w:val="21"/>
        </w:rPr>
        <w:t xml:space="preserve">　</w:t>
      </w:r>
      <w:r w:rsidR="000C6B1D" w:rsidRPr="007D0EE1">
        <w:rPr>
          <w:rFonts w:eastAsiaTheme="minorHAnsi" w:hint="eastAsia"/>
          <w:color w:val="000000" w:themeColor="text1"/>
          <w:kern w:val="24"/>
          <w:szCs w:val="21"/>
        </w:rPr>
        <w:t>内線番号：</w:t>
      </w:r>
      <w:r w:rsidR="00C74327" w:rsidRPr="007D0EE1">
        <w:rPr>
          <w:rFonts w:eastAsiaTheme="minorHAnsi" w:hint="eastAsia"/>
          <w:color w:val="000000" w:themeColor="text1"/>
          <w:kern w:val="24"/>
          <w:szCs w:val="21"/>
        </w:rPr>
        <w:t>3150､3866</w:t>
      </w:r>
    </w:p>
    <w:p w14:paraId="642899B0" w14:textId="5C01E92A" w:rsidR="00DF7A68" w:rsidRPr="007D0EE1" w:rsidRDefault="00DF7A68" w:rsidP="00C74327">
      <w:pPr>
        <w:widowControl/>
        <w:spacing w:line="0" w:lineRule="atLeast"/>
        <w:ind w:leftChars="300" w:left="630"/>
        <w:jc w:val="left"/>
        <w:rPr>
          <w:rFonts w:eastAsiaTheme="minorHAnsi" w:cs="ＭＳ Ｐゴシック"/>
          <w:color w:val="000000" w:themeColor="text1"/>
          <w:kern w:val="0"/>
          <w:szCs w:val="21"/>
        </w:rPr>
      </w:pPr>
      <w:r w:rsidRPr="007D0EE1">
        <w:rPr>
          <w:rFonts w:eastAsiaTheme="minorHAnsi" w:hint="eastAsia"/>
          <w:color w:val="000000" w:themeColor="text1"/>
          <w:kern w:val="24"/>
          <w:szCs w:val="21"/>
        </w:rPr>
        <w:t xml:space="preserve">担当医師： </w:t>
      </w:r>
      <w:r w:rsidR="00C74327" w:rsidRPr="007D0EE1">
        <w:rPr>
          <w:rFonts w:eastAsiaTheme="minorHAnsi" w:hint="eastAsia"/>
          <w:color w:val="000000" w:themeColor="text1"/>
          <w:kern w:val="24"/>
          <w:szCs w:val="21"/>
        </w:rPr>
        <w:t>高石　智　辰野健太郎　伊藤英道</w:t>
      </w:r>
    </w:p>
    <w:p w14:paraId="1B9DD962" w14:textId="25D867A4" w:rsidR="00DF7A68" w:rsidRPr="007D0EE1" w:rsidRDefault="00DF7A68" w:rsidP="00C74327">
      <w:pPr>
        <w:spacing w:line="0" w:lineRule="atLeast"/>
        <w:ind w:leftChars="300" w:left="630"/>
        <w:rPr>
          <w:rFonts w:eastAsiaTheme="minorHAnsi"/>
          <w:color w:val="000000" w:themeColor="text1"/>
          <w:kern w:val="24"/>
          <w:szCs w:val="21"/>
        </w:rPr>
      </w:pPr>
      <w:r w:rsidRPr="007D0EE1">
        <w:rPr>
          <w:rFonts w:eastAsiaTheme="minorHAnsi" w:hint="eastAsia"/>
          <w:color w:val="000000" w:themeColor="text1"/>
          <w:kern w:val="24"/>
          <w:szCs w:val="21"/>
        </w:rPr>
        <w:t xml:space="preserve">対応時間： </w:t>
      </w:r>
      <w:r w:rsidR="00AF61AD">
        <w:rPr>
          <w:rFonts w:eastAsiaTheme="minorHAnsi" w:hint="eastAsia"/>
          <w:color w:val="000000" w:themeColor="text1"/>
          <w:kern w:val="24"/>
          <w:szCs w:val="21"/>
        </w:rPr>
        <w:t>平日</w:t>
      </w:r>
      <w:r w:rsidR="00C74327" w:rsidRPr="007D0EE1">
        <w:rPr>
          <w:rFonts w:eastAsiaTheme="minorHAnsi" w:hint="eastAsia"/>
          <w:color w:val="000000" w:themeColor="text1"/>
          <w:kern w:val="24"/>
          <w:szCs w:val="21"/>
        </w:rPr>
        <w:t>9：00から17：00</w:t>
      </w:r>
    </w:p>
    <w:p w14:paraId="7A36B6F5" w14:textId="77777777" w:rsidR="00292EF2" w:rsidRPr="007D0EE1" w:rsidRDefault="00292EF2" w:rsidP="00C74327">
      <w:pPr>
        <w:spacing w:line="0" w:lineRule="atLeast"/>
        <w:rPr>
          <w:rFonts w:eastAsiaTheme="minorHAnsi"/>
          <w:color w:val="000000" w:themeColor="text1"/>
          <w:kern w:val="24"/>
          <w:szCs w:val="21"/>
        </w:rPr>
      </w:pPr>
    </w:p>
    <w:p w14:paraId="464B6533" w14:textId="77777777" w:rsidR="00B26A88" w:rsidRPr="007D0EE1" w:rsidRDefault="00B26A88" w:rsidP="00C74327">
      <w:pPr>
        <w:spacing w:line="0" w:lineRule="atLeast"/>
        <w:rPr>
          <w:rFonts w:eastAsiaTheme="minorHAnsi"/>
          <w:color w:val="000000" w:themeColor="text1"/>
          <w:kern w:val="24"/>
          <w:szCs w:val="21"/>
        </w:rPr>
      </w:pPr>
    </w:p>
    <w:p w14:paraId="18EF79CA" w14:textId="431D69E7" w:rsidR="00DF7A68" w:rsidRPr="007D0EE1" w:rsidRDefault="00DF7A68" w:rsidP="00C74327">
      <w:pPr>
        <w:pStyle w:val="Web"/>
        <w:spacing w:before="0" w:beforeAutospacing="0" w:after="0" w:afterAutospacing="0" w:line="0" w:lineRule="atLeast"/>
        <w:rPr>
          <w:rFonts w:asciiTheme="minorHAnsi" w:eastAsiaTheme="minorHAnsi" w:hAnsiTheme="minorHAnsi" w:cstheme="minorBidi"/>
          <w:color w:val="000000" w:themeColor="text1"/>
          <w:kern w:val="24"/>
          <w:sz w:val="21"/>
          <w:szCs w:val="21"/>
        </w:rPr>
      </w:pPr>
      <w:r w:rsidRPr="007D0EE1">
        <w:rPr>
          <w:rFonts w:asciiTheme="minorHAnsi" w:eastAsiaTheme="minorHAnsi" w:hAnsiTheme="minorHAnsi" w:cstheme="minorBidi" w:hint="eastAsia"/>
          <w:color w:val="000000" w:themeColor="text1"/>
          <w:kern w:val="24"/>
          <w:sz w:val="21"/>
          <w:szCs w:val="21"/>
        </w:rPr>
        <w:t>【研究機関名及び本学の研究責任者氏名】</w:t>
      </w:r>
    </w:p>
    <w:p w14:paraId="36200949" w14:textId="77777777" w:rsidR="00DF7A68" w:rsidRPr="007D0EE1" w:rsidRDefault="00DF7A68" w:rsidP="00C74327">
      <w:pPr>
        <w:pStyle w:val="Web"/>
        <w:spacing w:before="0" w:beforeAutospacing="0" w:after="0" w:afterAutospacing="0" w:line="0" w:lineRule="atLeast"/>
        <w:ind w:firstLineChars="100" w:firstLine="210"/>
        <w:rPr>
          <w:rFonts w:asciiTheme="minorHAnsi" w:eastAsiaTheme="minorHAnsi" w:hAnsiTheme="minorHAnsi"/>
          <w:color w:val="000000" w:themeColor="text1"/>
          <w:sz w:val="21"/>
          <w:szCs w:val="21"/>
        </w:rPr>
      </w:pPr>
      <w:r w:rsidRPr="007D0EE1">
        <w:rPr>
          <w:rFonts w:asciiTheme="minorHAnsi" w:eastAsiaTheme="minorHAnsi" w:hAnsiTheme="minorHAnsi" w:cstheme="minorBidi" w:hint="eastAsia"/>
          <w:color w:val="000000" w:themeColor="text1"/>
          <w:kern w:val="24"/>
          <w:sz w:val="21"/>
          <w:szCs w:val="21"/>
        </w:rPr>
        <w:t>この研究が行われる研究機関と研究責任者は次に示すとおりです。</w:t>
      </w:r>
    </w:p>
    <w:p w14:paraId="53511E97" w14:textId="11BA1F77" w:rsidR="00DF7A68" w:rsidRPr="007D0EE1" w:rsidRDefault="00DF7A68" w:rsidP="00C74327">
      <w:pPr>
        <w:pStyle w:val="Web"/>
        <w:spacing w:before="0" w:beforeAutospacing="0" w:after="0" w:afterAutospacing="0" w:line="0" w:lineRule="atLeast"/>
        <w:ind w:firstLine="446"/>
        <w:jc w:val="both"/>
        <w:rPr>
          <w:rFonts w:asciiTheme="minorHAnsi" w:eastAsiaTheme="minorHAnsi" w:hAnsiTheme="minorHAnsi"/>
          <w:color w:val="000000" w:themeColor="text1"/>
          <w:sz w:val="21"/>
          <w:szCs w:val="21"/>
        </w:rPr>
      </w:pPr>
      <w:r w:rsidRPr="007D0EE1">
        <w:rPr>
          <w:rFonts w:asciiTheme="minorHAnsi" w:eastAsiaTheme="minorHAnsi" w:hAnsiTheme="minorHAnsi" w:cstheme="minorBidi" w:hint="eastAsia"/>
          <w:color w:val="000000" w:themeColor="text1"/>
          <w:kern w:val="24"/>
          <w:sz w:val="21"/>
          <w:szCs w:val="21"/>
        </w:rPr>
        <w:t>研究機関　　聖マリアンナ医科大学・</w:t>
      </w:r>
      <w:r w:rsidR="003801E1" w:rsidRPr="007D0EE1">
        <w:rPr>
          <w:rFonts w:asciiTheme="minorHAnsi" w:eastAsiaTheme="minorHAnsi" w:hAnsiTheme="minorHAnsi" w:cstheme="minorBidi" w:hint="eastAsia"/>
          <w:color w:val="000000" w:themeColor="text1"/>
          <w:kern w:val="24"/>
          <w:sz w:val="21"/>
          <w:szCs w:val="21"/>
        </w:rPr>
        <w:t>脳血管内治療科（脳神経内科・脳神経外科）</w:t>
      </w:r>
    </w:p>
    <w:p w14:paraId="6C8CEC5B" w14:textId="57299C92" w:rsidR="00DF7A68" w:rsidRPr="007D0EE1" w:rsidRDefault="00DF7A68" w:rsidP="0026013F">
      <w:pPr>
        <w:pStyle w:val="Web"/>
        <w:spacing w:before="0" w:beforeAutospacing="0" w:after="0" w:afterAutospacing="0" w:line="0" w:lineRule="atLeast"/>
        <w:ind w:firstLineChars="212" w:firstLine="445"/>
        <w:rPr>
          <w:rFonts w:asciiTheme="minorHAnsi" w:eastAsiaTheme="minorHAnsi" w:hAnsiTheme="minorHAnsi" w:cstheme="minorBidi"/>
          <w:color w:val="000000" w:themeColor="text1"/>
          <w:kern w:val="24"/>
          <w:sz w:val="21"/>
          <w:szCs w:val="21"/>
        </w:rPr>
      </w:pPr>
      <w:r w:rsidRPr="007D0EE1">
        <w:rPr>
          <w:rFonts w:asciiTheme="minorHAnsi" w:eastAsiaTheme="minorHAnsi" w:hAnsiTheme="minorHAnsi" w:cstheme="minorBidi" w:hint="eastAsia"/>
          <w:color w:val="000000" w:themeColor="text1"/>
          <w:kern w:val="24"/>
          <w:sz w:val="21"/>
          <w:szCs w:val="21"/>
        </w:rPr>
        <w:t xml:space="preserve">研究責任者　</w:t>
      </w:r>
      <w:r w:rsidR="00B26A88" w:rsidRPr="007D0EE1">
        <w:rPr>
          <w:rFonts w:asciiTheme="minorHAnsi" w:eastAsiaTheme="minorHAnsi" w:hAnsiTheme="minorHAnsi" w:cstheme="minorBidi" w:hint="eastAsia"/>
          <w:color w:val="000000" w:themeColor="text1"/>
          <w:kern w:val="24"/>
          <w:sz w:val="21"/>
          <w:szCs w:val="21"/>
        </w:rPr>
        <w:t>植田敏浩　脳血管内治療科科長・脳神経外科診療教授</w:t>
      </w:r>
    </w:p>
    <w:p w14:paraId="1112A1CC" w14:textId="77777777" w:rsidR="007D0EE1" w:rsidRPr="007D0EE1" w:rsidRDefault="007D0EE1" w:rsidP="0026013F">
      <w:pPr>
        <w:pStyle w:val="Web"/>
        <w:spacing w:before="0" w:beforeAutospacing="0" w:after="0" w:afterAutospacing="0" w:line="0" w:lineRule="atLeast"/>
        <w:ind w:firstLineChars="212" w:firstLine="445"/>
        <w:rPr>
          <w:rFonts w:asciiTheme="minorHAnsi" w:eastAsiaTheme="minorHAnsi" w:hAnsiTheme="minorHAnsi" w:cstheme="minorBidi"/>
          <w:color w:val="000000" w:themeColor="text1"/>
          <w:kern w:val="24"/>
          <w:sz w:val="21"/>
          <w:szCs w:val="21"/>
        </w:rPr>
      </w:pPr>
    </w:p>
    <w:p w14:paraId="7FA88B01" w14:textId="6EB786C5" w:rsidR="007D0EE1" w:rsidRPr="007D0EE1" w:rsidRDefault="007D0EE1" w:rsidP="0026013F">
      <w:pPr>
        <w:pStyle w:val="Web"/>
        <w:spacing w:before="0" w:beforeAutospacing="0" w:after="0" w:afterAutospacing="0" w:line="0" w:lineRule="atLeast"/>
        <w:ind w:firstLineChars="212" w:firstLine="445"/>
        <w:rPr>
          <w:rFonts w:asciiTheme="minorHAnsi" w:eastAsiaTheme="minorHAnsi" w:hAnsiTheme="minorHAnsi"/>
          <w:color w:val="000000"/>
          <w:sz w:val="21"/>
          <w:szCs w:val="21"/>
        </w:rPr>
      </w:pPr>
      <w:r w:rsidRPr="007D0EE1">
        <w:rPr>
          <w:rFonts w:asciiTheme="minorHAnsi" w:eastAsiaTheme="minorHAnsi" w:hAnsiTheme="minorHAnsi" w:cstheme="minorBidi" w:hint="eastAsia"/>
          <w:color w:val="000000" w:themeColor="text1"/>
          <w:kern w:val="24"/>
          <w:sz w:val="21"/>
          <w:szCs w:val="21"/>
        </w:rPr>
        <w:t>研究機関</w:t>
      </w:r>
      <w:r w:rsidRPr="007D0EE1">
        <w:rPr>
          <w:rFonts w:asciiTheme="minorHAnsi" w:eastAsiaTheme="minorHAnsi" w:hAnsiTheme="minorHAnsi" w:cstheme="minorBidi"/>
          <w:color w:val="000000" w:themeColor="text1"/>
          <w:kern w:val="24"/>
          <w:sz w:val="21"/>
          <w:szCs w:val="21"/>
        </w:rPr>
        <w:tab/>
      </w:r>
      <w:r w:rsidRPr="007D0EE1">
        <w:rPr>
          <w:rFonts w:asciiTheme="minorHAnsi" w:eastAsiaTheme="minorHAnsi" w:hAnsiTheme="minorHAnsi" w:hint="eastAsia"/>
          <w:color w:val="000000"/>
          <w:sz w:val="21"/>
          <w:szCs w:val="21"/>
        </w:rPr>
        <w:t>聖マリアンナ医科大学横浜市西部病院　脳神経外科・脳神経内科</w:t>
      </w:r>
    </w:p>
    <w:p w14:paraId="75B08B2D" w14:textId="5039F7D5" w:rsidR="007D0EE1" w:rsidRPr="007D0EE1" w:rsidRDefault="007D0EE1" w:rsidP="0026013F">
      <w:pPr>
        <w:pStyle w:val="Web"/>
        <w:spacing w:before="0" w:beforeAutospacing="0" w:after="0" w:afterAutospacing="0" w:line="0" w:lineRule="atLeast"/>
        <w:ind w:firstLineChars="212" w:firstLine="445"/>
        <w:rPr>
          <w:rFonts w:asciiTheme="minorHAnsi" w:eastAsiaTheme="minorHAnsi" w:hAnsiTheme="minorHAnsi"/>
          <w:color w:val="000000"/>
          <w:sz w:val="21"/>
          <w:szCs w:val="21"/>
        </w:rPr>
      </w:pPr>
      <w:r w:rsidRPr="007D0EE1">
        <w:rPr>
          <w:rFonts w:asciiTheme="minorHAnsi" w:eastAsiaTheme="minorHAnsi" w:hAnsiTheme="minorHAnsi" w:cstheme="minorBidi" w:hint="eastAsia"/>
          <w:color w:val="000000" w:themeColor="text1"/>
          <w:kern w:val="24"/>
          <w:sz w:val="21"/>
          <w:szCs w:val="21"/>
        </w:rPr>
        <w:t xml:space="preserve">研究責任者　</w:t>
      </w:r>
      <w:r w:rsidRPr="007D0EE1">
        <w:rPr>
          <w:rFonts w:asciiTheme="minorHAnsi" w:eastAsiaTheme="minorHAnsi" w:hAnsiTheme="minorHAnsi" w:hint="eastAsia"/>
          <w:color w:val="000000"/>
          <w:sz w:val="21"/>
          <w:szCs w:val="21"/>
        </w:rPr>
        <w:t>中村歩希　脳神経外科　准教授</w:t>
      </w:r>
    </w:p>
    <w:p w14:paraId="4FFD80E4" w14:textId="77777777" w:rsidR="007D0EE1" w:rsidRPr="007D0EE1" w:rsidRDefault="007D0EE1" w:rsidP="0026013F">
      <w:pPr>
        <w:pStyle w:val="Web"/>
        <w:spacing w:before="0" w:beforeAutospacing="0" w:after="0" w:afterAutospacing="0" w:line="0" w:lineRule="atLeast"/>
        <w:ind w:firstLineChars="212" w:firstLine="445"/>
        <w:rPr>
          <w:rFonts w:asciiTheme="minorHAnsi" w:eastAsiaTheme="minorHAnsi" w:hAnsiTheme="minorHAnsi"/>
          <w:color w:val="000000"/>
          <w:sz w:val="21"/>
          <w:szCs w:val="21"/>
        </w:rPr>
      </w:pPr>
    </w:p>
    <w:p w14:paraId="31112207" w14:textId="0B1D1D65" w:rsidR="007D0EE1" w:rsidRPr="007D0EE1" w:rsidRDefault="007D0EE1" w:rsidP="007D0EE1">
      <w:pPr>
        <w:pStyle w:val="Web"/>
        <w:spacing w:before="0" w:beforeAutospacing="0" w:after="0" w:afterAutospacing="0" w:line="0" w:lineRule="atLeast"/>
        <w:ind w:firstLineChars="212" w:firstLine="445"/>
        <w:rPr>
          <w:rFonts w:asciiTheme="minorHAnsi" w:eastAsiaTheme="minorHAnsi" w:hAnsiTheme="minorHAnsi"/>
          <w:color w:val="000000"/>
          <w:sz w:val="21"/>
          <w:szCs w:val="21"/>
        </w:rPr>
      </w:pPr>
      <w:r w:rsidRPr="007D0EE1">
        <w:rPr>
          <w:rFonts w:asciiTheme="minorHAnsi" w:eastAsiaTheme="minorHAnsi" w:hAnsiTheme="minorHAnsi" w:cstheme="minorBidi" w:hint="eastAsia"/>
          <w:color w:val="000000" w:themeColor="text1"/>
          <w:kern w:val="24"/>
          <w:sz w:val="21"/>
          <w:szCs w:val="21"/>
        </w:rPr>
        <w:t>研究機関</w:t>
      </w:r>
      <w:r w:rsidRPr="007D0EE1">
        <w:rPr>
          <w:rFonts w:asciiTheme="minorHAnsi" w:eastAsiaTheme="minorHAnsi" w:hAnsiTheme="minorHAnsi" w:cstheme="minorBidi"/>
          <w:color w:val="000000" w:themeColor="text1"/>
          <w:kern w:val="24"/>
          <w:sz w:val="21"/>
          <w:szCs w:val="21"/>
        </w:rPr>
        <w:tab/>
      </w:r>
      <w:r w:rsidRPr="007D0EE1">
        <w:rPr>
          <w:rFonts w:asciiTheme="minorHAnsi" w:eastAsiaTheme="minorHAnsi" w:hAnsiTheme="minorHAnsi" w:hint="eastAsia"/>
          <w:color w:val="000000"/>
          <w:sz w:val="21"/>
          <w:szCs w:val="21"/>
        </w:rPr>
        <w:t>川崎市立多摩病院　脳神経外科</w:t>
      </w:r>
    </w:p>
    <w:p w14:paraId="79534699" w14:textId="09C55614" w:rsidR="007D0EE1" w:rsidRPr="007D0EE1" w:rsidRDefault="007D0EE1" w:rsidP="007D0EE1">
      <w:pPr>
        <w:pStyle w:val="Web"/>
        <w:spacing w:before="0" w:beforeAutospacing="0" w:after="0" w:afterAutospacing="0" w:line="0" w:lineRule="atLeast"/>
        <w:ind w:firstLineChars="212" w:firstLine="445"/>
        <w:rPr>
          <w:rFonts w:asciiTheme="minorHAnsi" w:eastAsiaTheme="minorHAnsi" w:hAnsiTheme="minorHAnsi"/>
          <w:color w:val="000000"/>
          <w:sz w:val="21"/>
          <w:szCs w:val="21"/>
        </w:rPr>
      </w:pPr>
      <w:r w:rsidRPr="007D0EE1">
        <w:rPr>
          <w:rFonts w:asciiTheme="minorHAnsi" w:eastAsiaTheme="minorHAnsi" w:hAnsiTheme="minorHAnsi" w:cstheme="minorBidi" w:hint="eastAsia"/>
          <w:color w:val="000000" w:themeColor="text1"/>
          <w:kern w:val="24"/>
          <w:sz w:val="21"/>
          <w:szCs w:val="21"/>
        </w:rPr>
        <w:t>研究責任者　小野　元</w:t>
      </w:r>
      <w:r w:rsidRPr="007D0EE1">
        <w:rPr>
          <w:rFonts w:asciiTheme="minorHAnsi" w:eastAsiaTheme="minorHAnsi" w:hAnsiTheme="minorHAnsi" w:hint="eastAsia"/>
          <w:color w:val="000000"/>
          <w:sz w:val="21"/>
          <w:szCs w:val="21"/>
        </w:rPr>
        <w:t xml:space="preserve">　脳神経外科　准教授</w:t>
      </w:r>
    </w:p>
    <w:p w14:paraId="612338CE" w14:textId="77777777" w:rsidR="007D0EE1" w:rsidRPr="007D0EE1" w:rsidRDefault="007D0EE1" w:rsidP="007D0EE1">
      <w:pPr>
        <w:pStyle w:val="Web"/>
        <w:spacing w:before="0" w:beforeAutospacing="0" w:after="0" w:afterAutospacing="0" w:line="0" w:lineRule="atLeast"/>
        <w:jc w:val="both"/>
        <w:rPr>
          <w:rFonts w:asciiTheme="minorHAnsi" w:eastAsiaTheme="minorHAnsi" w:hAnsiTheme="minorHAnsi"/>
          <w:color w:val="000000" w:themeColor="text1"/>
          <w:sz w:val="21"/>
          <w:szCs w:val="21"/>
        </w:rPr>
      </w:pPr>
    </w:p>
    <w:sectPr w:rsidR="007D0EE1" w:rsidRPr="007D0EE1" w:rsidSect="00AA1531">
      <w:footerReference w:type="even"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BB9C" w14:textId="77777777" w:rsidR="00727D03" w:rsidRDefault="00727D03" w:rsidP="000F2B93">
      <w:r>
        <w:separator/>
      </w:r>
    </w:p>
  </w:endnote>
  <w:endnote w:type="continuationSeparator" w:id="0">
    <w:p w14:paraId="55B0C30D" w14:textId="77777777" w:rsidR="00727D03" w:rsidRDefault="00727D03"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webkit-standard">
    <w:panose1 w:val="020B0604020202020204"/>
    <w:charset w:val="00"/>
    <w:family w:val="roman"/>
    <w:notTrueType/>
    <w:pitch w:val="default"/>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226878357"/>
      <w:docPartObj>
        <w:docPartGallery w:val="Page Numbers (Bottom of Page)"/>
        <w:docPartUnique/>
      </w:docPartObj>
    </w:sdtPr>
    <w:sdtContent>
      <w:p w14:paraId="15A0B783" w14:textId="718B21BF" w:rsidR="000B3B08" w:rsidRDefault="000B3B08" w:rsidP="00C14963">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rPr>
          <w:fldChar w:fldCharType="end"/>
        </w:r>
      </w:p>
    </w:sdtContent>
  </w:sdt>
  <w:p w14:paraId="09E447BC" w14:textId="77777777" w:rsidR="000B3B08" w:rsidRDefault="000B3B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1729600384"/>
      <w:docPartObj>
        <w:docPartGallery w:val="Page Numbers (Bottom of Page)"/>
        <w:docPartUnique/>
      </w:docPartObj>
    </w:sdtPr>
    <w:sdtContent>
      <w:p w14:paraId="363C4BC0" w14:textId="75BA1581" w:rsidR="000B3B08" w:rsidRDefault="000B3B08" w:rsidP="00C14963">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14:paraId="7B34DE2D" w14:textId="77777777" w:rsidR="000B3B08" w:rsidRDefault="000B3B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45471" w14:textId="77777777" w:rsidR="00727D03" w:rsidRDefault="00727D03" w:rsidP="000F2B93">
      <w:r>
        <w:separator/>
      </w:r>
    </w:p>
  </w:footnote>
  <w:footnote w:type="continuationSeparator" w:id="0">
    <w:p w14:paraId="1ECEAD32" w14:textId="77777777" w:rsidR="00727D03" w:rsidRDefault="00727D03"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92447"/>
    <w:multiLevelType w:val="hybridMultilevel"/>
    <w:tmpl w:val="36920568"/>
    <w:lvl w:ilvl="0" w:tplc="142EAB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887E05"/>
    <w:multiLevelType w:val="hybridMultilevel"/>
    <w:tmpl w:val="B260961A"/>
    <w:lvl w:ilvl="0" w:tplc="FFFFFFFF">
      <w:start w:val="2"/>
      <w:numFmt w:val="decimal"/>
      <w:lvlText w:val="%1．"/>
      <w:lvlJc w:val="left"/>
      <w:pPr>
        <w:ind w:left="687" w:hanging="440"/>
      </w:pPr>
      <w:rPr>
        <w:rFonts w:hint="default"/>
      </w:rPr>
    </w:lvl>
    <w:lvl w:ilvl="1" w:tplc="AE349DFE">
      <w:start w:val="1"/>
      <w:numFmt w:val="decimal"/>
      <w:lvlText w:val="(%2)"/>
      <w:lvlJc w:val="left"/>
      <w:pPr>
        <w:ind w:left="1127" w:hanging="440"/>
      </w:pPr>
      <w:rPr>
        <w:rFonts w:hint="default"/>
      </w:rPr>
    </w:lvl>
    <w:lvl w:ilvl="2" w:tplc="FFFFFFFF">
      <w:start w:val="1"/>
      <w:numFmt w:val="decimalEnclosedCircle"/>
      <w:lvlText w:val="%3"/>
      <w:lvlJc w:val="left"/>
      <w:pPr>
        <w:ind w:left="1567" w:hanging="440"/>
      </w:pPr>
    </w:lvl>
    <w:lvl w:ilvl="3" w:tplc="FFFFFFFF">
      <w:start w:val="1"/>
      <w:numFmt w:val="decimal"/>
      <w:lvlText w:val="(%4)"/>
      <w:lvlJc w:val="left"/>
      <w:pPr>
        <w:ind w:left="2007" w:hanging="440"/>
      </w:pPr>
      <w:rPr>
        <w:rFonts w:hint="default"/>
      </w:rPr>
    </w:lvl>
    <w:lvl w:ilvl="4" w:tplc="FFFFFFFF" w:tentative="1">
      <w:start w:val="1"/>
      <w:numFmt w:val="aiueoFullWidth"/>
      <w:lvlText w:val="(%5)"/>
      <w:lvlJc w:val="left"/>
      <w:pPr>
        <w:ind w:left="2447" w:hanging="440"/>
      </w:pPr>
    </w:lvl>
    <w:lvl w:ilvl="5" w:tplc="FFFFFFFF" w:tentative="1">
      <w:start w:val="1"/>
      <w:numFmt w:val="decimalEnclosedCircle"/>
      <w:lvlText w:val="%6"/>
      <w:lvlJc w:val="left"/>
      <w:pPr>
        <w:ind w:left="2887" w:hanging="440"/>
      </w:pPr>
    </w:lvl>
    <w:lvl w:ilvl="6" w:tplc="FFFFFFFF" w:tentative="1">
      <w:start w:val="1"/>
      <w:numFmt w:val="decimal"/>
      <w:lvlText w:val="%7."/>
      <w:lvlJc w:val="left"/>
      <w:pPr>
        <w:ind w:left="3327" w:hanging="440"/>
      </w:pPr>
    </w:lvl>
    <w:lvl w:ilvl="7" w:tplc="FFFFFFFF" w:tentative="1">
      <w:start w:val="1"/>
      <w:numFmt w:val="aiueoFullWidth"/>
      <w:lvlText w:val="(%8)"/>
      <w:lvlJc w:val="left"/>
      <w:pPr>
        <w:ind w:left="3767" w:hanging="440"/>
      </w:pPr>
    </w:lvl>
    <w:lvl w:ilvl="8" w:tplc="FFFFFFFF" w:tentative="1">
      <w:start w:val="1"/>
      <w:numFmt w:val="decimalEnclosedCircle"/>
      <w:lvlText w:val="%9"/>
      <w:lvlJc w:val="left"/>
      <w:pPr>
        <w:ind w:left="4207" w:hanging="440"/>
      </w:pPr>
    </w:lvl>
  </w:abstractNum>
  <w:abstractNum w:abstractNumId="2" w15:restartNumberingAfterBreak="0">
    <w:nsid w:val="609B57ED"/>
    <w:multiLevelType w:val="hybridMultilevel"/>
    <w:tmpl w:val="3E0E14DC"/>
    <w:lvl w:ilvl="0" w:tplc="BCD00E70">
      <w:start w:val="1"/>
      <w:numFmt w:val="decimal"/>
      <w:lvlText w:val="%1．"/>
      <w:lvlJc w:val="left"/>
      <w:pPr>
        <w:ind w:left="687" w:hanging="440"/>
      </w:pPr>
      <w:rPr>
        <w:rFonts w:hint="default"/>
      </w:rPr>
    </w:lvl>
    <w:lvl w:ilvl="1" w:tplc="B1B2A81A">
      <w:start w:val="5"/>
      <w:numFmt w:val="decimalEnclosedCircle"/>
      <w:lvlText w:val="%2"/>
      <w:lvlJc w:val="left"/>
      <w:pPr>
        <w:ind w:left="1047" w:hanging="360"/>
      </w:pPr>
      <w:rPr>
        <w:rFonts w:cstheme="minorBidi" w:hint="default"/>
      </w:rPr>
    </w:lvl>
    <w:lvl w:ilvl="2" w:tplc="04090011" w:tentative="1">
      <w:start w:val="1"/>
      <w:numFmt w:val="decimalEnclosedCircle"/>
      <w:lvlText w:val="%3"/>
      <w:lvlJc w:val="left"/>
      <w:pPr>
        <w:ind w:left="1567" w:hanging="440"/>
      </w:pPr>
    </w:lvl>
    <w:lvl w:ilvl="3" w:tplc="0409000F">
      <w:start w:val="1"/>
      <w:numFmt w:val="decimal"/>
      <w:lvlText w:val="%4."/>
      <w:lvlJc w:val="left"/>
      <w:pPr>
        <w:ind w:left="2007" w:hanging="440"/>
      </w:pPr>
    </w:lvl>
    <w:lvl w:ilvl="4" w:tplc="04090017" w:tentative="1">
      <w:start w:val="1"/>
      <w:numFmt w:val="aiueoFullWidth"/>
      <w:lvlText w:val="(%5)"/>
      <w:lvlJc w:val="left"/>
      <w:pPr>
        <w:ind w:left="2447" w:hanging="440"/>
      </w:pPr>
    </w:lvl>
    <w:lvl w:ilvl="5" w:tplc="04090011" w:tentative="1">
      <w:start w:val="1"/>
      <w:numFmt w:val="decimalEnclosedCircle"/>
      <w:lvlText w:val="%6"/>
      <w:lvlJc w:val="left"/>
      <w:pPr>
        <w:ind w:left="2887" w:hanging="440"/>
      </w:pPr>
    </w:lvl>
    <w:lvl w:ilvl="6" w:tplc="0409000F" w:tentative="1">
      <w:start w:val="1"/>
      <w:numFmt w:val="decimal"/>
      <w:lvlText w:val="%7."/>
      <w:lvlJc w:val="left"/>
      <w:pPr>
        <w:ind w:left="3327" w:hanging="440"/>
      </w:pPr>
    </w:lvl>
    <w:lvl w:ilvl="7" w:tplc="04090017" w:tentative="1">
      <w:start w:val="1"/>
      <w:numFmt w:val="aiueoFullWidth"/>
      <w:lvlText w:val="(%8)"/>
      <w:lvlJc w:val="left"/>
      <w:pPr>
        <w:ind w:left="3767" w:hanging="440"/>
      </w:pPr>
    </w:lvl>
    <w:lvl w:ilvl="8" w:tplc="04090011" w:tentative="1">
      <w:start w:val="1"/>
      <w:numFmt w:val="decimalEnclosedCircle"/>
      <w:lvlText w:val="%9"/>
      <w:lvlJc w:val="left"/>
      <w:pPr>
        <w:ind w:left="4207" w:hanging="440"/>
      </w:pPr>
    </w:lvl>
  </w:abstractNum>
  <w:abstractNum w:abstractNumId="3" w15:restartNumberingAfterBreak="0">
    <w:nsid w:val="6C28078D"/>
    <w:multiLevelType w:val="hybridMultilevel"/>
    <w:tmpl w:val="39AAA6B8"/>
    <w:lvl w:ilvl="0" w:tplc="1CF64930">
      <w:start w:val="2"/>
      <w:numFmt w:val="decimal"/>
      <w:lvlText w:val="%1．"/>
      <w:lvlJc w:val="left"/>
      <w:pPr>
        <w:ind w:left="687" w:hanging="440"/>
      </w:pPr>
      <w:rPr>
        <w:rFonts w:hint="default"/>
      </w:rPr>
    </w:lvl>
    <w:lvl w:ilvl="1" w:tplc="FFFFFFFF">
      <w:start w:val="1"/>
      <w:numFmt w:val="aiueoFullWidth"/>
      <w:lvlText w:val="(%2)"/>
      <w:lvlJc w:val="left"/>
      <w:pPr>
        <w:ind w:left="1127" w:hanging="440"/>
      </w:pPr>
    </w:lvl>
    <w:lvl w:ilvl="2" w:tplc="FFFFFFFF">
      <w:start w:val="1"/>
      <w:numFmt w:val="decimalEnclosedCircle"/>
      <w:lvlText w:val="%3"/>
      <w:lvlJc w:val="left"/>
      <w:pPr>
        <w:ind w:left="1567" w:hanging="440"/>
      </w:pPr>
    </w:lvl>
    <w:lvl w:ilvl="3" w:tplc="AE349DFE">
      <w:start w:val="1"/>
      <w:numFmt w:val="decimal"/>
      <w:lvlText w:val="(%4)"/>
      <w:lvlJc w:val="left"/>
      <w:pPr>
        <w:ind w:left="2007" w:hanging="440"/>
      </w:pPr>
      <w:rPr>
        <w:rFonts w:hint="default"/>
      </w:rPr>
    </w:lvl>
    <w:lvl w:ilvl="4" w:tplc="FFFFFFFF" w:tentative="1">
      <w:start w:val="1"/>
      <w:numFmt w:val="aiueoFullWidth"/>
      <w:lvlText w:val="(%5)"/>
      <w:lvlJc w:val="left"/>
      <w:pPr>
        <w:ind w:left="2447" w:hanging="440"/>
      </w:pPr>
    </w:lvl>
    <w:lvl w:ilvl="5" w:tplc="FFFFFFFF" w:tentative="1">
      <w:start w:val="1"/>
      <w:numFmt w:val="decimalEnclosedCircle"/>
      <w:lvlText w:val="%6"/>
      <w:lvlJc w:val="left"/>
      <w:pPr>
        <w:ind w:left="2887" w:hanging="440"/>
      </w:pPr>
    </w:lvl>
    <w:lvl w:ilvl="6" w:tplc="FFFFFFFF" w:tentative="1">
      <w:start w:val="1"/>
      <w:numFmt w:val="decimal"/>
      <w:lvlText w:val="%7."/>
      <w:lvlJc w:val="left"/>
      <w:pPr>
        <w:ind w:left="3327" w:hanging="440"/>
      </w:pPr>
    </w:lvl>
    <w:lvl w:ilvl="7" w:tplc="FFFFFFFF" w:tentative="1">
      <w:start w:val="1"/>
      <w:numFmt w:val="aiueoFullWidth"/>
      <w:lvlText w:val="(%8)"/>
      <w:lvlJc w:val="left"/>
      <w:pPr>
        <w:ind w:left="3767" w:hanging="440"/>
      </w:pPr>
    </w:lvl>
    <w:lvl w:ilvl="8" w:tplc="FFFFFFFF" w:tentative="1">
      <w:start w:val="1"/>
      <w:numFmt w:val="decimalEnclosedCircle"/>
      <w:lvlText w:val="%9"/>
      <w:lvlJc w:val="left"/>
      <w:pPr>
        <w:ind w:left="4207" w:hanging="440"/>
      </w:pPr>
    </w:lvl>
  </w:abstractNum>
  <w:num w:numId="1" w16cid:durableId="1281452369">
    <w:abstractNumId w:val="0"/>
  </w:num>
  <w:num w:numId="2" w16cid:durableId="374619342">
    <w:abstractNumId w:val="2"/>
  </w:num>
  <w:num w:numId="3" w16cid:durableId="1717124855">
    <w:abstractNumId w:val="3"/>
  </w:num>
  <w:num w:numId="4" w16cid:durableId="1699116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3B08"/>
    <w:rsid w:val="000B4707"/>
    <w:rsid w:val="000C6B1D"/>
    <w:rsid w:val="000F2B93"/>
    <w:rsid w:val="001C755E"/>
    <w:rsid w:val="0021131F"/>
    <w:rsid w:val="0026013F"/>
    <w:rsid w:val="00292EF2"/>
    <w:rsid w:val="002B0200"/>
    <w:rsid w:val="003020F5"/>
    <w:rsid w:val="00307E60"/>
    <w:rsid w:val="00342B29"/>
    <w:rsid w:val="00350C3B"/>
    <w:rsid w:val="003801E1"/>
    <w:rsid w:val="003907E0"/>
    <w:rsid w:val="003F14CA"/>
    <w:rsid w:val="0043429D"/>
    <w:rsid w:val="004C56AF"/>
    <w:rsid w:val="00501D38"/>
    <w:rsid w:val="00550F8A"/>
    <w:rsid w:val="00691B86"/>
    <w:rsid w:val="00692BF5"/>
    <w:rsid w:val="006931DC"/>
    <w:rsid w:val="00727D03"/>
    <w:rsid w:val="0074543E"/>
    <w:rsid w:val="00786916"/>
    <w:rsid w:val="007C7D04"/>
    <w:rsid w:val="007D0EE1"/>
    <w:rsid w:val="00892FD5"/>
    <w:rsid w:val="008A40D3"/>
    <w:rsid w:val="008B7BD8"/>
    <w:rsid w:val="008E5CEF"/>
    <w:rsid w:val="00905A22"/>
    <w:rsid w:val="00925086"/>
    <w:rsid w:val="00960206"/>
    <w:rsid w:val="00A035F7"/>
    <w:rsid w:val="00A41F07"/>
    <w:rsid w:val="00A615C2"/>
    <w:rsid w:val="00AA1531"/>
    <w:rsid w:val="00AB6631"/>
    <w:rsid w:val="00AC72B9"/>
    <w:rsid w:val="00AF61AD"/>
    <w:rsid w:val="00B15D23"/>
    <w:rsid w:val="00B26A88"/>
    <w:rsid w:val="00B62E85"/>
    <w:rsid w:val="00B840A9"/>
    <w:rsid w:val="00BC7225"/>
    <w:rsid w:val="00C0152C"/>
    <w:rsid w:val="00C74327"/>
    <w:rsid w:val="00CD08AE"/>
    <w:rsid w:val="00CD69B3"/>
    <w:rsid w:val="00D066FB"/>
    <w:rsid w:val="00DF7A68"/>
    <w:rsid w:val="00E259F5"/>
    <w:rsid w:val="00EC04EC"/>
    <w:rsid w:val="00EC54E0"/>
    <w:rsid w:val="00EC5DC7"/>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paragraph" w:customStyle="1" w:styleId="p1">
    <w:name w:val="p1"/>
    <w:basedOn w:val="a"/>
    <w:rsid w:val="00AA1531"/>
    <w:pPr>
      <w:widowControl/>
      <w:jc w:val="left"/>
    </w:pPr>
    <w:rPr>
      <w:rFonts w:ascii="Helvetica" w:eastAsia="ＭＳ Ｐゴシック" w:hAnsi="Helvetica" w:cs="ＭＳ Ｐゴシック"/>
      <w:color w:val="000000"/>
      <w:kern w:val="0"/>
      <w:sz w:val="16"/>
      <w:szCs w:val="16"/>
    </w:rPr>
  </w:style>
  <w:style w:type="character" w:styleId="a8">
    <w:name w:val="page number"/>
    <w:basedOn w:val="a0"/>
    <w:uiPriority w:val="99"/>
    <w:semiHidden/>
    <w:unhideWhenUsed/>
    <w:rsid w:val="000B3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1613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toshihiro ueda</cp:lastModifiedBy>
  <cp:revision>4</cp:revision>
  <dcterms:created xsi:type="dcterms:W3CDTF">2025-11-01T02:06:00Z</dcterms:created>
  <dcterms:modified xsi:type="dcterms:W3CDTF">2025-11-04T05:30:00Z</dcterms:modified>
</cp:coreProperties>
</file>