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7480" w14:textId="5A2B3222" w:rsidR="001D5A7E" w:rsidRPr="00E64D6A" w:rsidRDefault="001D5A7E" w:rsidP="001D5A7E">
      <w:pPr>
        <w:jc w:val="center"/>
        <w:rPr>
          <w:color w:val="000000" w:themeColor="text1"/>
          <w:u w:val="single"/>
        </w:rPr>
      </w:pPr>
      <w:r w:rsidRPr="00E64D6A">
        <w:rPr>
          <w:rFonts w:hint="eastAsia"/>
          <w:color w:val="000000" w:themeColor="text1"/>
          <w:u w:val="single"/>
        </w:rPr>
        <w:t>2021/9/1〜20</w:t>
      </w:r>
      <w:r w:rsidR="00566BD2" w:rsidRPr="00E64D6A">
        <w:rPr>
          <w:rFonts w:hint="eastAsia"/>
          <w:color w:val="000000" w:themeColor="text1"/>
          <w:u w:val="single"/>
        </w:rPr>
        <w:t>25/8/31</w:t>
      </w:r>
      <w:r w:rsidRPr="00E64D6A">
        <w:rPr>
          <w:rFonts w:hint="eastAsia"/>
          <w:color w:val="000000" w:themeColor="text1"/>
          <w:u w:val="single"/>
        </w:rPr>
        <w:t>に当科で</w:t>
      </w:r>
      <w:proofErr w:type="spellStart"/>
      <w:r w:rsidRPr="00E64D6A">
        <w:rPr>
          <w:color w:val="000000" w:themeColor="text1"/>
          <w:u w:val="single"/>
        </w:rPr>
        <w:t>rTMS</w:t>
      </w:r>
      <w:proofErr w:type="spellEnd"/>
      <w:r w:rsidRPr="00E64D6A">
        <w:rPr>
          <w:rFonts w:hint="eastAsia"/>
          <w:color w:val="000000" w:themeColor="text1"/>
          <w:u w:val="single"/>
        </w:rPr>
        <w:t>を施行された</w:t>
      </w:r>
    </w:p>
    <w:p w14:paraId="56369CBE" w14:textId="25FCAAA6" w:rsidR="00841BE5" w:rsidRPr="00E64D6A" w:rsidRDefault="001D5A7E" w:rsidP="001D5A7E">
      <w:pPr>
        <w:jc w:val="center"/>
        <w:rPr>
          <w:color w:val="000000" w:themeColor="text1"/>
          <w:u w:val="single"/>
        </w:rPr>
      </w:pPr>
      <w:r w:rsidRPr="00E64D6A">
        <w:rPr>
          <w:rFonts w:hint="eastAsia"/>
          <w:color w:val="000000" w:themeColor="text1"/>
          <w:u w:val="single"/>
        </w:rPr>
        <w:t>新型コロナウイルス感染後遺症の方・ご家族の方へ</w:t>
      </w:r>
    </w:p>
    <w:p w14:paraId="06588839" w14:textId="0D6EA104" w:rsidR="00841BE5" w:rsidRPr="00E64D6A" w:rsidRDefault="00841BE5">
      <w:pPr>
        <w:rPr>
          <w:color w:val="000000" w:themeColor="text1"/>
        </w:rPr>
      </w:pPr>
    </w:p>
    <w:p w14:paraId="69A126E9" w14:textId="12793CFE" w:rsidR="00841BE5" w:rsidRPr="00E64D6A" w:rsidRDefault="00841BE5" w:rsidP="0044653C">
      <w:pPr>
        <w:rPr>
          <w:color w:val="000000" w:themeColor="text1"/>
        </w:rPr>
      </w:pPr>
      <w:r w:rsidRPr="00E64D6A">
        <w:rPr>
          <w:rFonts w:hint="eastAsia"/>
          <w:color w:val="000000" w:themeColor="text1"/>
        </w:rPr>
        <w:t>（</w:t>
      </w:r>
      <w:r w:rsidRPr="00E64D6A">
        <w:rPr>
          <w:color w:val="000000" w:themeColor="text1"/>
        </w:rPr>
        <w:t>1）研究課題名</w:t>
      </w:r>
      <w:r w:rsidRPr="00E64D6A">
        <w:rPr>
          <w:rFonts w:hint="eastAsia"/>
          <w:color w:val="000000" w:themeColor="text1"/>
        </w:rPr>
        <w:t>：</w:t>
      </w:r>
      <w:r w:rsidR="0044653C" w:rsidRPr="0044653C">
        <w:rPr>
          <w:rFonts w:hint="eastAsia"/>
          <w:color w:val="EE0000"/>
        </w:rPr>
        <w:t>新型コロナウイルス感染後遺症</w:t>
      </w:r>
      <w:r w:rsidR="0044653C" w:rsidRPr="0044653C">
        <w:rPr>
          <w:color w:val="EE0000"/>
        </w:rPr>
        <w:t>(Long COVID)に対する</w:t>
      </w:r>
      <w:proofErr w:type="spellStart"/>
      <w:r w:rsidR="0044653C" w:rsidRPr="0044653C">
        <w:rPr>
          <w:color w:val="EE0000"/>
        </w:rPr>
        <w:t>rTMS</w:t>
      </w:r>
      <w:proofErr w:type="spellEnd"/>
      <w:r w:rsidR="0044653C" w:rsidRPr="0044653C">
        <w:rPr>
          <w:color w:val="EE0000"/>
        </w:rPr>
        <w:t>の効果</w:t>
      </w:r>
    </w:p>
    <w:p w14:paraId="734067F8" w14:textId="77777777" w:rsidR="0044653C" w:rsidRDefault="00841BE5" w:rsidP="00841BE5">
      <w:pPr>
        <w:rPr>
          <w:color w:val="000000" w:themeColor="text1"/>
        </w:rPr>
      </w:pPr>
      <w:r w:rsidRPr="00E64D6A">
        <w:rPr>
          <w:rFonts w:hint="eastAsia"/>
          <w:color w:val="000000" w:themeColor="text1"/>
        </w:rPr>
        <w:t>（</w:t>
      </w:r>
      <w:r w:rsidRPr="00E64D6A">
        <w:rPr>
          <w:color w:val="000000" w:themeColor="text1"/>
        </w:rPr>
        <w:t>2）実施責任者</w:t>
      </w:r>
      <w:r w:rsidRPr="00E64D6A">
        <w:rPr>
          <w:rFonts w:hint="eastAsia"/>
          <w:color w:val="000000" w:themeColor="text1"/>
        </w:rPr>
        <w:t>：佐々木信幸</w:t>
      </w:r>
    </w:p>
    <w:p w14:paraId="665EA271" w14:textId="2750745B" w:rsidR="00841BE5" w:rsidRPr="0044653C" w:rsidRDefault="0044653C" w:rsidP="0044653C">
      <w:pPr>
        <w:ind w:firstLineChars="850" w:firstLine="1785"/>
        <w:rPr>
          <w:rFonts w:hint="eastAsia"/>
          <w:color w:val="000000" w:themeColor="text1"/>
        </w:rPr>
      </w:pPr>
      <w:r w:rsidRPr="0044653C">
        <w:rPr>
          <w:color w:val="EE0000"/>
        </w:rPr>
        <w:t>(</w:t>
      </w:r>
      <w:r w:rsidRPr="0044653C">
        <w:rPr>
          <w:rFonts w:hint="eastAsia"/>
          <w:color w:val="EE0000"/>
        </w:rPr>
        <w:t>聖マリアンナ医科大学リハビリテーション医学講座　主任教授)</w:t>
      </w:r>
    </w:p>
    <w:p w14:paraId="578AB52C" w14:textId="0BD63EAD" w:rsidR="00841BE5" w:rsidRPr="00E64D6A" w:rsidRDefault="00841BE5" w:rsidP="00841BE5">
      <w:pPr>
        <w:rPr>
          <w:color w:val="000000" w:themeColor="text1"/>
        </w:rPr>
      </w:pPr>
      <w:r w:rsidRPr="00E64D6A">
        <w:rPr>
          <w:rFonts w:hint="eastAsia"/>
          <w:color w:val="000000" w:themeColor="text1"/>
        </w:rPr>
        <w:t>（</w:t>
      </w:r>
      <w:r w:rsidRPr="00E64D6A">
        <w:rPr>
          <w:color w:val="000000" w:themeColor="text1"/>
        </w:rPr>
        <w:t>3）研究の目的</w:t>
      </w:r>
      <w:r w:rsidRPr="00E64D6A">
        <w:rPr>
          <w:rFonts w:hint="eastAsia"/>
          <w:color w:val="000000" w:themeColor="text1"/>
        </w:rPr>
        <w:t>：新型コロナウイルス感染後に</w:t>
      </w:r>
      <w:r w:rsidRPr="00E64D6A">
        <w:rPr>
          <w:color w:val="000000" w:themeColor="text1"/>
        </w:rPr>
        <w:t>強い疲労感や様々な認知機能障害、brain fogと呼ばれる症状</w:t>
      </w:r>
      <w:r w:rsidRPr="00E64D6A">
        <w:rPr>
          <w:rFonts w:hint="eastAsia"/>
          <w:color w:val="000000" w:themeColor="text1"/>
        </w:rPr>
        <w:t>が出現し</w:t>
      </w:r>
      <w:r w:rsidRPr="00E64D6A">
        <w:rPr>
          <w:color w:val="000000" w:themeColor="text1"/>
        </w:rPr>
        <w:t>、思うように日常生活・社会生活が送れなくなる</w:t>
      </w:r>
      <w:r w:rsidRPr="00E64D6A">
        <w:rPr>
          <w:rFonts w:hint="eastAsia"/>
          <w:color w:val="000000" w:themeColor="text1"/>
        </w:rPr>
        <w:t>場合があります。これらの後遺症はLong COVIDと呼ばれ、未だその治療法は確立されていません。当科では2021年より反復性経頭蓋磁気刺激</w:t>
      </w:r>
      <w:r w:rsidRPr="00E64D6A">
        <w:rPr>
          <w:color w:val="000000" w:themeColor="text1"/>
        </w:rPr>
        <w:t>(</w:t>
      </w:r>
      <w:proofErr w:type="spellStart"/>
      <w:r w:rsidRPr="00E64D6A">
        <w:rPr>
          <w:color w:val="000000" w:themeColor="text1"/>
        </w:rPr>
        <w:t>rTMS</w:t>
      </w:r>
      <w:proofErr w:type="spellEnd"/>
      <w:r w:rsidRPr="00E64D6A">
        <w:rPr>
          <w:color w:val="000000" w:themeColor="text1"/>
        </w:rPr>
        <w:t>)による治療的介入を行っており、</w:t>
      </w:r>
      <w:r w:rsidRPr="00E64D6A">
        <w:rPr>
          <w:rFonts w:hint="eastAsia"/>
          <w:color w:val="000000" w:themeColor="text1"/>
        </w:rPr>
        <w:t>患者様から得られた画像データや認知機能検査結果をもとに、この</w:t>
      </w:r>
      <w:r w:rsidRPr="00E64D6A">
        <w:rPr>
          <w:color w:val="000000" w:themeColor="text1"/>
        </w:rPr>
        <w:t>効果検証</w:t>
      </w:r>
      <w:r w:rsidRPr="00E64D6A">
        <w:rPr>
          <w:rFonts w:hint="eastAsia"/>
          <w:color w:val="000000" w:themeColor="text1"/>
        </w:rPr>
        <w:t>を行います。</w:t>
      </w:r>
    </w:p>
    <w:p w14:paraId="0329B337" w14:textId="637909FF" w:rsidR="00841BE5" w:rsidRPr="00E64D6A" w:rsidRDefault="00841BE5" w:rsidP="00841BE5">
      <w:pPr>
        <w:rPr>
          <w:color w:val="000000" w:themeColor="text1"/>
        </w:rPr>
      </w:pPr>
      <w:r w:rsidRPr="00E64D6A">
        <w:rPr>
          <w:rFonts w:hint="eastAsia"/>
          <w:color w:val="000000" w:themeColor="text1"/>
        </w:rPr>
        <w:t>（</w:t>
      </w:r>
      <w:r w:rsidRPr="00E64D6A">
        <w:rPr>
          <w:color w:val="000000" w:themeColor="text1"/>
        </w:rPr>
        <w:t>4）研究対象</w:t>
      </w:r>
      <w:r w:rsidR="008E52E0" w:rsidRPr="00E64D6A">
        <w:rPr>
          <w:rFonts w:hint="eastAsia"/>
          <w:color w:val="000000" w:themeColor="text1"/>
        </w:rPr>
        <w:t>：</w:t>
      </w:r>
      <w:r w:rsidRPr="00E64D6A">
        <w:rPr>
          <w:rFonts w:hint="eastAsia"/>
          <w:color w:val="000000" w:themeColor="text1"/>
        </w:rPr>
        <w:t>2021</w:t>
      </w:r>
      <w:r w:rsidRPr="00E64D6A">
        <w:rPr>
          <w:color w:val="000000" w:themeColor="text1"/>
        </w:rPr>
        <w:t>年</w:t>
      </w:r>
      <w:r w:rsidRPr="00E64D6A">
        <w:rPr>
          <w:rFonts w:hint="eastAsia"/>
          <w:color w:val="000000" w:themeColor="text1"/>
        </w:rPr>
        <w:t>9</w:t>
      </w:r>
      <w:r w:rsidRPr="00E64D6A">
        <w:rPr>
          <w:color w:val="000000" w:themeColor="text1"/>
        </w:rPr>
        <w:t>月</w:t>
      </w:r>
      <w:r w:rsidRPr="00E64D6A">
        <w:rPr>
          <w:rFonts w:hint="eastAsia"/>
          <w:color w:val="000000" w:themeColor="text1"/>
        </w:rPr>
        <w:t>1</w:t>
      </w:r>
      <w:r w:rsidRPr="00E64D6A">
        <w:rPr>
          <w:color w:val="000000" w:themeColor="text1"/>
        </w:rPr>
        <w:t>日～</w:t>
      </w:r>
      <w:r w:rsidR="00566BD2" w:rsidRPr="00E64D6A">
        <w:rPr>
          <w:rFonts w:hint="eastAsia"/>
          <w:color w:val="000000" w:themeColor="text1"/>
        </w:rPr>
        <w:t>2025年8月31</w:t>
      </w:r>
      <w:r w:rsidRPr="00E64D6A">
        <w:rPr>
          <w:color w:val="000000" w:themeColor="text1"/>
        </w:rPr>
        <w:t>日の間に当院で</w:t>
      </w:r>
      <w:r w:rsidRPr="00E64D6A">
        <w:rPr>
          <w:rFonts w:hint="eastAsia"/>
          <w:color w:val="000000" w:themeColor="text1"/>
        </w:rPr>
        <w:t>反復性経頭蓋磁気刺激(</w:t>
      </w:r>
      <w:proofErr w:type="spellStart"/>
      <w:r w:rsidRPr="00E64D6A">
        <w:rPr>
          <w:rFonts w:hint="eastAsia"/>
          <w:color w:val="000000" w:themeColor="text1"/>
        </w:rPr>
        <w:t>rTMS</w:t>
      </w:r>
      <w:proofErr w:type="spellEnd"/>
      <w:r w:rsidRPr="00E64D6A">
        <w:rPr>
          <w:rFonts w:hint="eastAsia"/>
          <w:color w:val="000000" w:themeColor="text1"/>
        </w:rPr>
        <w:t>)</w:t>
      </w:r>
      <w:r w:rsidRPr="00E64D6A">
        <w:rPr>
          <w:color w:val="000000" w:themeColor="text1"/>
        </w:rPr>
        <w:t>を受けた</w:t>
      </w:r>
      <w:r w:rsidR="008E52E0" w:rsidRPr="00E64D6A">
        <w:rPr>
          <w:rFonts w:hint="eastAsia"/>
          <w:color w:val="000000" w:themeColor="text1"/>
        </w:rPr>
        <w:t>新型コロナウイルス感染後遺症の</w:t>
      </w:r>
      <w:r w:rsidRPr="00E64D6A">
        <w:rPr>
          <w:rFonts w:hint="eastAsia"/>
          <w:color w:val="000000" w:themeColor="text1"/>
        </w:rPr>
        <w:t>方</w:t>
      </w:r>
      <w:r w:rsidRPr="00E64D6A">
        <w:rPr>
          <w:color w:val="000000" w:themeColor="text1"/>
        </w:rPr>
        <w:t>が対象となります。</w:t>
      </w:r>
    </w:p>
    <w:p w14:paraId="5FDD2CBF" w14:textId="72298F6E" w:rsidR="00841BE5" w:rsidRPr="00E64D6A" w:rsidRDefault="00841BE5" w:rsidP="00841BE5">
      <w:pPr>
        <w:rPr>
          <w:color w:val="000000" w:themeColor="text1"/>
        </w:rPr>
      </w:pPr>
      <w:r w:rsidRPr="00E64D6A">
        <w:rPr>
          <w:rFonts w:hint="eastAsia"/>
          <w:color w:val="000000" w:themeColor="text1"/>
        </w:rPr>
        <w:t>（</w:t>
      </w:r>
      <w:r w:rsidRPr="00E64D6A">
        <w:rPr>
          <w:color w:val="000000" w:themeColor="text1"/>
        </w:rPr>
        <w:t>5）研究実施期間</w:t>
      </w:r>
      <w:r w:rsidR="00B21830" w:rsidRPr="00E64D6A">
        <w:rPr>
          <w:rFonts w:hint="eastAsia"/>
          <w:color w:val="000000" w:themeColor="text1"/>
        </w:rPr>
        <w:t>：</w:t>
      </w:r>
      <w:r w:rsidRPr="00E64D6A">
        <w:rPr>
          <w:color w:val="000000" w:themeColor="text1"/>
        </w:rPr>
        <w:t>承認後～</w:t>
      </w:r>
      <w:r w:rsidR="00566BD2" w:rsidRPr="00E64D6A">
        <w:rPr>
          <w:rFonts w:hint="eastAsia"/>
          <w:color w:val="000000" w:themeColor="text1"/>
        </w:rPr>
        <w:t>202</w:t>
      </w:r>
      <w:r w:rsidR="00E64D6A" w:rsidRPr="00E64D6A">
        <w:rPr>
          <w:rFonts w:hint="eastAsia"/>
          <w:color w:val="000000" w:themeColor="text1"/>
        </w:rPr>
        <w:t>6</w:t>
      </w:r>
      <w:r w:rsidR="00566BD2" w:rsidRPr="00E64D6A">
        <w:rPr>
          <w:rFonts w:hint="eastAsia"/>
          <w:color w:val="000000" w:themeColor="text1"/>
        </w:rPr>
        <w:t>年</w:t>
      </w:r>
      <w:r w:rsidR="00E64D6A" w:rsidRPr="00E64D6A">
        <w:rPr>
          <w:color w:val="000000" w:themeColor="text1"/>
        </w:rPr>
        <w:t>3</w:t>
      </w:r>
      <w:r w:rsidR="00566BD2" w:rsidRPr="00E64D6A">
        <w:rPr>
          <w:rFonts w:hint="eastAsia"/>
          <w:color w:val="000000" w:themeColor="text1"/>
        </w:rPr>
        <w:t>月31</w:t>
      </w:r>
      <w:r w:rsidRPr="00E64D6A">
        <w:rPr>
          <w:color w:val="000000" w:themeColor="text1"/>
        </w:rPr>
        <w:t>日</w:t>
      </w:r>
    </w:p>
    <w:p w14:paraId="5CE61A5C" w14:textId="24A1D43E" w:rsidR="008E52E0" w:rsidRPr="00E64D6A" w:rsidRDefault="00841BE5" w:rsidP="00841BE5">
      <w:pPr>
        <w:rPr>
          <w:color w:val="000000" w:themeColor="text1"/>
        </w:rPr>
      </w:pPr>
      <w:r w:rsidRPr="00E64D6A">
        <w:rPr>
          <w:rFonts w:hint="eastAsia"/>
          <w:color w:val="000000" w:themeColor="text1"/>
        </w:rPr>
        <w:t>（</w:t>
      </w:r>
      <w:r w:rsidRPr="00E64D6A">
        <w:rPr>
          <w:color w:val="000000" w:themeColor="text1"/>
        </w:rPr>
        <w:t>6）抽出項目</w:t>
      </w:r>
      <w:r w:rsidR="00B21830" w:rsidRPr="00E64D6A">
        <w:rPr>
          <w:rFonts w:hint="eastAsia"/>
          <w:color w:val="000000" w:themeColor="text1"/>
        </w:rPr>
        <w:t>：</w:t>
      </w:r>
      <w:r w:rsidR="008E52E0" w:rsidRPr="00E64D6A">
        <w:rPr>
          <w:rFonts w:hint="eastAsia"/>
          <w:color w:val="000000" w:themeColor="text1"/>
        </w:rPr>
        <w:t>年齢、性別、新型コロナウイルス感染日、急性期における入院の有無、人工呼吸器や</w:t>
      </w:r>
      <w:r w:rsidR="008E52E0" w:rsidRPr="00E64D6A">
        <w:rPr>
          <w:color w:val="000000" w:themeColor="text1"/>
        </w:rPr>
        <w:t>ECMOの装着の有無、入院した場合の退院日、利き手の左右、これまで行われてきた治療内容、精神科疾患の既往、その</w:t>
      </w:r>
      <w:r w:rsidR="008E52E0" w:rsidRPr="00E64D6A">
        <w:rPr>
          <w:rFonts w:hint="eastAsia"/>
          <w:color w:val="000000" w:themeColor="text1"/>
        </w:rPr>
        <w:t>他</w:t>
      </w:r>
      <w:r w:rsidR="008E52E0" w:rsidRPr="00E64D6A">
        <w:rPr>
          <w:color w:val="000000" w:themeColor="text1"/>
        </w:rPr>
        <w:t>既往症、当科初診日、当科終診日、</w:t>
      </w:r>
      <w:proofErr w:type="spellStart"/>
      <w:r w:rsidR="008E52E0" w:rsidRPr="00E64D6A">
        <w:rPr>
          <w:color w:val="000000" w:themeColor="text1"/>
        </w:rPr>
        <w:t>rTMS</w:t>
      </w:r>
      <w:proofErr w:type="spellEnd"/>
      <w:r w:rsidR="008E52E0" w:rsidRPr="00E64D6A">
        <w:rPr>
          <w:color w:val="000000" w:themeColor="text1"/>
        </w:rPr>
        <w:t>施行回数、Brain fog・倦怠感・自発性低下・味覚嗅覚異常・呼吸症状・記憶障害・POTS・脱毛症・頭痛の有無、主症状、簡易倦怠感調査票の点数・アパシースケールの点数、</w:t>
      </w:r>
      <w:proofErr w:type="spellStart"/>
      <w:r w:rsidR="008E52E0" w:rsidRPr="00E64D6A">
        <w:rPr>
          <w:color w:val="000000" w:themeColor="text1"/>
        </w:rPr>
        <w:t>rTMS</w:t>
      </w:r>
      <w:proofErr w:type="spellEnd"/>
      <w:r w:rsidR="008E52E0" w:rsidRPr="00E64D6A">
        <w:rPr>
          <w:color w:val="000000" w:themeColor="text1"/>
        </w:rPr>
        <w:t>施行部位・強度・Hz、脳血流SPECTの</w:t>
      </w:r>
      <w:r w:rsidR="008E52E0" w:rsidRPr="00E64D6A">
        <w:rPr>
          <w:rFonts w:hint="eastAsia"/>
          <w:color w:val="000000" w:themeColor="text1"/>
        </w:rPr>
        <w:t>画像</w:t>
      </w:r>
      <w:r w:rsidR="008E52E0" w:rsidRPr="00E64D6A">
        <w:rPr>
          <w:color w:val="000000" w:themeColor="text1"/>
        </w:rPr>
        <w:t>データ、ウェクスラー成人知能検査の点数</w:t>
      </w:r>
    </w:p>
    <w:p w14:paraId="04DCF50B" w14:textId="6EB8CEBB" w:rsidR="00841BE5" w:rsidRPr="00E64D6A" w:rsidRDefault="00841BE5" w:rsidP="00841BE5">
      <w:pPr>
        <w:rPr>
          <w:color w:val="000000" w:themeColor="text1"/>
        </w:rPr>
      </w:pPr>
      <w:r w:rsidRPr="00E64D6A">
        <w:rPr>
          <w:rFonts w:hint="eastAsia"/>
          <w:color w:val="000000" w:themeColor="text1"/>
        </w:rPr>
        <w:t>（</w:t>
      </w:r>
      <w:r w:rsidRPr="00E64D6A">
        <w:rPr>
          <w:color w:val="000000" w:themeColor="text1"/>
        </w:rPr>
        <w:t>7）個人情報の保護について</w:t>
      </w:r>
      <w:r w:rsidR="00B21830" w:rsidRPr="00E64D6A">
        <w:rPr>
          <w:rFonts w:hint="eastAsia"/>
          <w:color w:val="000000" w:themeColor="text1"/>
        </w:rPr>
        <w:t>：本</w:t>
      </w:r>
      <w:r w:rsidRPr="00E64D6A">
        <w:rPr>
          <w:color w:val="000000" w:themeColor="text1"/>
        </w:rPr>
        <w:t>研究では個人を特定できる情報は一切登録されません。</w:t>
      </w:r>
    </w:p>
    <w:p w14:paraId="538787F5" w14:textId="0E7AB973" w:rsidR="00841BE5" w:rsidRPr="00E64D6A" w:rsidRDefault="00841BE5" w:rsidP="00841BE5">
      <w:pPr>
        <w:rPr>
          <w:color w:val="000000" w:themeColor="text1"/>
        </w:rPr>
      </w:pPr>
      <w:r w:rsidRPr="00E64D6A">
        <w:rPr>
          <w:rFonts w:hint="eastAsia"/>
          <w:color w:val="000000" w:themeColor="text1"/>
        </w:rPr>
        <w:t>（</w:t>
      </w:r>
      <w:r w:rsidRPr="00E64D6A">
        <w:rPr>
          <w:color w:val="000000" w:themeColor="text1"/>
        </w:rPr>
        <w:t>8）研究結果の公表について</w:t>
      </w:r>
      <w:r w:rsidR="00B21830" w:rsidRPr="00E64D6A">
        <w:rPr>
          <w:rFonts w:hint="eastAsia"/>
          <w:color w:val="000000" w:themeColor="text1"/>
        </w:rPr>
        <w:t>：</w:t>
      </w:r>
      <w:r w:rsidRPr="00E64D6A">
        <w:rPr>
          <w:rFonts w:hint="eastAsia"/>
          <w:color w:val="000000" w:themeColor="text1"/>
        </w:rPr>
        <w:t>研究結果は、医学研究雑誌や学会等で発表される予定です。</w:t>
      </w:r>
      <w:r w:rsidRPr="00E64D6A">
        <w:rPr>
          <w:color w:val="000000" w:themeColor="text1"/>
        </w:rPr>
        <w:t>その場合も、個人を特定できる情報は一切含まれませんのでご安心ください。</w:t>
      </w:r>
    </w:p>
    <w:p w14:paraId="1929F504" w14:textId="6B53203B" w:rsidR="00841BE5" w:rsidRPr="00E64D6A" w:rsidRDefault="00841BE5" w:rsidP="00841BE5">
      <w:pPr>
        <w:rPr>
          <w:color w:val="000000" w:themeColor="text1"/>
        </w:rPr>
      </w:pPr>
      <w:r w:rsidRPr="00E64D6A">
        <w:rPr>
          <w:rFonts w:hint="eastAsia"/>
          <w:color w:val="000000" w:themeColor="text1"/>
        </w:rPr>
        <w:t>（</w:t>
      </w:r>
      <w:r w:rsidRPr="00E64D6A">
        <w:rPr>
          <w:color w:val="000000" w:themeColor="text1"/>
        </w:rPr>
        <w:t>9）本研究への参加を希望されない場合</w:t>
      </w:r>
      <w:r w:rsidR="00B21830" w:rsidRPr="00E64D6A">
        <w:rPr>
          <w:rFonts w:hint="eastAsia"/>
          <w:color w:val="000000" w:themeColor="text1"/>
        </w:rPr>
        <w:t>：</w:t>
      </w:r>
      <w:r w:rsidRPr="00E64D6A">
        <w:rPr>
          <w:rFonts w:hint="eastAsia"/>
          <w:color w:val="000000" w:themeColor="text1"/>
        </w:rPr>
        <w:t>この調査の対象となられる方で、ご自分あるいは御家族の情報を登録したくない場合は、</w:t>
      </w:r>
      <w:r w:rsidR="00545353" w:rsidRPr="0044653C">
        <w:rPr>
          <w:rFonts w:hint="eastAsia"/>
          <w:color w:val="EE0000"/>
        </w:rPr>
        <w:t>202</w:t>
      </w:r>
      <w:r w:rsidR="00E64D6A" w:rsidRPr="0044653C">
        <w:rPr>
          <w:color w:val="EE0000"/>
        </w:rPr>
        <w:t>6</w:t>
      </w:r>
      <w:r w:rsidR="00545353" w:rsidRPr="0044653C">
        <w:rPr>
          <w:rFonts w:hint="eastAsia"/>
          <w:color w:val="EE0000"/>
        </w:rPr>
        <w:t>年</w:t>
      </w:r>
      <w:r w:rsidR="0044653C" w:rsidRPr="0044653C">
        <w:rPr>
          <w:rFonts w:hint="eastAsia"/>
          <w:color w:val="EE0000"/>
        </w:rPr>
        <w:t>２</w:t>
      </w:r>
      <w:r w:rsidR="00545353" w:rsidRPr="0044653C">
        <w:rPr>
          <w:rFonts w:hint="eastAsia"/>
          <w:color w:val="EE0000"/>
        </w:rPr>
        <w:t>月</w:t>
      </w:r>
      <w:r w:rsidR="0044653C" w:rsidRPr="0044653C">
        <w:rPr>
          <w:rFonts w:hint="eastAsia"/>
          <w:color w:val="EE0000"/>
        </w:rPr>
        <w:t>28</w:t>
      </w:r>
      <w:r w:rsidR="00545353" w:rsidRPr="0044653C">
        <w:rPr>
          <w:rFonts w:hint="eastAsia"/>
          <w:color w:val="EE0000"/>
        </w:rPr>
        <w:t>日</w:t>
      </w:r>
      <w:r w:rsidRPr="00E64D6A">
        <w:rPr>
          <w:rFonts w:hint="eastAsia"/>
          <w:color w:val="000000" w:themeColor="text1"/>
        </w:rPr>
        <w:t>までに下記連絡先までご連絡下さい。解析対象より除外いたします。なお、お申し出がなかった場合には、参加を了承していただいたものとさせていただきます。研究に協力しないことによって不利益な取り扱いを受けることはありません。</w:t>
      </w:r>
    </w:p>
    <w:p w14:paraId="79A955DF" w14:textId="77777777" w:rsidR="00841BE5" w:rsidRPr="00E64D6A" w:rsidRDefault="00841BE5" w:rsidP="00841BE5">
      <w:pPr>
        <w:rPr>
          <w:color w:val="000000" w:themeColor="text1"/>
        </w:rPr>
      </w:pPr>
      <w:r w:rsidRPr="00E64D6A">
        <w:rPr>
          <w:rFonts w:hint="eastAsia"/>
          <w:color w:val="000000" w:themeColor="text1"/>
        </w:rPr>
        <w:t>（</w:t>
      </w:r>
      <w:r w:rsidRPr="00E64D6A">
        <w:rPr>
          <w:color w:val="000000" w:themeColor="text1"/>
        </w:rPr>
        <w:t xml:space="preserve">10）問い合わせ先・相談窓口　　 　</w:t>
      </w:r>
    </w:p>
    <w:p w14:paraId="705035CA" w14:textId="77777777" w:rsidR="00841BE5" w:rsidRPr="00E64D6A" w:rsidRDefault="00841BE5" w:rsidP="00841BE5">
      <w:pPr>
        <w:rPr>
          <w:color w:val="000000" w:themeColor="text1"/>
        </w:rPr>
      </w:pPr>
      <w:r w:rsidRPr="00E64D6A">
        <w:rPr>
          <w:rFonts w:hint="eastAsia"/>
          <w:color w:val="000000" w:themeColor="text1"/>
        </w:rPr>
        <w:t xml:space="preserve">聖マリアンナ医科大学　</w:t>
      </w:r>
    </w:p>
    <w:p w14:paraId="502C7A72" w14:textId="6AEFBD3B" w:rsidR="00841BE5" w:rsidRPr="00E64D6A" w:rsidRDefault="00841BE5" w:rsidP="00841BE5">
      <w:pPr>
        <w:rPr>
          <w:color w:val="000000" w:themeColor="text1"/>
        </w:rPr>
      </w:pPr>
      <w:r w:rsidRPr="00E64D6A">
        <w:rPr>
          <w:rFonts w:hint="eastAsia"/>
          <w:color w:val="000000" w:themeColor="text1"/>
        </w:rPr>
        <w:t>医局名：</w:t>
      </w:r>
      <w:r w:rsidR="008E52E0" w:rsidRPr="00E64D6A">
        <w:rPr>
          <w:rFonts w:hint="eastAsia"/>
          <w:color w:val="000000" w:themeColor="text1"/>
        </w:rPr>
        <w:t>リハビリテーション医学講座</w:t>
      </w:r>
    </w:p>
    <w:p w14:paraId="55624F30" w14:textId="6E91C076" w:rsidR="00841BE5" w:rsidRPr="00E64D6A" w:rsidRDefault="00841BE5" w:rsidP="00841BE5">
      <w:pPr>
        <w:rPr>
          <w:color w:val="000000" w:themeColor="text1"/>
        </w:rPr>
      </w:pPr>
      <w:r w:rsidRPr="00E64D6A">
        <w:rPr>
          <w:rFonts w:hint="eastAsia"/>
          <w:color w:val="000000" w:themeColor="text1"/>
        </w:rPr>
        <w:t>医局内線番号：</w:t>
      </w:r>
      <w:r w:rsidR="008E52E0" w:rsidRPr="00E64D6A">
        <w:rPr>
          <w:rFonts w:hint="eastAsia"/>
          <w:color w:val="000000" w:themeColor="text1"/>
        </w:rPr>
        <w:t>3660</w:t>
      </w:r>
    </w:p>
    <w:p w14:paraId="3784D43B" w14:textId="77777777" w:rsidR="00841BE5" w:rsidRPr="00E64D6A" w:rsidRDefault="00841BE5" w:rsidP="00841BE5">
      <w:pPr>
        <w:rPr>
          <w:color w:val="000000" w:themeColor="text1"/>
        </w:rPr>
      </w:pPr>
      <w:r w:rsidRPr="00E64D6A">
        <w:rPr>
          <w:rFonts w:hint="eastAsia"/>
          <w:color w:val="000000" w:themeColor="text1"/>
        </w:rPr>
        <w:t>住所：〒</w:t>
      </w:r>
      <w:r w:rsidRPr="00E64D6A">
        <w:rPr>
          <w:color w:val="000000" w:themeColor="text1"/>
        </w:rPr>
        <w:t>216-8511　神奈川県川崎市宮前区菅生2-16-1</w:t>
      </w:r>
    </w:p>
    <w:p w14:paraId="7DCEB592" w14:textId="77777777" w:rsidR="00841BE5" w:rsidRPr="00E64D6A" w:rsidRDefault="00841BE5" w:rsidP="00841BE5">
      <w:pPr>
        <w:rPr>
          <w:color w:val="000000" w:themeColor="text1"/>
        </w:rPr>
      </w:pPr>
      <w:r w:rsidRPr="00E64D6A">
        <w:rPr>
          <w:rFonts w:hint="eastAsia"/>
          <w:color w:val="000000" w:themeColor="text1"/>
        </w:rPr>
        <w:t>電話：</w:t>
      </w:r>
      <w:r w:rsidRPr="00E64D6A">
        <w:rPr>
          <w:color w:val="000000" w:themeColor="text1"/>
        </w:rPr>
        <w:t xml:space="preserve">044-977-8111(代表)  </w:t>
      </w:r>
    </w:p>
    <w:p w14:paraId="7E188F95" w14:textId="1C895F72" w:rsidR="00841BE5" w:rsidRPr="00E64D6A" w:rsidRDefault="00841BE5" w:rsidP="00841BE5">
      <w:pPr>
        <w:rPr>
          <w:color w:val="000000" w:themeColor="text1"/>
        </w:rPr>
      </w:pPr>
      <w:r w:rsidRPr="00E64D6A">
        <w:rPr>
          <w:rFonts w:hint="eastAsia"/>
          <w:color w:val="000000" w:themeColor="text1"/>
        </w:rPr>
        <w:t>担当医師：</w:t>
      </w:r>
      <w:r w:rsidR="008E52E0" w:rsidRPr="00E64D6A">
        <w:rPr>
          <w:rFonts w:hint="eastAsia"/>
          <w:color w:val="000000" w:themeColor="text1"/>
        </w:rPr>
        <w:t>佐々木信幸</w:t>
      </w:r>
    </w:p>
    <w:p w14:paraId="43EFA9B1" w14:textId="1AA96D4D" w:rsidR="00841BE5" w:rsidRPr="00E64D6A" w:rsidRDefault="00841BE5" w:rsidP="00841BE5">
      <w:pPr>
        <w:rPr>
          <w:color w:val="000000" w:themeColor="text1"/>
        </w:rPr>
      </w:pPr>
      <w:r w:rsidRPr="00E64D6A">
        <w:rPr>
          <w:rFonts w:hint="eastAsia"/>
          <w:color w:val="000000" w:themeColor="text1"/>
        </w:rPr>
        <w:t>対応時間：</w:t>
      </w:r>
      <w:r w:rsidR="008E52E0" w:rsidRPr="00E64D6A">
        <w:rPr>
          <w:rFonts w:hint="eastAsia"/>
          <w:color w:val="000000" w:themeColor="text1"/>
        </w:rPr>
        <w:t>月・火・水・金曜日の9〜17時</w:t>
      </w:r>
    </w:p>
    <w:sectPr w:rsidR="00841BE5" w:rsidRPr="00E64D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E5"/>
    <w:rsid w:val="001D5A7E"/>
    <w:rsid w:val="0044653C"/>
    <w:rsid w:val="00510F0B"/>
    <w:rsid w:val="00545353"/>
    <w:rsid w:val="00566BD2"/>
    <w:rsid w:val="007254C6"/>
    <w:rsid w:val="00841BE5"/>
    <w:rsid w:val="008E52E0"/>
    <w:rsid w:val="00B21830"/>
    <w:rsid w:val="00B6485A"/>
    <w:rsid w:val="00BD6763"/>
    <w:rsid w:val="00E6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2E784C3"/>
  <w15:chartTrackingRefBased/>
  <w15:docId w15:val="{0B19E16F-BB7A-A74B-9C81-1B8AE810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信幸</dc:creator>
  <cp:keywords/>
  <dc:description/>
  <cp:lastModifiedBy>信幸 佐々木</cp:lastModifiedBy>
  <cp:revision>2</cp:revision>
  <dcterms:created xsi:type="dcterms:W3CDTF">2025-11-06T07:56:00Z</dcterms:created>
  <dcterms:modified xsi:type="dcterms:W3CDTF">2025-11-06T07:56:00Z</dcterms:modified>
</cp:coreProperties>
</file>