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CA27F" w14:textId="77777777" w:rsidR="004D58D8" w:rsidRDefault="004D58D8" w:rsidP="007B324A">
      <w:pPr>
        <w:spacing w:afterLines="50" w:after="180"/>
        <w:jc w:val="center"/>
        <w:rPr>
          <w:rFonts w:ascii="HG丸ｺﾞｼｯｸM-PRO" w:eastAsia="HG丸ｺﾞｼｯｸM-PRO"/>
          <w:szCs w:val="21"/>
        </w:rPr>
      </w:pPr>
    </w:p>
    <w:p w14:paraId="6E4416BB" w14:textId="66D31BB4" w:rsidR="00DB4BF3" w:rsidRPr="00B761C1" w:rsidRDefault="005B0440" w:rsidP="007B324A">
      <w:pPr>
        <w:spacing w:afterLines="50" w:after="180"/>
        <w:jc w:val="center"/>
        <w:rPr>
          <w:rFonts w:ascii="HG丸ｺﾞｼｯｸM-PRO" w:eastAsia="HG丸ｺﾞｼｯｸM-PRO"/>
          <w:szCs w:val="21"/>
        </w:rPr>
      </w:pPr>
      <w:r w:rsidRPr="00B761C1">
        <w:rPr>
          <w:rFonts w:ascii="HG丸ｺﾞｼｯｸM-PRO" w:eastAsia="HG丸ｺﾞｼｯｸM-PRO" w:hint="eastAsia"/>
          <w:szCs w:val="21"/>
        </w:rPr>
        <w:t>当院</w:t>
      </w:r>
      <w:r w:rsidR="002C328B" w:rsidRPr="00B761C1">
        <w:rPr>
          <w:rFonts w:ascii="HG丸ｺﾞｼｯｸM-PRO" w:eastAsia="HG丸ｺﾞｼｯｸM-PRO" w:hint="eastAsia"/>
          <w:szCs w:val="21"/>
        </w:rPr>
        <w:t>で</w:t>
      </w:r>
      <w:bookmarkStart w:id="0" w:name="_Hlk110944550"/>
      <w:r w:rsidR="002C328B" w:rsidRPr="00B761C1">
        <w:rPr>
          <w:rFonts w:ascii="HG丸ｺﾞｼｯｸM-PRO" w:eastAsia="HG丸ｺﾞｼｯｸM-PRO" w:hint="eastAsia"/>
          <w:szCs w:val="21"/>
        </w:rPr>
        <w:t>両室ペーシング機能付き植込型除細動器移植術、両心室ペースメーカー移植術を受けられた</w:t>
      </w:r>
      <w:bookmarkEnd w:id="0"/>
      <w:r w:rsidR="00201014" w:rsidRPr="00B761C1">
        <w:rPr>
          <w:rFonts w:ascii="HG丸ｺﾞｼｯｸM-PRO" w:eastAsia="HG丸ｺﾞｼｯｸM-PRO" w:hint="eastAsia"/>
          <w:szCs w:val="21"/>
        </w:rPr>
        <w:t>患者</w:t>
      </w:r>
      <w:r w:rsidRPr="00B761C1">
        <w:rPr>
          <w:rFonts w:ascii="HG丸ｺﾞｼｯｸM-PRO" w:eastAsia="HG丸ｺﾞｼｯｸM-PRO" w:hint="eastAsia"/>
          <w:szCs w:val="21"/>
        </w:rPr>
        <w:t>さん・ご家族様へ</w:t>
      </w:r>
    </w:p>
    <w:p w14:paraId="244BB573" w14:textId="41ED3581" w:rsidR="00DB4BF3" w:rsidRPr="00B761C1" w:rsidRDefault="000750E0" w:rsidP="00DB4BF3">
      <w:pPr>
        <w:spacing w:afterLines="50" w:after="180"/>
        <w:jc w:val="center"/>
        <w:rPr>
          <w:rFonts w:ascii="HG丸ｺﾞｼｯｸM-PRO" w:eastAsia="HG丸ｺﾞｼｯｸM-PRO"/>
          <w:szCs w:val="21"/>
        </w:rPr>
      </w:pPr>
      <w:r w:rsidRPr="00B761C1">
        <w:rPr>
          <w:rFonts w:ascii="HG丸ｺﾞｼｯｸM-PRO" w:eastAsia="HG丸ｺﾞｼｯｸM-PRO" w:hint="eastAsia"/>
          <w:szCs w:val="21"/>
        </w:rPr>
        <w:t>研究への</w:t>
      </w:r>
      <w:r w:rsidR="005B0440" w:rsidRPr="00B761C1">
        <w:rPr>
          <w:rFonts w:ascii="HG丸ｺﾞｼｯｸM-PRO" w:eastAsia="HG丸ｺﾞｼｯｸM-PRO" w:hint="eastAsia"/>
          <w:szCs w:val="21"/>
        </w:rPr>
        <w:t>ご協力のお願い</w:t>
      </w:r>
    </w:p>
    <w:p w14:paraId="101B741E" w14:textId="3A2CB7B3" w:rsidR="0034735C" w:rsidRPr="00B761C1" w:rsidRDefault="000F60D2" w:rsidP="00DB4BF3">
      <w:pPr>
        <w:ind w:firstLineChars="100" w:firstLine="210"/>
        <w:rPr>
          <w:rFonts w:ascii="HG丸ｺﾞｼｯｸM-PRO" w:eastAsia="HG丸ｺﾞｼｯｸM-PRO"/>
          <w:szCs w:val="21"/>
        </w:rPr>
      </w:pPr>
      <w:r w:rsidRPr="00B761C1">
        <w:rPr>
          <w:rFonts w:ascii="HG丸ｺﾞｼｯｸM-PRO" w:eastAsia="HG丸ｺﾞｼｯｸM-PRO" w:hint="eastAsia"/>
          <w:szCs w:val="21"/>
        </w:rPr>
        <w:t>当院では、以下の臨床研究を実施しております。この研究は、</w:t>
      </w:r>
      <w:r w:rsidR="00B10D4A" w:rsidRPr="00B761C1">
        <w:rPr>
          <w:rFonts w:ascii="HG丸ｺﾞｼｯｸM-PRO" w:eastAsia="HG丸ｺﾞｼｯｸM-PRO" w:hint="eastAsia"/>
          <w:szCs w:val="21"/>
        </w:rPr>
        <w:t>日常診療で得られた</w:t>
      </w:r>
      <w:r w:rsidR="00DB4BF3" w:rsidRPr="00B761C1">
        <w:rPr>
          <w:rFonts w:ascii="HG丸ｺﾞｼｯｸM-PRO" w:eastAsia="HG丸ｺﾞｼｯｸM-PRO" w:hint="eastAsia"/>
          <w:szCs w:val="21"/>
        </w:rPr>
        <w:t>以下の</w:t>
      </w:r>
      <w:r w:rsidR="00B10D4A" w:rsidRPr="00B761C1">
        <w:rPr>
          <w:rFonts w:ascii="HG丸ｺﾞｼｯｸM-PRO" w:eastAsia="HG丸ｺﾞｼｯｸM-PRO" w:hint="eastAsia"/>
          <w:szCs w:val="21"/>
        </w:rPr>
        <w:t>診療情報を研究データとしてまとめるもので</w:t>
      </w:r>
      <w:r w:rsidR="000C5B46" w:rsidRPr="00B761C1">
        <w:rPr>
          <w:rFonts w:ascii="HG丸ｺﾞｼｯｸM-PRO" w:eastAsia="HG丸ｺﾞｼｯｸM-PRO" w:hint="eastAsia"/>
          <w:szCs w:val="21"/>
        </w:rPr>
        <w:t>あり、ご自身またはご家族の健康に関する新たな結果が得られるものではありません</w:t>
      </w:r>
      <w:r w:rsidR="00B10D4A" w:rsidRPr="00B761C1">
        <w:rPr>
          <w:rFonts w:ascii="HG丸ｺﾞｼｯｸM-PRO" w:eastAsia="HG丸ｺﾞｼｯｸM-PRO" w:hint="eastAsia"/>
          <w:szCs w:val="21"/>
        </w:rPr>
        <w:t>。</w:t>
      </w:r>
      <w:r w:rsidR="000C5B46" w:rsidRPr="00B761C1">
        <w:rPr>
          <w:rFonts w:ascii="HG丸ｺﾞｼｯｸM-PRO" w:eastAsia="HG丸ｺﾞｼｯｸM-PRO" w:hint="eastAsia"/>
          <w:szCs w:val="21"/>
        </w:rPr>
        <w:t>また、</w:t>
      </w:r>
      <w:r w:rsidR="00B10D4A" w:rsidRPr="00B761C1">
        <w:rPr>
          <w:rFonts w:ascii="HG丸ｺﾞｼｯｸM-PRO" w:eastAsia="HG丸ｺﾞｼｯｸM-PRO" w:hint="eastAsia"/>
          <w:szCs w:val="21"/>
        </w:rPr>
        <w:t>研究のために、新たな検査などは行いません。</w:t>
      </w:r>
      <w:r w:rsidR="00083727" w:rsidRPr="00B761C1">
        <w:rPr>
          <w:rFonts w:ascii="HG丸ｺﾞｼｯｸM-PRO" w:eastAsia="HG丸ｺﾞｼｯｸM-PRO" w:hint="eastAsia"/>
          <w:szCs w:val="21"/>
        </w:rPr>
        <w:t>この案内をお読みになり、ご自身</w:t>
      </w:r>
      <w:r w:rsidR="005B0440" w:rsidRPr="00B761C1">
        <w:rPr>
          <w:rFonts w:ascii="HG丸ｺﾞｼｯｸM-PRO" w:eastAsia="HG丸ｺﾞｼｯｸM-PRO" w:hint="eastAsia"/>
          <w:szCs w:val="21"/>
        </w:rPr>
        <w:t>またはご家族が</w:t>
      </w:r>
      <w:r w:rsidR="00083727" w:rsidRPr="00B761C1">
        <w:rPr>
          <w:rFonts w:ascii="HG丸ｺﾞｼｯｸM-PRO" w:eastAsia="HG丸ｺﾞｼｯｸM-PRO" w:hint="eastAsia"/>
          <w:szCs w:val="21"/>
        </w:rPr>
        <w:t>この研究の対象者にあたると思われる方で、</w:t>
      </w:r>
      <w:r w:rsidR="00410359" w:rsidRPr="00B761C1">
        <w:rPr>
          <w:rFonts w:ascii="HG丸ｺﾞｼｯｸM-PRO" w:eastAsia="HG丸ｺﾞｼｯｸM-PRO" w:hint="eastAsia"/>
          <w:szCs w:val="21"/>
        </w:rPr>
        <w:t>ご質問がある場合、またはこ</w:t>
      </w:r>
      <w:r w:rsidR="00F93D7F" w:rsidRPr="00B761C1">
        <w:rPr>
          <w:rFonts w:ascii="HG丸ｺﾞｼｯｸM-PRO" w:eastAsia="HG丸ｺﾞｼｯｸM-PRO" w:hint="eastAsia"/>
          <w:szCs w:val="21"/>
        </w:rPr>
        <w:t>の研究に</w:t>
      </w:r>
      <w:r w:rsidR="002C67D5" w:rsidRPr="00B761C1">
        <w:rPr>
          <w:rFonts w:ascii="HG丸ｺﾞｼｯｸM-PRO" w:eastAsia="HG丸ｺﾞｼｯｸM-PRO" w:hint="eastAsia"/>
          <w:szCs w:val="21"/>
        </w:rPr>
        <w:t>診療</w:t>
      </w:r>
      <w:r w:rsidR="00083727" w:rsidRPr="00B761C1">
        <w:rPr>
          <w:rFonts w:ascii="HG丸ｺﾞｼｯｸM-PRO" w:eastAsia="HG丸ｺﾞｼｯｸM-PRO" w:hint="eastAsia"/>
          <w:szCs w:val="21"/>
        </w:rPr>
        <w:t>情報を使ってほしくない</w:t>
      </w:r>
      <w:r w:rsidR="005B0440" w:rsidRPr="00B761C1">
        <w:rPr>
          <w:rFonts w:ascii="HG丸ｺﾞｼｯｸM-PRO" w:eastAsia="HG丸ｺﾞｼｯｸM-PRO" w:hint="eastAsia"/>
          <w:szCs w:val="21"/>
        </w:rPr>
        <w:t>とのご意思がある場合は</w:t>
      </w:r>
      <w:r w:rsidR="00083727" w:rsidRPr="00B761C1">
        <w:rPr>
          <w:rFonts w:ascii="HG丸ｺﾞｼｯｸM-PRO" w:eastAsia="HG丸ｺﾞｼｯｸM-PRO" w:hint="eastAsia"/>
          <w:szCs w:val="21"/>
        </w:rPr>
        <w:t>、遠慮なく下記の担当者までご連絡ください。</w:t>
      </w:r>
      <w:r w:rsidR="00056748" w:rsidRPr="00B761C1">
        <w:rPr>
          <w:rFonts w:ascii="HG丸ｺﾞｼｯｸM-PRO" w:eastAsia="HG丸ｺﾞｼｯｸM-PRO" w:hint="eastAsia"/>
          <w:szCs w:val="21"/>
        </w:rPr>
        <w:t>お申し出によ</w:t>
      </w:r>
      <w:r w:rsidR="00FC50E4" w:rsidRPr="00B761C1">
        <w:rPr>
          <w:rFonts w:ascii="HG丸ｺﾞｼｯｸM-PRO" w:eastAsia="HG丸ｺﾞｼｯｸM-PRO" w:hint="eastAsia"/>
          <w:szCs w:val="21"/>
        </w:rPr>
        <w:t>る</w:t>
      </w:r>
      <w:r w:rsidR="00056748" w:rsidRPr="00B761C1">
        <w:rPr>
          <w:rFonts w:ascii="HG丸ｺﾞｼｯｸM-PRO" w:eastAsia="HG丸ｺﾞｼｯｸM-PRO" w:hint="eastAsia"/>
          <w:szCs w:val="21"/>
        </w:rPr>
        <w:t>不利益は一切ありません。</w:t>
      </w:r>
    </w:p>
    <w:p w14:paraId="08426D75" w14:textId="4B635FB0" w:rsidR="0034735C" w:rsidRPr="00B761C1" w:rsidRDefault="0034735C" w:rsidP="000F75F1">
      <w:pPr>
        <w:ind w:firstLineChars="100" w:firstLine="210"/>
        <w:rPr>
          <w:rFonts w:ascii="HG丸ｺﾞｼｯｸM-PRO" w:eastAsia="HG丸ｺﾞｼｯｸM-PRO"/>
          <w:szCs w:val="21"/>
        </w:rPr>
      </w:pPr>
      <w:r w:rsidRPr="00B761C1">
        <w:rPr>
          <w:rFonts w:ascii="HG丸ｺﾞｼｯｸM-PRO" w:eastAsia="HG丸ｺﾞｼｯｸM-PRO" w:hint="eastAsia"/>
          <w:szCs w:val="21"/>
        </w:rPr>
        <w:t>ただし、すでに解析を終了している場合</w:t>
      </w:r>
      <w:r w:rsidR="000F75F1" w:rsidRPr="00B761C1">
        <w:rPr>
          <w:rFonts w:ascii="HG丸ｺﾞｼｯｸM-PRO" w:eastAsia="HG丸ｺﾞｼｯｸM-PRO" w:hint="eastAsia"/>
          <w:szCs w:val="21"/>
        </w:rPr>
        <w:t>に</w:t>
      </w:r>
      <w:r w:rsidRPr="00B761C1">
        <w:rPr>
          <w:rFonts w:ascii="HG丸ｺﾞｼｯｸM-PRO" w:eastAsia="HG丸ｺﾞｼｯｸM-PRO" w:hint="eastAsia"/>
          <w:szCs w:val="21"/>
        </w:rPr>
        <w:t>は、</w:t>
      </w:r>
      <w:r w:rsidR="00437089" w:rsidRPr="00B761C1">
        <w:rPr>
          <w:rFonts w:ascii="HG丸ｺﾞｼｯｸM-PRO" w:eastAsia="HG丸ｺﾞｼｯｸM-PRO" w:hint="eastAsia"/>
          <w:szCs w:val="21"/>
        </w:rPr>
        <w:t>研究データ</w:t>
      </w:r>
      <w:r w:rsidR="007C585F" w:rsidRPr="00B761C1">
        <w:rPr>
          <w:rFonts w:ascii="HG丸ｺﾞｼｯｸM-PRO" w:eastAsia="HG丸ｺﾞｼｯｸM-PRO" w:hint="eastAsia"/>
          <w:szCs w:val="21"/>
        </w:rPr>
        <w:t>から情報を削除できない場合がありますので</w:t>
      </w:r>
      <w:r w:rsidRPr="00B761C1">
        <w:rPr>
          <w:rFonts w:ascii="HG丸ｺﾞｼｯｸM-PRO" w:eastAsia="HG丸ｺﾞｼｯｸM-PRO" w:hint="eastAsia"/>
          <w:szCs w:val="21"/>
        </w:rPr>
        <w:t>、ご了承ください。</w:t>
      </w:r>
    </w:p>
    <w:p w14:paraId="776DCAB6" w14:textId="77777777" w:rsidR="00EE2A53" w:rsidRPr="00B761C1" w:rsidRDefault="00EE2A53" w:rsidP="00083727">
      <w:pPr>
        <w:rPr>
          <w:rFonts w:ascii="HG丸ｺﾞｼｯｸM-PRO" w:eastAsia="HG丸ｺﾞｼｯｸM-PRO"/>
          <w:szCs w:val="21"/>
        </w:rPr>
      </w:pPr>
    </w:p>
    <w:p w14:paraId="4A06A493" w14:textId="1D5F7D8D" w:rsidR="000E4A97" w:rsidRPr="00B761C1" w:rsidRDefault="000E4A97" w:rsidP="000E4A97">
      <w:pPr>
        <w:ind w:left="1"/>
        <w:rPr>
          <w:rFonts w:ascii="HG丸ｺﾞｼｯｸM-PRO" w:eastAsia="HG丸ｺﾞｼｯｸM-PRO"/>
          <w:szCs w:val="21"/>
        </w:rPr>
      </w:pPr>
      <w:r w:rsidRPr="00B761C1">
        <w:rPr>
          <w:rFonts w:ascii="HG丸ｺﾞｼｯｸM-PRO" w:eastAsia="HG丸ｺﾞｼｯｸM-PRO" w:hint="eastAsia"/>
          <w:szCs w:val="21"/>
        </w:rPr>
        <w:t>【対象となる方】</w:t>
      </w:r>
      <w:r w:rsidR="00651AA8" w:rsidRPr="00857594">
        <w:rPr>
          <w:rFonts w:ascii="HG丸ｺﾞｼｯｸM-PRO" w:eastAsia="HG丸ｺﾞｼｯｸM-PRO" w:hint="eastAsia"/>
          <w:szCs w:val="21"/>
        </w:rPr>
        <w:t>2</w:t>
      </w:r>
      <w:r w:rsidR="00651AA8" w:rsidRPr="00857594">
        <w:rPr>
          <w:rFonts w:ascii="HG丸ｺﾞｼｯｸM-PRO" w:eastAsia="HG丸ｺﾞｼｯｸM-PRO"/>
          <w:szCs w:val="21"/>
        </w:rPr>
        <w:t>016</w:t>
      </w:r>
      <w:r w:rsidR="00633418" w:rsidRPr="00857594">
        <w:rPr>
          <w:rFonts w:ascii="HG丸ｺﾞｼｯｸM-PRO" w:eastAsia="HG丸ｺﾞｼｯｸM-PRO" w:hint="eastAsia"/>
          <w:szCs w:val="21"/>
        </w:rPr>
        <w:t>年</w:t>
      </w:r>
      <w:r w:rsidR="00633418" w:rsidRPr="00B761C1">
        <w:rPr>
          <w:rFonts w:ascii="HG丸ｺﾞｼｯｸM-PRO" w:eastAsia="HG丸ｺﾞｼｯｸM-PRO" w:hint="eastAsia"/>
          <w:szCs w:val="21"/>
        </w:rPr>
        <w:t>４月１日</w:t>
      </w:r>
      <w:r w:rsidRPr="00B761C1">
        <w:rPr>
          <w:rFonts w:ascii="HG丸ｺﾞｼｯｸM-PRO" w:eastAsia="HG丸ｺﾞｼｯｸM-PRO" w:hint="eastAsia"/>
          <w:szCs w:val="21"/>
        </w:rPr>
        <w:t>～</w:t>
      </w:r>
      <w:r w:rsidR="00633418" w:rsidRPr="00B761C1">
        <w:rPr>
          <w:rFonts w:ascii="HG丸ｺﾞｼｯｸM-PRO" w:eastAsia="HG丸ｺﾞｼｯｸM-PRO" w:hint="eastAsia"/>
          <w:szCs w:val="21"/>
        </w:rPr>
        <w:t>202</w:t>
      </w:r>
      <w:r w:rsidR="007B324A" w:rsidRPr="00B761C1">
        <w:rPr>
          <w:rFonts w:ascii="HG丸ｺﾞｼｯｸM-PRO" w:eastAsia="HG丸ｺﾞｼｯｸM-PRO" w:hint="eastAsia"/>
          <w:szCs w:val="21"/>
        </w:rPr>
        <w:t>1</w:t>
      </w:r>
      <w:r w:rsidR="00633418" w:rsidRPr="00B761C1">
        <w:rPr>
          <w:rFonts w:ascii="HG丸ｺﾞｼｯｸM-PRO" w:eastAsia="HG丸ｺﾞｼｯｸM-PRO" w:hint="eastAsia"/>
          <w:szCs w:val="21"/>
        </w:rPr>
        <w:t>年</w:t>
      </w:r>
      <w:r w:rsidR="00F67633" w:rsidRPr="00B761C1">
        <w:rPr>
          <w:rFonts w:ascii="HG丸ｺﾞｼｯｸM-PRO" w:eastAsia="HG丸ｺﾞｼｯｸM-PRO" w:hint="eastAsia"/>
          <w:szCs w:val="21"/>
        </w:rPr>
        <w:t>3月31日</w:t>
      </w:r>
      <w:r w:rsidRPr="00B761C1">
        <w:rPr>
          <w:rFonts w:ascii="HG丸ｺﾞｼｯｸM-PRO" w:eastAsia="HG丸ｺﾞｼｯｸM-PRO" w:hint="eastAsia"/>
          <w:szCs w:val="21"/>
        </w:rPr>
        <w:t>の間に、</w:t>
      </w:r>
      <w:bookmarkStart w:id="1" w:name="_Hlk110945462"/>
      <w:r w:rsidR="002C328B" w:rsidRPr="00B761C1">
        <w:rPr>
          <w:rFonts w:ascii="HG丸ｺﾞｼｯｸM-PRO" w:eastAsia="HG丸ｺﾞｼｯｸM-PRO" w:hint="eastAsia"/>
          <w:szCs w:val="21"/>
        </w:rPr>
        <w:t>両室ペーシング機能付き植込型除細動器</w:t>
      </w:r>
      <w:r w:rsidR="00FE649A" w:rsidRPr="00B761C1">
        <w:rPr>
          <w:rFonts w:ascii="HG丸ｺﾞｼｯｸM-PRO" w:eastAsia="HG丸ｺﾞｼｯｸM-PRO" w:hint="eastAsia"/>
          <w:szCs w:val="21"/>
        </w:rPr>
        <w:t>（CRT</w:t>
      </w:r>
      <w:r w:rsidR="003A1C05" w:rsidRPr="00B761C1">
        <w:rPr>
          <w:rFonts w:ascii="HG丸ｺﾞｼｯｸM-PRO" w:eastAsia="HG丸ｺﾞｼｯｸM-PRO"/>
          <w:szCs w:val="21"/>
        </w:rPr>
        <w:t>-</w:t>
      </w:r>
      <w:r w:rsidR="00FE649A" w:rsidRPr="00B761C1">
        <w:rPr>
          <w:rFonts w:ascii="HG丸ｺﾞｼｯｸM-PRO" w:eastAsia="HG丸ｺﾞｼｯｸM-PRO" w:hint="eastAsia"/>
          <w:szCs w:val="21"/>
        </w:rPr>
        <w:t>D）</w:t>
      </w:r>
      <w:r w:rsidR="002C328B" w:rsidRPr="00B761C1">
        <w:rPr>
          <w:rFonts w:ascii="HG丸ｺﾞｼｯｸM-PRO" w:eastAsia="HG丸ｺﾞｼｯｸM-PRO" w:hint="eastAsia"/>
          <w:szCs w:val="21"/>
        </w:rPr>
        <w:t>移植術、両心室ペースメーカー</w:t>
      </w:r>
      <w:r w:rsidR="00FE649A" w:rsidRPr="00B761C1">
        <w:rPr>
          <w:rFonts w:ascii="HG丸ｺﾞｼｯｸM-PRO" w:eastAsia="HG丸ｺﾞｼｯｸM-PRO" w:hint="eastAsia"/>
          <w:szCs w:val="21"/>
        </w:rPr>
        <w:t>（CRT</w:t>
      </w:r>
      <w:r w:rsidR="003A1C05" w:rsidRPr="00B761C1">
        <w:rPr>
          <w:rFonts w:ascii="HG丸ｺﾞｼｯｸM-PRO" w:eastAsia="HG丸ｺﾞｼｯｸM-PRO"/>
          <w:szCs w:val="21"/>
        </w:rPr>
        <w:t>-</w:t>
      </w:r>
      <w:r w:rsidR="00FE649A" w:rsidRPr="00B761C1">
        <w:rPr>
          <w:rFonts w:ascii="HG丸ｺﾞｼｯｸM-PRO" w:eastAsia="HG丸ｺﾞｼｯｸM-PRO" w:hint="eastAsia"/>
          <w:szCs w:val="21"/>
        </w:rPr>
        <w:t>P）</w:t>
      </w:r>
      <w:r w:rsidR="002C328B" w:rsidRPr="00B761C1">
        <w:rPr>
          <w:rFonts w:ascii="HG丸ｺﾞｼｯｸM-PRO" w:eastAsia="HG丸ｺﾞｼｯｸM-PRO" w:hint="eastAsia"/>
          <w:szCs w:val="21"/>
        </w:rPr>
        <w:t>移植術</w:t>
      </w:r>
      <w:bookmarkEnd w:id="1"/>
      <w:r w:rsidR="002C328B" w:rsidRPr="00B761C1">
        <w:rPr>
          <w:rFonts w:ascii="HG丸ｺﾞｼｯｸM-PRO" w:eastAsia="HG丸ｺﾞｼｯｸM-PRO" w:hint="eastAsia"/>
          <w:szCs w:val="21"/>
        </w:rPr>
        <w:t>を受けられた</w:t>
      </w:r>
      <w:r w:rsidR="00E84F81" w:rsidRPr="00B761C1">
        <w:rPr>
          <w:rFonts w:ascii="HG丸ｺﾞｼｯｸM-PRO" w:eastAsia="HG丸ｺﾞｼｯｸM-PRO" w:hint="eastAsia"/>
          <w:szCs w:val="21"/>
        </w:rPr>
        <w:t>方</w:t>
      </w:r>
    </w:p>
    <w:p w14:paraId="7BE46A00" w14:textId="77777777" w:rsidR="005970BE" w:rsidRPr="00B761C1" w:rsidRDefault="005970BE" w:rsidP="000E4A97">
      <w:pPr>
        <w:ind w:left="1"/>
        <w:rPr>
          <w:rFonts w:ascii="HG丸ｺﾞｼｯｸM-PRO" w:eastAsia="HG丸ｺﾞｼｯｸM-PRO"/>
          <w:szCs w:val="21"/>
        </w:rPr>
      </w:pPr>
    </w:p>
    <w:p w14:paraId="04C37099" w14:textId="329A99AD" w:rsidR="000C5A39" w:rsidRPr="00857594" w:rsidRDefault="00F20E98" w:rsidP="008E13A8">
      <w:pPr>
        <w:rPr>
          <w:rFonts w:ascii="HG丸ｺﾞｼｯｸM-PRO" w:eastAsia="HG丸ｺﾞｼｯｸM-PRO"/>
          <w:color w:val="0000FF"/>
          <w:szCs w:val="21"/>
        </w:rPr>
      </w:pPr>
      <w:r w:rsidRPr="00B761C1">
        <w:rPr>
          <w:rFonts w:ascii="HG丸ｺﾞｼｯｸM-PRO" w:eastAsia="HG丸ｺﾞｼｯｸM-PRO" w:hint="eastAsia"/>
          <w:szCs w:val="21"/>
        </w:rPr>
        <w:t>【研究課題名】</w:t>
      </w:r>
      <w:r w:rsidR="008E5D1C" w:rsidRPr="00B761C1">
        <w:rPr>
          <w:rFonts w:ascii="HG丸ｺﾞｼｯｸM-PRO" w:eastAsia="HG丸ｺﾞｼｯｸM-PRO" w:hint="eastAsia"/>
          <w:szCs w:val="21"/>
        </w:rPr>
        <w:t>循環器疾患診療実態調査（JROAD）のデータベースとCRT患者の予後に関わる因子に関する研究</w:t>
      </w:r>
      <w:r w:rsidR="00B52723" w:rsidRPr="00B761C1">
        <w:rPr>
          <w:rFonts w:ascii="HG丸ｺﾞｼｯｸM-PRO" w:eastAsia="HG丸ｺﾞｼｯｸM-PRO"/>
          <w:szCs w:val="21"/>
        </w:rPr>
        <w:t>(</w:t>
      </w:r>
      <w:r w:rsidR="00B52723" w:rsidRPr="00B761C1">
        <w:rPr>
          <w:rFonts w:ascii="HG丸ｺﾞｼｯｸM-PRO" w:eastAsia="HG丸ｺﾞｼｯｸM-PRO" w:hint="eastAsia"/>
          <w:szCs w:val="21"/>
        </w:rPr>
        <w:t>研究</w:t>
      </w:r>
      <w:r w:rsidR="00B52723" w:rsidRPr="00B761C1">
        <w:rPr>
          <w:rFonts w:ascii="HG丸ｺﾞｼｯｸM-PRO" w:eastAsia="HG丸ｺﾞｼｯｸM-PRO"/>
          <w:szCs w:val="21"/>
        </w:rPr>
        <w:t>B</w:t>
      </w:r>
      <w:r w:rsidR="00F118AB" w:rsidRPr="00857594">
        <w:rPr>
          <w:rFonts w:ascii="HG丸ｺﾞｼｯｸM-PRO" w:eastAsia="HG丸ｺﾞｼｯｸM-PRO" w:hint="eastAsia"/>
          <w:szCs w:val="21"/>
        </w:rPr>
        <w:t>：</w:t>
      </w:r>
      <w:r w:rsidR="00651AA8" w:rsidRPr="00857594">
        <w:rPr>
          <w:rFonts w:ascii="HG丸ｺﾞｼｯｸM-PRO" w:eastAsia="HG丸ｺﾞｼｯｸM-PRO" w:hint="eastAsia"/>
          <w:szCs w:val="21"/>
        </w:rPr>
        <w:t>JROAD-DPCデータベースの二次調査によるCRT患者の予後に関する全国的調査研究（JPN-CRT研究）</w:t>
      </w:r>
      <w:r w:rsidR="00B52723" w:rsidRPr="00857594">
        <w:rPr>
          <w:rFonts w:ascii="HG丸ｺﾞｼｯｸM-PRO" w:eastAsia="HG丸ｺﾞｼｯｸM-PRO"/>
          <w:szCs w:val="21"/>
        </w:rPr>
        <w:t>)</w:t>
      </w:r>
    </w:p>
    <w:p w14:paraId="58C354F4" w14:textId="77777777" w:rsidR="00914719" w:rsidRPr="00857594" w:rsidRDefault="00914719" w:rsidP="00083727">
      <w:pPr>
        <w:rPr>
          <w:rFonts w:ascii="HG丸ｺﾞｼｯｸM-PRO" w:eastAsia="HG丸ｺﾞｼｯｸM-PRO"/>
          <w:szCs w:val="21"/>
        </w:rPr>
      </w:pPr>
    </w:p>
    <w:p w14:paraId="6585C6F7" w14:textId="796DFDE5" w:rsidR="000C5A39" w:rsidRPr="00196A16" w:rsidRDefault="00196A16" w:rsidP="00083727">
      <w:pPr>
        <w:rPr>
          <w:rFonts w:ascii="HG丸ｺﾞｼｯｸM-PRO" w:eastAsia="HG丸ｺﾞｼｯｸM-PRO" w:hint="eastAsia"/>
          <w:sz w:val="22"/>
        </w:rPr>
      </w:pPr>
      <w:r w:rsidRPr="00857594">
        <w:rPr>
          <w:rFonts w:ascii="HGｺﾞｼｯｸM" w:eastAsia="HGｺﾞｼｯｸM" w:hAnsi="Times New Roman" w:hint="eastAsia"/>
          <w:sz w:val="22"/>
        </w:rPr>
        <w:t>【</w:t>
      </w:r>
      <w:r w:rsidRPr="00775297">
        <w:rPr>
          <w:rFonts w:ascii="HG丸ｺﾞｼｯｸM-PRO" w:eastAsia="HG丸ｺﾞｼｯｸM-PRO" w:hAnsi="HG丸ｺﾞｼｯｸM-PRO" w:hint="eastAsia"/>
          <w:sz w:val="22"/>
        </w:rPr>
        <w:t>研究責任者</w:t>
      </w:r>
      <w:r w:rsidRPr="00857594">
        <w:rPr>
          <w:rFonts w:ascii="HGｺﾞｼｯｸM" w:eastAsia="HGｺﾞｼｯｸM" w:hAnsi="Times New Roman" w:hint="eastAsia"/>
          <w:sz w:val="22"/>
        </w:rPr>
        <w:t>】</w:t>
      </w:r>
      <w:r>
        <w:rPr>
          <w:rFonts w:ascii="HG丸ｺﾞｼｯｸM-PRO" w:eastAsia="HG丸ｺﾞｼｯｸM-PRO" w:hint="eastAsia"/>
          <w:sz w:val="22"/>
        </w:rPr>
        <w:t>聖マリアンナ医科大学循環器内科教授　明石</w:t>
      </w:r>
      <w:r>
        <w:rPr>
          <w:rFonts w:ascii="HG丸ｺﾞｼｯｸM-PRO" w:eastAsia="HG丸ｺﾞｼｯｸM-PRO"/>
          <w:sz w:val="22"/>
        </w:rPr>
        <w:t xml:space="preserve"> </w:t>
      </w:r>
      <w:r>
        <w:rPr>
          <w:rFonts w:ascii="HG丸ｺﾞｼｯｸM-PRO" w:eastAsia="HG丸ｺﾞｼｯｸM-PRO" w:hint="eastAsia"/>
          <w:sz w:val="22"/>
        </w:rPr>
        <w:t>嘉浩</w:t>
      </w:r>
    </w:p>
    <w:p w14:paraId="67849325" w14:textId="77777777" w:rsidR="00BF10E7" w:rsidRPr="00BF10E7" w:rsidRDefault="00BF10E7" w:rsidP="00083727">
      <w:pPr>
        <w:rPr>
          <w:rFonts w:ascii="HG丸ｺﾞｼｯｸM-PRO" w:eastAsia="HG丸ｺﾞｼｯｸM-PRO"/>
          <w:sz w:val="22"/>
        </w:rPr>
      </w:pPr>
    </w:p>
    <w:p w14:paraId="40371912" w14:textId="6BC1CA46" w:rsidR="00D46912" w:rsidRPr="00B761C1" w:rsidRDefault="00F20E98" w:rsidP="00F338D2">
      <w:pPr>
        <w:rPr>
          <w:rFonts w:ascii="HG丸ｺﾞｼｯｸM-PRO" w:eastAsia="HG丸ｺﾞｼｯｸM-PRO"/>
          <w:szCs w:val="21"/>
        </w:rPr>
      </w:pPr>
      <w:r w:rsidRPr="00B761C1">
        <w:rPr>
          <w:rFonts w:ascii="HG丸ｺﾞｼｯｸM-PRO" w:eastAsia="HG丸ｺﾞｼｯｸM-PRO" w:hint="eastAsia"/>
          <w:szCs w:val="21"/>
        </w:rPr>
        <w:t>【研究の</w:t>
      </w:r>
      <w:r w:rsidR="0005634E" w:rsidRPr="00B761C1">
        <w:rPr>
          <w:rFonts w:ascii="HG丸ｺﾞｼｯｸM-PRO" w:eastAsia="HG丸ｺﾞｼｯｸM-PRO" w:hint="eastAsia"/>
          <w:szCs w:val="21"/>
        </w:rPr>
        <w:t>意義・</w:t>
      </w:r>
      <w:r w:rsidRPr="00B761C1">
        <w:rPr>
          <w:rFonts w:ascii="HG丸ｺﾞｼｯｸM-PRO" w:eastAsia="HG丸ｺﾞｼｯｸM-PRO" w:hint="eastAsia"/>
          <w:szCs w:val="21"/>
        </w:rPr>
        <w:t>目的】</w:t>
      </w:r>
    </w:p>
    <w:p w14:paraId="1E597CE3" w14:textId="6BA86912" w:rsidR="001220B9" w:rsidRPr="00B761C1" w:rsidRDefault="00E43B58" w:rsidP="00E43B58">
      <w:pPr>
        <w:rPr>
          <w:rFonts w:ascii="HG丸ｺﾞｼｯｸM-PRO" w:eastAsia="HG丸ｺﾞｼｯｸM-PRO" w:hAnsi="HG丸ｺﾞｼｯｸM-PRO" w:cs="Arial"/>
          <w:color w:val="000000" w:themeColor="text1"/>
          <w:szCs w:val="21"/>
        </w:rPr>
      </w:pPr>
      <w:r w:rsidRPr="00B761C1">
        <w:rPr>
          <w:rFonts w:ascii="HG丸ｺﾞｼｯｸM-PRO" w:eastAsia="HG丸ｺﾞｼｯｸM-PRO" w:hAnsi="HG丸ｺﾞｼｯｸM-PRO" w:cs="Arial" w:hint="eastAsia"/>
          <w:color w:val="000000" w:themeColor="text1"/>
          <w:szCs w:val="21"/>
        </w:rPr>
        <w:t>日本は急激な社会の高齢化に伴い心不全</w:t>
      </w:r>
      <w:r w:rsidR="00644C37" w:rsidRPr="00B761C1">
        <w:rPr>
          <w:rFonts w:ascii="HG丸ｺﾞｼｯｸM-PRO" w:eastAsia="HG丸ｺﾞｼｯｸM-PRO" w:hAnsi="HG丸ｺﾞｼｯｸM-PRO" w:cs="Arial" w:hint="eastAsia"/>
          <w:color w:val="000000" w:themeColor="text1"/>
          <w:szCs w:val="21"/>
        </w:rPr>
        <w:t>となる方</w:t>
      </w:r>
      <w:r w:rsidRPr="00B761C1">
        <w:rPr>
          <w:rFonts w:ascii="HG丸ｺﾞｼｯｸM-PRO" w:eastAsia="HG丸ｺﾞｼｯｸM-PRO" w:hAnsi="HG丸ｺﾞｼｯｸM-PRO" w:cs="Arial" w:hint="eastAsia"/>
          <w:color w:val="000000" w:themeColor="text1"/>
          <w:szCs w:val="21"/>
        </w:rPr>
        <w:t>が激増しています。</w:t>
      </w:r>
      <w:r w:rsidR="0064492C" w:rsidRPr="00B761C1">
        <w:rPr>
          <w:rFonts w:ascii="HG丸ｺﾞｼｯｸM-PRO" w:eastAsia="HG丸ｺﾞｼｯｸM-PRO" w:hAnsi="HG丸ｺﾞｼｯｸM-PRO" w:cs="Arial" w:hint="eastAsia"/>
          <w:color w:val="000000" w:themeColor="text1"/>
          <w:szCs w:val="21"/>
        </w:rPr>
        <w:t>日本における正確なデータはありませんが、心不全患者数は、2005年において約98万人であり、2030年には130万人に達すると推計されています</w:t>
      </w:r>
      <w:r w:rsidRPr="00B761C1">
        <w:rPr>
          <w:rFonts w:ascii="HG丸ｺﾞｼｯｸM-PRO" w:eastAsia="HG丸ｺﾞｼｯｸM-PRO" w:hAnsi="HG丸ｺﾞｼｯｸM-PRO" w:cs="Arial" w:hint="eastAsia"/>
          <w:color w:val="000000" w:themeColor="text1"/>
          <w:szCs w:val="21"/>
        </w:rPr>
        <w:t>。</w:t>
      </w:r>
      <w:r w:rsidR="0064492C" w:rsidRPr="00B761C1">
        <w:rPr>
          <w:rFonts w:ascii="HG丸ｺﾞｼｯｸM-PRO" w:eastAsia="HG丸ｺﾞｼｯｸM-PRO" w:hAnsi="HG丸ｺﾞｼｯｸM-PRO" w:cs="Arial" w:hint="eastAsia"/>
          <w:color w:val="000000" w:themeColor="text1"/>
          <w:szCs w:val="21"/>
        </w:rPr>
        <w:t>心不全が進行すると高率に心臓の電気の流れが障害され、心臓同期不全という心臓壁がバラバラに動く非効率的な状態となります（典型的には心電図で左脚ブロックという所見を認めるようになります）。心臓同期不全は心機能への悪影響を及ぼし、死亡率を増加させます。心臓同期不全に効果を有する治療薬は存在しません。</w:t>
      </w:r>
      <w:r w:rsidR="003A1C05" w:rsidRPr="00B761C1">
        <w:rPr>
          <w:rFonts w:ascii="HG丸ｺﾞｼｯｸM-PRO" w:eastAsia="HG丸ｺﾞｼｯｸM-PRO" w:hAnsi="HG丸ｺﾞｼｯｸM-PRO" w:cs="Arial" w:hint="eastAsia"/>
          <w:color w:val="000000" w:themeColor="text1"/>
          <w:szCs w:val="21"/>
        </w:rPr>
        <w:t>CRT-D、CRT-Pによる心臓再同期療法（CRT）は心臓同期不全を改善させるために開発された心臓植込み型デバイス治療で</w:t>
      </w:r>
      <w:r w:rsidR="00644C37" w:rsidRPr="00B761C1">
        <w:rPr>
          <w:rFonts w:ascii="HG丸ｺﾞｼｯｸM-PRO" w:eastAsia="HG丸ｺﾞｼｯｸM-PRO" w:hAnsi="HG丸ｺﾞｼｯｸM-PRO" w:cs="Arial" w:hint="eastAsia"/>
          <w:color w:val="000000" w:themeColor="text1"/>
          <w:szCs w:val="21"/>
        </w:rPr>
        <w:t>、</w:t>
      </w:r>
      <w:r w:rsidR="003A1C05" w:rsidRPr="00B761C1">
        <w:rPr>
          <w:rFonts w:ascii="HG丸ｺﾞｼｯｸM-PRO" w:eastAsia="HG丸ｺﾞｼｯｸM-PRO" w:hAnsi="HG丸ｺﾞｼｯｸM-PRO" w:cs="Arial" w:hint="eastAsia"/>
          <w:color w:val="000000" w:themeColor="text1"/>
          <w:szCs w:val="21"/>
        </w:rPr>
        <w:t>心不全悪化を防止あるいは心機能を向上させ、自覚症状や予後の改善をもたら</w:t>
      </w:r>
      <w:r w:rsidR="00644C37" w:rsidRPr="00B761C1">
        <w:rPr>
          <w:rFonts w:ascii="HG丸ｺﾞｼｯｸM-PRO" w:eastAsia="HG丸ｺﾞｼｯｸM-PRO" w:hAnsi="HG丸ｺﾞｼｯｸM-PRO" w:cs="Arial" w:hint="eastAsia"/>
          <w:color w:val="000000" w:themeColor="text1"/>
          <w:szCs w:val="21"/>
        </w:rPr>
        <w:t>すことから</w:t>
      </w:r>
      <w:r w:rsidR="003A1C05" w:rsidRPr="00B761C1">
        <w:rPr>
          <w:rFonts w:ascii="HG丸ｺﾞｼｯｸM-PRO" w:eastAsia="HG丸ｺﾞｼｯｸM-PRO" w:hAnsi="HG丸ｺﾞｼｯｸM-PRO" w:cs="Arial" w:hint="eastAsia"/>
          <w:color w:val="000000" w:themeColor="text1"/>
          <w:szCs w:val="21"/>
        </w:rPr>
        <w:t>、心不全の標準治療となっています。</w:t>
      </w:r>
      <w:r w:rsidR="001220B9" w:rsidRPr="00B761C1">
        <w:rPr>
          <w:rFonts w:ascii="HG丸ｺﾞｼｯｸM-PRO" w:eastAsia="HG丸ｺﾞｼｯｸM-PRO" w:hAnsi="HG丸ｺﾞｼｯｸM-PRO" w:cs="Arial" w:hint="eastAsia"/>
          <w:color w:val="000000" w:themeColor="text1"/>
          <w:szCs w:val="21"/>
        </w:rPr>
        <w:t>しかし、30～40%の心不全はCRTに反応せず、様々な原因が想定されオプション機能の追加や工</w:t>
      </w:r>
      <w:r w:rsidR="001220B9" w:rsidRPr="00B761C1">
        <w:rPr>
          <w:rFonts w:ascii="HG丸ｺﾞｼｯｸM-PRO" w:eastAsia="HG丸ｺﾞｼｯｸM-PRO" w:hAnsi="HG丸ｺﾞｼｯｸM-PRO" w:cs="Arial" w:hint="eastAsia"/>
          <w:color w:val="000000" w:themeColor="text1"/>
          <w:szCs w:val="21"/>
        </w:rPr>
        <w:lastRenderedPageBreak/>
        <w:t>夫がなされていますが、</w:t>
      </w:r>
      <w:r w:rsidR="001A121B" w:rsidRPr="00B761C1">
        <w:rPr>
          <w:rFonts w:ascii="HG丸ｺﾞｼｯｸM-PRO" w:eastAsia="HG丸ｺﾞｼｯｸM-PRO" w:hAnsi="HG丸ｺﾞｼｯｸM-PRO" w:cs="Arial" w:hint="eastAsia"/>
          <w:color w:val="000000" w:themeColor="text1"/>
          <w:szCs w:val="21"/>
        </w:rPr>
        <w:t>日本においては全国規模の報告はなく</w:t>
      </w:r>
      <w:r w:rsidR="001220B9" w:rsidRPr="00B761C1">
        <w:rPr>
          <w:rFonts w:ascii="HG丸ｺﾞｼｯｸM-PRO" w:eastAsia="HG丸ｺﾞｼｯｸM-PRO" w:hAnsi="HG丸ｺﾞｼｯｸM-PRO" w:cs="Arial" w:hint="eastAsia"/>
          <w:color w:val="000000" w:themeColor="text1"/>
          <w:szCs w:val="21"/>
        </w:rPr>
        <w:t>十分ではありません。</w:t>
      </w:r>
    </w:p>
    <w:p w14:paraId="0C74A129" w14:textId="5C82CA39" w:rsidR="008B31FF" w:rsidRPr="00B761C1" w:rsidRDefault="001A121B" w:rsidP="00E43B58">
      <w:pPr>
        <w:rPr>
          <w:rFonts w:ascii="HG丸ｺﾞｼｯｸM-PRO" w:eastAsia="HG丸ｺﾞｼｯｸM-PRO" w:hAnsi="HG丸ｺﾞｼｯｸM-PRO" w:cs="Arial"/>
          <w:color w:val="000000" w:themeColor="text1"/>
          <w:szCs w:val="21"/>
        </w:rPr>
      </w:pPr>
      <w:r w:rsidRPr="00B761C1">
        <w:rPr>
          <w:rFonts w:ascii="HG丸ｺﾞｼｯｸM-PRO" w:eastAsia="HG丸ｺﾞｼｯｸM-PRO" w:hAnsi="HG丸ｺﾞｼｯｸM-PRO" w:cs="Arial" w:hint="eastAsia"/>
          <w:color w:val="000000" w:themeColor="text1"/>
          <w:szCs w:val="21"/>
        </w:rPr>
        <w:t>本研究では</w:t>
      </w:r>
      <w:r w:rsidR="001220B9" w:rsidRPr="00B761C1">
        <w:rPr>
          <w:rFonts w:ascii="HG丸ｺﾞｼｯｸM-PRO" w:eastAsia="HG丸ｺﾞｼｯｸM-PRO" w:hAnsi="HG丸ｺﾞｼｯｸM-PRO" w:cs="Arial" w:hint="eastAsia"/>
          <w:color w:val="000000" w:themeColor="text1"/>
          <w:szCs w:val="21"/>
        </w:rPr>
        <w:t>、全国規模のデータベースである循環器診療実態調査(JROAD-DPC)</w:t>
      </w:r>
      <w:r w:rsidRPr="00B761C1">
        <w:rPr>
          <w:rFonts w:ascii="HG丸ｺﾞｼｯｸM-PRO" w:eastAsia="HG丸ｺﾞｼｯｸM-PRO" w:hAnsi="HG丸ｺﾞｼｯｸM-PRO" w:cs="Arial" w:hint="eastAsia"/>
          <w:color w:val="000000" w:themeColor="text1"/>
          <w:szCs w:val="21"/>
        </w:rPr>
        <w:t>のデータベースと各治療施設からの追加情報を用いて</w:t>
      </w:r>
      <w:r w:rsidR="001220B9" w:rsidRPr="00B761C1">
        <w:rPr>
          <w:rFonts w:ascii="HG丸ｺﾞｼｯｸM-PRO" w:eastAsia="HG丸ｺﾞｼｯｸM-PRO" w:hAnsi="HG丸ｺﾞｼｯｸM-PRO" w:cs="Arial" w:hint="eastAsia"/>
          <w:color w:val="000000" w:themeColor="text1"/>
          <w:szCs w:val="21"/>
        </w:rPr>
        <w:t>、</w:t>
      </w:r>
      <w:r w:rsidR="00AE47E3" w:rsidRPr="00B761C1">
        <w:rPr>
          <w:rFonts w:ascii="HG丸ｺﾞｼｯｸM-PRO" w:eastAsia="HG丸ｺﾞｼｯｸM-PRO" w:hAnsi="HG丸ｺﾞｼｯｸM-PRO" w:cs="Arial" w:hint="eastAsia"/>
          <w:color w:val="000000" w:themeColor="text1"/>
          <w:szCs w:val="21"/>
        </w:rPr>
        <w:t>CRT患者の診断・治療・予後における現状を把握することにより</w:t>
      </w:r>
      <w:r w:rsidR="001220B9" w:rsidRPr="00B761C1">
        <w:rPr>
          <w:rFonts w:ascii="HG丸ｺﾞｼｯｸM-PRO" w:eastAsia="HG丸ｺﾞｼｯｸM-PRO" w:hAnsi="HG丸ｺﾞｼｯｸM-PRO" w:cs="Arial" w:hint="eastAsia"/>
          <w:color w:val="000000" w:themeColor="text1"/>
          <w:szCs w:val="21"/>
        </w:rPr>
        <w:t>予後に関わる因子に</w:t>
      </w:r>
      <w:r w:rsidR="00AE47E3" w:rsidRPr="00B761C1">
        <w:rPr>
          <w:rFonts w:ascii="HG丸ｺﾞｼｯｸM-PRO" w:eastAsia="HG丸ｺﾞｼｯｸM-PRO" w:hAnsi="HG丸ｺﾞｼｯｸM-PRO" w:cs="Arial" w:hint="eastAsia"/>
          <w:color w:val="000000" w:themeColor="text1"/>
          <w:szCs w:val="21"/>
        </w:rPr>
        <w:t>関する</w:t>
      </w:r>
      <w:r w:rsidR="001220B9" w:rsidRPr="00B761C1">
        <w:rPr>
          <w:rFonts w:ascii="HG丸ｺﾞｼｯｸM-PRO" w:eastAsia="HG丸ｺﾞｼｯｸM-PRO" w:hAnsi="HG丸ｺﾞｼｯｸM-PRO" w:cs="Arial" w:hint="eastAsia"/>
          <w:color w:val="000000" w:themeColor="text1"/>
          <w:szCs w:val="21"/>
        </w:rPr>
        <w:t>エビデンス</w:t>
      </w:r>
      <w:r w:rsidR="00AE47E3" w:rsidRPr="00B761C1">
        <w:rPr>
          <w:rFonts w:ascii="HG丸ｺﾞｼｯｸM-PRO" w:eastAsia="HG丸ｺﾞｼｯｸM-PRO" w:hAnsi="HG丸ｺﾞｼｯｸM-PRO" w:cs="Arial" w:hint="eastAsia"/>
          <w:color w:val="000000" w:themeColor="text1"/>
          <w:szCs w:val="21"/>
        </w:rPr>
        <w:t>を</w:t>
      </w:r>
      <w:r w:rsidR="001220B9" w:rsidRPr="00B761C1">
        <w:rPr>
          <w:rFonts w:ascii="HG丸ｺﾞｼｯｸM-PRO" w:eastAsia="HG丸ｺﾞｼｯｸM-PRO" w:hAnsi="HG丸ｺﾞｼｯｸM-PRO" w:cs="Arial" w:hint="eastAsia"/>
          <w:color w:val="000000" w:themeColor="text1"/>
          <w:szCs w:val="21"/>
        </w:rPr>
        <w:t>構築</w:t>
      </w:r>
      <w:r w:rsidR="00AE47E3" w:rsidRPr="00B761C1">
        <w:rPr>
          <w:rFonts w:ascii="HG丸ｺﾞｼｯｸM-PRO" w:eastAsia="HG丸ｺﾞｼｯｸM-PRO" w:hAnsi="HG丸ｺﾞｼｯｸM-PRO" w:cs="Arial" w:hint="eastAsia"/>
          <w:color w:val="000000" w:themeColor="text1"/>
          <w:szCs w:val="21"/>
        </w:rPr>
        <w:t>すること</w:t>
      </w:r>
      <w:r w:rsidR="001220B9" w:rsidRPr="00B761C1">
        <w:rPr>
          <w:rFonts w:ascii="HG丸ｺﾞｼｯｸM-PRO" w:eastAsia="HG丸ｺﾞｼｯｸM-PRO" w:hAnsi="HG丸ｺﾞｼｯｸM-PRO" w:cs="Arial" w:hint="eastAsia"/>
          <w:color w:val="000000" w:themeColor="text1"/>
          <w:szCs w:val="21"/>
        </w:rPr>
        <w:t>を目的と</w:t>
      </w:r>
      <w:r w:rsidRPr="00B761C1">
        <w:rPr>
          <w:rFonts w:ascii="HG丸ｺﾞｼｯｸM-PRO" w:eastAsia="HG丸ｺﾞｼｯｸM-PRO" w:hAnsi="HG丸ｺﾞｼｯｸM-PRO" w:cs="Arial" w:hint="eastAsia"/>
          <w:color w:val="000000" w:themeColor="text1"/>
          <w:szCs w:val="21"/>
        </w:rPr>
        <w:t>しており、今後の治療に貢献できると考えています。</w:t>
      </w:r>
    </w:p>
    <w:p w14:paraId="22CFD023" w14:textId="77777777" w:rsidR="003A1C05" w:rsidRPr="00B761C1" w:rsidRDefault="003A1C05" w:rsidP="00E43B58">
      <w:pPr>
        <w:rPr>
          <w:rFonts w:ascii="HG丸ｺﾞｼｯｸM-PRO" w:eastAsia="HG丸ｺﾞｼｯｸM-PRO" w:hAnsi="HG丸ｺﾞｼｯｸM-PRO" w:cs="Arial"/>
          <w:color w:val="000000" w:themeColor="text1"/>
          <w:szCs w:val="21"/>
        </w:rPr>
      </w:pPr>
    </w:p>
    <w:p w14:paraId="15AC9B07" w14:textId="77777777" w:rsidR="00F338D2" w:rsidRPr="00B761C1" w:rsidRDefault="00F338D2" w:rsidP="00F338D2">
      <w:pPr>
        <w:rPr>
          <w:rFonts w:ascii="HG丸ｺﾞｼｯｸM-PRO" w:eastAsia="HG丸ｺﾞｼｯｸM-PRO"/>
          <w:szCs w:val="21"/>
        </w:rPr>
      </w:pPr>
      <w:r w:rsidRPr="00B761C1">
        <w:rPr>
          <w:rFonts w:ascii="HG丸ｺﾞｼｯｸM-PRO" w:eastAsia="HG丸ｺﾞｼｯｸM-PRO" w:hint="eastAsia"/>
          <w:szCs w:val="21"/>
        </w:rPr>
        <w:t>【</w:t>
      </w:r>
      <w:r w:rsidR="007F7289" w:rsidRPr="00B761C1">
        <w:rPr>
          <w:rFonts w:ascii="HG丸ｺﾞｼｯｸM-PRO" w:eastAsia="HG丸ｺﾞｼｯｸM-PRO" w:hint="eastAsia"/>
          <w:szCs w:val="21"/>
        </w:rPr>
        <w:t>利用する診療</w:t>
      </w:r>
      <w:r w:rsidR="00F20E98" w:rsidRPr="00B761C1">
        <w:rPr>
          <w:rFonts w:ascii="HG丸ｺﾞｼｯｸM-PRO" w:eastAsia="HG丸ｺﾞｼｯｸM-PRO" w:hint="eastAsia"/>
          <w:szCs w:val="21"/>
        </w:rPr>
        <w:t>情報</w:t>
      </w:r>
      <w:r w:rsidRPr="00B761C1">
        <w:rPr>
          <w:rFonts w:ascii="HG丸ｺﾞｼｯｸM-PRO" w:eastAsia="HG丸ｺﾞｼｯｸM-PRO" w:hint="eastAsia"/>
          <w:szCs w:val="21"/>
        </w:rPr>
        <w:t>】</w:t>
      </w:r>
    </w:p>
    <w:p w14:paraId="46E36EEF" w14:textId="5455D6E5" w:rsidR="00FF68DE" w:rsidRDefault="005B4D05" w:rsidP="00F20E98">
      <w:pPr>
        <w:rPr>
          <w:rFonts w:ascii="HG丸ｺﾞｼｯｸM-PRO" w:eastAsia="HG丸ｺﾞｼｯｸM-PRO" w:hAnsi="HG丸ｺﾞｼｯｸM-PRO" w:cs="Arial"/>
          <w:color w:val="000000" w:themeColor="text1"/>
          <w:szCs w:val="21"/>
        </w:rPr>
      </w:pPr>
      <w:r w:rsidRPr="00B761C1">
        <w:rPr>
          <w:rFonts w:ascii="HG丸ｺﾞｼｯｸM-PRO" w:eastAsia="HG丸ｺﾞｼｯｸM-PRO" w:hAnsi="HG丸ｺﾞｼｯｸM-PRO" w:cs="Arial" w:hint="eastAsia"/>
          <w:color w:val="000000" w:themeColor="text1"/>
          <w:szCs w:val="21"/>
        </w:rPr>
        <w:t>患者背景、各種検査所見</w:t>
      </w:r>
      <w:r w:rsidR="000A3D36" w:rsidRPr="00B761C1">
        <w:rPr>
          <w:rFonts w:ascii="HG丸ｺﾞｼｯｸM-PRO" w:eastAsia="HG丸ｺﾞｼｯｸM-PRO" w:hAnsi="HG丸ｺﾞｼｯｸM-PRO" w:cs="Arial" w:hint="eastAsia"/>
          <w:color w:val="000000" w:themeColor="text1"/>
          <w:szCs w:val="21"/>
        </w:rPr>
        <w:t>（心電図、心エコー図、心臓核医学検査、CRTデバイス検査など）</w:t>
      </w:r>
      <w:r w:rsidRPr="00B761C1">
        <w:rPr>
          <w:rFonts w:ascii="HG丸ｺﾞｼｯｸM-PRO" w:eastAsia="HG丸ｺﾞｼｯｸM-PRO" w:hAnsi="HG丸ｺﾞｼｯｸM-PRO" w:cs="Arial" w:hint="eastAsia"/>
          <w:color w:val="000000" w:themeColor="text1"/>
          <w:szCs w:val="21"/>
        </w:rPr>
        <w:t>、研究期間中に起こった出来</w:t>
      </w:r>
      <w:r w:rsidRPr="00FB2BC5">
        <w:rPr>
          <w:rFonts w:ascii="HG丸ｺﾞｼｯｸM-PRO" w:eastAsia="HG丸ｺﾞｼｯｸM-PRO" w:hAnsi="HG丸ｺﾞｼｯｸM-PRO" w:cs="Arial" w:hint="eastAsia"/>
          <w:color w:val="000000" w:themeColor="text1"/>
          <w:szCs w:val="21"/>
        </w:rPr>
        <w:t>事</w:t>
      </w:r>
      <w:r w:rsidR="000A3D36" w:rsidRPr="00FB2BC5">
        <w:rPr>
          <w:rFonts w:ascii="HG丸ｺﾞｼｯｸM-PRO" w:eastAsia="HG丸ｺﾞｼｯｸM-PRO" w:hAnsi="HG丸ｺﾞｼｯｸM-PRO" w:cs="Arial" w:hint="eastAsia"/>
          <w:color w:val="000000" w:themeColor="text1"/>
          <w:szCs w:val="21"/>
        </w:rPr>
        <w:t>（</w:t>
      </w:r>
      <w:r w:rsidR="00485DD1" w:rsidRPr="00FB2BC5">
        <w:rPr>
          <w:rFonts w:ascii="HG丸ｺﾞｼｯｸM-PRO" w:eastAsia="HG丸ｺﾞｼｯｸM-PRO" w:hAnsi="HG丸ｺﾞｼｯｸM-PRO" w:cs="Arial" w:hint="eastAsia"/>
          <w:color w:val="000000" w:themeColor="text1"/>
          <w:szCs w:val="21"/>
        </w:rPr>
        <w:t>除細動器の作動、心不全のため入院、お亡くなりになる</w:t>
      </w:r>
      <w:r w:rsidR="000A3D36" w:rsidRPr="00FB2BC5">
        <w:rPr>
          <w:rFonts w:ascii="HG丸ｺﾞｼｯｸM-PRO" w:eastAsia="HG丸ｺﾞｼｯｸM-PRO" w:hAnsi="HG丸ｺﾞｼｯｸM-PRO" w:cs="Arial" w:hint="eastAsia"/>
          <w:color w:val="000000" w:themeColor="text1"/>
          <w:szCs w:val="21"/>
        </w:rPr>
        <w:t>など）</w:t>
      </w:r>
      <w:r w:rsidRPr="00FB2BC5">
        <w:rPr>
          <w:rFonts w:ascii="HG丸ｺﾞｼｯｸM-PRO" w:eastAsia="HG丸ｺﾞｼｯｸM-PRO" w:hAnsi="HG丸ｺﾞｼｯｸM-PRO" w:cs="Arial" w:hint="eastAsia"/>
          <w:color w:val="000000" w:themeColor="text1"/>
          <w:szCs w:val="21"/>
        </w:rPr>
        <w:t>とその日付</w:t>
      </w:r>
    </w:p>
    <w:p w14:paraId="7D61F3B1" w14:textId="77777777" w:rsidR="00283471" w:rsidRDefault="00283471" w:rsidP="00F20E98">
      <w:pPr>
        <w:rPr>
          <w:rFonts w:ascii="HG丸ｺﾞｼｯｸM-PRO" w:eastAsia="HG丸ｺﾞｼｯｸM-PRO" w:hAnsi="HG丸ｺﾞｼｯｸM-PRO" w:cs="Arial"/>
          <w:color w:val="000000" w:themeColor="text1"/>
          <w:szCs w:val="21"/>
        </w:rPr>
      </w:pPr>
    </w:p>
    <w:p w14:paraId="57658884" w14:textId="77777777" w:rsidR="00283471" w:rsidRPr="00A26665" w:rsidRDefault="00283471" w:rsidP="00283471">
      <w:pPr>
        <w:rPr>
          <w:rFonts w:ascii="HG丸ｺﾞｼｯｸM-PRO" w:eastAsia="HG丸ｺﾞｼｯｸM-PRO" w:hAnsi="HG丸ｺﾞｼｯｸM-PRO" w:cs="Arial"/>
          <w:color w:val="000000" w:themeColor="text1"/>
          <w:szCs w:val="21"/>
          <w:u w:val="single"/>
        </w:rPr>
      </w:pPr>
      <w:r w:rsidRPr="00A26665">
        <w:rPr>
          <w:rFonts w:ascii="HG丸ｺﾞｼｯｸM-PRO" w:eastAsia="HG丸ｺﾞｼｯｸM-PRO" w:hAnsi="HG丸ｺﾞｼｯｸM-PRO" w:cs="Arial" w:hint="eastAsia"/>
          <w:color w:val="000000" w:themeColor="text1"/>
          <w:szCs w:val="21"/>
          <w:u w:val="single"/>
        </w:rPr>
        <w:t>【将来の研究への情報の利用、他機関への提供と、そのお知らせについて】</w:t>
      </w:r>
    </w:p>
    <w:p w14:paraId="6D330A8A" w14:textId="6A4C8510" w:rsidR="00283471" w:rsidRPr="00A26665" w:rsidRDefault="00283471" w:rsidP="00283471">
      <w:pPr>
        <w:rPr>
          <w:rFonts w:ascii="HG丸ｺﾞｼｯｸM-PRO" w:eastAsia="HG丸ｺﾞｼｯｸM-PRO" w:hAnsi="HG丸ｺﾞｼｯｸM-PRO" w:cs="Arial"/>
          <w:color w:val="000000" w:themeColor="text1"/>
          <w:szCs w:val="21"/>
          <w:u w:val="single"/>
        </w:rPr>
      </w:pPr>
      <w:r w:rsidRPr="00A26665">
        <w:rPr>
          <w:rFonts w:ascii="HG丸ｺﾞｼｯｸM-PRO" w:eastAsia="HG丸ｺﾞｼｯｸM-PRO" w:hAnsi="HG丸ｺﾞｼｯｸM-PRO" w:cs="Arial" w:hint="eastAsia"/>
          <w:color w:val="000000" w:themeColor="text1"/>
          <w:szCs w:val="21"/>
          <w:u w:val="single"/>
        </w:rPr>
        <w:t>この研究のためにあなたから提供いただいた情報を、将来、別の研究(企業と学術機関</w:t>
      </w:r>
      <w:r w:rsidR="0022116C" w:rsidRPr="00A26665">
        <w:rPr>
          <w:rFonts w:ascii="HG丸ｺﾞｼｯｸM-PRO" w:eastAsia="HG丸ｺﾞｼｯｸM-PRO" w:hAnsi="HG丸ｺﾞｼｯｸM-PRO" w:cs="Arial" w:hint="eastAsia"/>
          <w:color w:val="000000" w:themeColor="text1"/>
          <w:szCs w:val="21"/>
          <w:u w:val="single"/>
        </w:rPr>
        <w:t>と</w:t>
      </w:r>
      <w:r w:rsidRPr="00A26665">
        <w:rPr>
          <w:rFonts w:ascii="HG丸ｺﾞｼｯｸM-PRO" w:eastAsia="HG丸ｺﾞｼｯｸM-PRO" w:hAnsi="HG丸ｺﾞｼｯｸM-PRO" w:cs="Arial" w:hint="eastAsia"/>
          <w:color w:val="000000" w:themeColor="text1"/>
          <w:szCs w:val="21"/>
          <w:u w:val="single"/>
        </w:rPr>
        <w:t>の共同研究利用も含む)に利用</w:t>
      </w:r>
      <w:proofErr w:type="gramStart"/>
      <w:r w:rsidRPr="00A26665">
        <w:rPr>
          <w:rFonts w:ascii="HG丸ｺﾞｼｯｸM-PRO" w:eastAsia="HG丸ｺﾞｼｯｸM-PRO" w:hAnsi="HG丸ｺﾞｼｯｸM-PRO" w:cs="Arial" w:hint="eastAsia"/>
          <w:color w:val="000000" w:themeColor="text1"/>
          <w:szCs w:val="21"/>
          <w:u w:val="single"/>
        </w:rPr>
        <w:t>したり</w:t>
      </w:r>
      <w:proofErr w:type="gramEnd"/>
      <w:r w:rsidRPr="00A26665">
        <w:rPr>
          <w:rFonts w:ascii="HG丸ｺﾞｼｯｸM-PRO" w:eastAsia="HG丸ｺﾞｼｯｸM-PRO" w:hAnsi="HG丸ｺﾞｼｯｸM-PRO" w:cs="Arial" w:hint="eastAsia"/>
          <w:color w:val="000000" w:themeColor="text1"/>
          <w:szCs w:val="21"/>
          <w:u w:val="single"/>
        </w:rPr>
        <w:t>、他機関に提供する場合があります。将来の研究に利用する場合には、倫理審査委員会の承認や、当機関の許可を受けた後に行います。</w:t>
      </w:r>
    </w:p>
    <w:p w14:paraId="641C31B7" w14:textId="5A284120" w:rsidR="00283471" w:rsidRPr="003F6177" w:rsidRDefault="00283471" w:rsidP="00283471">
      <w:pPr>
        <w:rPr>
          <w:rFonts w:ascii="HG丸ｺﾞｼｯｸM-PRO" w:eastAsia="HG丸ｺﾞｼｯｸM-PRO" w:hAnsi="HG丸ｺﾞｼｯｸM-PRO" w:cs="Arial"/>
          <w:color w:val="000000" w:themeColor="text1"/>
          <w:szCs w:val="21"/>
          <w:u w:val="single"/>
        </w:rPr>
      </w:pPr>
      <w:r w:rsidRPr="00A26665">
        <w:rPr>
          <w:rFonts w:ascii="HG丸ｺﾞｼｯｸM-PRO" w:eastAsia="HG丸ｺﾞｼｯｸM-PRO" w:hAnsi="HG丸ｺﾞｼｯｸM-PRO" w:cs="Arial" w:hint="eastAsia"/>
          <w:color w:val="000000" w:themeColor="text1"/>
          <w:szCs w:val="21"/>
          <w:u w:val="single"/>
        </w:rPr>
        <w:t>対象となる方等が確認する方法として、ホームページでの情報公開を行う予定です。</w:t>
      </w:r>
    </w:p>
    <w:p w14:paraId="2E5EAEDF" w14:textId="77777777" w:rsidR="005B4D05" w:rsidRPr="00FB2BC5" w:rsidRDefault="005B4D05" w:rsidP="00F20E98">
      <w:pPr>
        <w:rPr>
          <w:rFonts w:ascii="HG丸ｺﾞｼｯｸM-PRO" w:eastAsia="HG丸ｺﾞｼｯｸM-PRO"/>
          <w:szCs w:val="21"/>
        </w:rPr>
      </w:pPr>
    </w:p>
    <w:p w14:paraId="05FBE1B7" w14:textId="59E649DE" w:rsidR="00FF68DE" w:rsidRPr="00FB2BC5" w:rsidRDefault="00FF68DE" w:rsidP="00FF68DE">
      <w:pPr>
        <w:rPr>
          <w:rFonts w:ascii="HG丸ｺﾞｼｯｸM-PRO" w:eastAsia="HG丸ｺﾞｼｯｸM-PRO"/>
          <w:color w:val="3333FF"/>
          <w:szCs w:val="21"/>
        </w:rPr>
      </w:pPr>
      <w:r w:rsidRPr="00FB2BC5">
        <w:rPr>
          <w:rFonts w:ascii="HG丸ｺﾞｼｯｸM-PRO" w:eastAsia="HG丸ｺﾞｼｯｸM-PRO" w:hint="eastAsia"/>
          <w:szCs w:val="21"/>
        </w:rPr>
        <w:t>【研究の実施体制】</w:t>
      </w:r>
    </w:p>
    <w:p w14:paraId="4C88E218" w14:textId="4F064D61" w:rsidR="00866273" w:rsidRPr="00FB2BC5" w:rsidRDefault="00866273" w:rsidP="00FF68DE">
      <w:pPr>
        <w:rPr>
          <w:rFonts w:ascii="HG丸ｺﾞｼｯｸM-PRO" w:eastAsia="HG丸ｺﾞｼｯｸM-PRO"/>
          <w:szCs w:val="21"/>
        </w:rPr>
      </w:pPr>
      <w:r w:rsidRPr="00FB2BC5">
        <w:rPr>
          <w:rFonts w:ascii="HG丸ｺﾞｼｯｸM-PRO" w:eastAsia="HG丸ｺﾞｼｯｸM-PRO" w:hint="eastAsia"/>
          <w:szCs w:val="21"/>
        </w:rPr>
        <w:t>この研究は、他の施設と共同で実施されます。研究体制は以下のとおりです。</w:t>
      </w:r>
    </w:p>
    <w:p w14:paraId="7A724ECF" w14:textId="77777777" w:rsidR="005B4D05" w:rsidRPr="00FB2BC5" w:rsidRDefault="00FF68DE" w:rsidP="00FF68DE">
      <w:pPr>
        <w:rPr>
          <w:rFonts w:ascii="HG丸ｺﾞｼｯｸM-PRO" w:eastAsia="HG丸ｺﾞｼｯｸM-PRO" w:hAnsi="HG丸ｺﾞｼｯｸM-PRO"/>
          <w:szCs w:val="21"/>
        </w:rPr>
      </w:pPr>
      <w:r w:rsidRPr="00FB2BC5">
        <w:rPr>
          <w:rFonts w:ascii="HG丸ｺﾞｼｯｸM-PRO" w:eastAsia="HG丸ｺﾞｼｯｸM-PRO" w:hAnsi="HG丸ｺﾞｼｯｸM-PRO" w:hint="eastAsia"/>
          <w:szCs w:val="21"/>
        </w:rPr>
        <w:t>研究代表者</w:t>
      </w:r>
    </w:p>
    <w:p w14:paraId="17C84281" w14:textId="6EE5367B" w:rsidR="005B4D05" w:rsidRPr="00FB2BC5" w:rsidRDefault="005B4D05" w:rsidP="00F20E98">
      <w:pPr>
        <w:rPr>
          <w:rFonts w:ascii="HG丸ｺﾞｼｯｸM-PRO" w:eastAsia="HG丸ｺﾞｼｯｸM-PRO" w:hAnsi="HG丸ｺﾞｼｯｸM-PRO" w:cs="Arial"/>
          <w:color w:val="000000" w:themeColor="text1"/>
          <w:szCs w:val="21"/>
        </w:rPr>
      </w:pPr>
      <w:bookmarkStart w:id="2" w:name="_Hlk112146244"/>
      <w:r w:rsidRPr="00FB2BC5">
        <w:rPr>
          <w:rFonts w:ascii="HG丸ｺﾞｼｯｸM-PRO" w:eastAsia="HG丸ｺﾞｼｯｸM-PRO" w:hAnsi="HG丸ｺﾞｼｯｸM-PRO" w:cs="Arial" w:hint="eastAsia"/>
          <w:color w:val="000000" w:themeColor="text1"/>
          <w:szCs w:val="21"/>
        </w:rPr>
        <w:t>国立循環器病研究センター心臓血管内科部門不整脈科　草野研吾</w:t>
      </w:r>
    </w:p>
    <w:p w14:paraId="6A68071D" w14:textId="77777777" w:rsidR="00136C98" w:rsidRPr="00FB2BC5" w:rsidRDefault="00136C98" w:rsidP="00F20E98">
      <w:pPr>
        <w:rPr>
          <w:rFonts w:ascii="HG丸ｺﾞｼｯｸM-PRO" w:eastAsia="HG丸ｺﾞｼｯｸM-PRO" w:hAnsi="HG丸ｺﾞｼｯｸM-PRO" w:cs="Arial"/>
          <w:color w:val="000000" w:themeColor="text1"/>
          <w:szCs w:val="21"/>
        </w:rPr>
      </w:pPr>
    </w:p>
    <w:p w14:paraId="427BB388" w14:textId="77777777" w:rsidR="00136C98" w:rsidRPr="00FB2BC5" w:rsidRDefault="00136C98" w:rsidP="001E4590">
      <w:pPr>
        <w:rPr>
          <w:rFonts w:ascii="HG丸ｺﾞｼｯｸM-PRO" w:eastAsia="HG丸ｺﾞｼｯｸM-PRO" w:hAnsi="HG丸ｺﾞｼｯｸM-PRO"/>
          <w:bCs/>
          <w:kern w:val="0"/>
        </w:rPr>
      </w:pPr>
      <w:r w:rsidRPr="00FB2BC5">
        <w:rPr>
          <w:rFonts w:ascii="HG丸ｺﾞｼｯｸM-PRO" w:eastAsia="HG丸ｺﾞｼｯｸM-PRO" w:hAnsi="HG丸ｺﾞｼｯｸM-PRO" w:hint="eastAsia"/>
          <w:bCs/>
          <w:kern w:val="0"/>
        </w:rPr>
        <w:t>診療情報の管理責任者</w:t>
      </w:r>
    </w:p>
    <w:p w14:paraId="2F143352" w14:textId="73DB055F" w:rsidR="001E4590" w:rsidRPr="00196A16" w:rsidRDefault="00196A16" w:rsidP="00F20E98">
      <w:pPr>
        <w:rPr>
          <w:rFonts w:ascii="HG丸ｺﾞｼｯｸM-PRO" w:eastAsia="HG丸ｺﾞｼｯｸM-PRO" w:hint="eastAsia"/>
          <w:sz w:val="22"/>
        </w:rPr>
      </w:pPr>
      <w:r>
        <w:rPr>
          <w:rFonts w:ascii="HG丸ｺﾞｼｯｸM-PRO" w:eastAsia="HG丸ｺﾞｼｯｸM-PRO" w:hint="eastAsia"/>
          <w:sz w:val="22"/>
        </w:rPr>
        <w:t>聖マリアンナ医科大学循環器内科教授　明石</w:t>
      </w:r>
      <w:r>
        <w:rPr>
          <w:rFonts w:ascii="HG丸ｺﾞｼｯｸM-PRO" w:eastAsia="HG丸ｺﾞｼｯｸM-PRO"/>
          <w:sz w:val="22"/>
        </w:rPr>
        <w:t xml:space="preserve"> </w:t>
      </w:r>
      <w:r>
        <w:rPr>
          <w:rFonts w:ascii="HG丸ｺﾞｼｯｸM-PRO" w:eastAsia="HG丸ｺﾞｼｯｸM-PRO" w:hint="eastAsia"/>
          <w:sz w:val="22"/>
        </w:rPr>
        <w:t>嘉浩</w:t>
      </w:r>
    </w:p>
    <w:p w14:paraId="73CA0E9E" w14:textId="77777777" w:rsidR="00BB6E14" w:rsidRPr="00FB2BC5" w:rsidRDefault="00BB6E14" w:rsidP="00F20E98">
      <w:pPr>
        <w:rPr>
          <w:rFonts w:ascii="HG丸ｺﾞｼｯｸM-PRO" w:eastAsia="HG丸ｺﾞｼｯｸM-PRO" w:hAnsi="HG丸ｺﾞｼｯｸM-PRO" w:cs="Arial"/>
          <w:color w:val="000000" w:themeColor="text1"/>
          <w:szCs w:val="21"/>
        </w:rPr>
      </w:pPr>
    </w:p>
    <w:bookmarkEnd w:id="2"/>
    <w:p w14:paraId="0E031D7E" w14:textId="474AB32B" w:rsidR="00222DA6" w:rsidRPr="00FB2BC5" w:rsidRDefault="00017C06" w:rsidP="00F20E98">
      <w:pPr>
        <w:rPr>
          <w:rFonts w:ascii="HG丸ｺﾞｼｯｸM-PRO" w:eastAsia="HG丸ｺﾞｼｯｸM-PRO" w:hAnsi="HG丸ｺﾞｼｯｸM-PRO"/>
          <w:szCs w:val="21"/>
        </w:rPr>
      </w:pPr>
      <w:r w:rsidRPr="00FB2BC5">
        <w:rPr>
          <w:rFonts w:ascii="HG丸ｺﾞｼｯｸM-PRO" w:eastAsia="HG丸ｺﾞｼｯｸM-PRO" w:hAnsi="HG丸ｺﾞｼｯｸM-PRO" w:hint="eastAsia"/>
          <w:szCs w:val="21"/>
        </w:rPr>
        <w:t>共同</w:t>
      </w:r>
      <w:r w:rsidR="00222DA6" w:rsidRPr="00FB2BC5">
        <w:rPr>
          <w:rFonts w:ascii="HG丸ｺﾞｼｯｸM-PRO" w:eastAsia="HG丸ｺﾞｼｯｸM-PRO" w:hAnsi="HG丸ｺﾞｼｯｸM-PRO" w:hint="eastAsia"/>
          <w:szCs w:val="21"/>
        </w:rPr>
        <w:t>研究機関</w:t>
      </w:r>
    </w:p>
    <w:p w14:paraId="453F92DD" w14:textId="5063EBA9" w:rsidR="00BF10E7" w:rsidRPr="00857594" w:rsidRDefault="00832A33" w:rsidP="00BF10E7">
      <w:pPr>
        <w:rPr>
          <w:rFonts w:ascii="HG丸ｺﾞｼｯｸM-PRO" w:eastAsia="HG丸ｺﾞｼｯｸM-PRO"/>
          <w:szCs w:val="21"/>
        </w:rPr>
      </w:pPr>
      <w:r w:rsidRPr="00857594">
        <w:rPr>
          <w:rFonts w:ascii="HG丸ｺﾞｼｯｸM-PRO" w:eastAsia="HG丸ｺﾞｼｯｸM-PRO" w:hint="eastAsia"/>
          <w:szCs w:val="21"/>
        </w:rPr>
        <w:t>別紙「共同研究機関</w:t>
      </w:r>
      <w:r w:rsidR="00C812C2" w:rsidRPr="00857594">
        <w:rPr>
          <w:rFonts w:ascii="HG丸ｺﾞｼｯｸM-PRO" w:eastAsia="HG丸ｺﾞｼｯｸM-PRO" w:hint="eastAsia"/>
          <w:szCs w:val="21"/>
        </w:rPr>
        <w:t>および研究責任者</w:t>
      </w:r>
      <w:r w:rsidRPr="00857594">
        <w:rPr>
          <w:rFonts w:ascii="HG丸ｺﾞｼｯｸM-PRO" w:eastAsia="HG丸ｺﾞｼｯｸM-PRO" w:hint="eastAsia"/>
          <w:szCs w:val="21"/>
        </w:rPr>
        <w:t>」</w:t>
      </w:r>
      <w:r w:rsidR="00BF10E7" w:rsidRPr="00857594">
        <w:rPr>
          <w:rFonts w:ascii="HG丸ｺﾞｼｯｸM-PRO" w:eastAsia="HG丸ｺﾞｼｯｸM-PRO" w:hint="eastAsia"/>
          <w:szCs w:val="21"/>
        </w:rPr>
        <w:t>参照</w:t>
      </w:r>
    </w:p>
    <w:p w14:paraId="09D456BA" w14:textId="77777777" w:rsidR="00497859" w:rsidRPr="00FB2BC5" w:rsidRDefault="00497859" w:rsidP="00F20E98">
      <w:pPr>
        <w:rPr>
          <w:rFonts w:ascii="HG丸ｺﾞｼｯｸM-PRO" w:eastAsia="HG丸ｺﾞｼｯｸM-PRO"/>
          <w:color w:val="0000FF"/>
          <w:szCs w:val="21"/>
        </w:rPr>
      </w:pPr>
    </w:p>
    <w:p w14:paraId="720E6D12" w14:textId="77777777" w:rsidR="001C471A" w:rsidRPr="00FB2BC5" w:rsidRDefault="001C471A" w:rsidP="001C471A">
      <w:pPr>
        <w:rPr>
          <w:rFonts w:ascii="HG丸ｺﾞｼｯｸM-PRO" w:eastAsia="HG丸ｺﾞｼｯｸM-PRO"/>
          <w:szCs w:val="21"/>
        </w:rPr>
      </w:pPr>
      <w:r w:rsidRPr="00FB2BC5">
        <w:rPr>
          <w:rFonts w:ascii="HG丸ｺﾞｼｯｸM-PRO" w:eastAsia="HG丸ｺﾞｼｯｸM-PRO" w:hint="eastAsia"/>
          <w:szCs w:val="21"/>
        </w:rPr>
        <w:t>本研究で収集した情報を、下記の施設で保管し、解析を行います。提供する際は、あなたを特定できる情報は記載せず、個人が特定できないように配慮いたします。</w:t>
      </w:r>
    </w:p>
    <w:p w14:paraId="2E7B4899" w14:textId="623618D7" w:rsidR="001C471A" w:rsidRPr="00FB2BC5" w:rsidRDefault="001C471A" w:rsidP="001C471A">
      <w:pPr>
        <w:rPr>
          <w:rFonts w:ascii="HG丸ｺﾞｼｯｸM-PRO" w:eastAsia="HG丸ｺﾞｼｯｸM-PRO"/>
          <w:szCs w:val="21"/>
        </w:rPr>
      </w:pPr>
      <w:r w:rsidRPr="00FB2BC5">
        <w:rPr>
          <w:rFonts w:ascii="HG丸ｺﾞｼｯｸM-PRO" w:eastAsia="HG丸ｺﾞｼｯｸM-PRO" w:hint="eastAsia"/>
          <w:szCs w:val="21"/>
        </w:rPr>
        <w:t>施設名及び</w:t>
      </w:r>
      <w:r w:rsidR="00C812C2" w:rsidRPr="00D35F73">
        <w:rPr>
          <w:rFonts w:ascii="HG丸ｺﾞｼｯｸM-PRO" w:eastAsia="HG丸ｺﾞｼｯｸM-PRO" w:hint="eastAsia"/>
          <w:szCs w:val="21"/>
        </w:rPr>
        <w:t>研究</w:t>
      </w:r>
      <w:r w:rsidRPr="00D35F73">
        <w:rPr>
          <w:rFonts w:ascii="HG丸ｺﾞｼｯｸM-PRO" w:eastAsia="HG丸ｺﾞｼｯｸM-PRO" w:hint="eastAsia"/>
          <w:szCs w:val="21"/>
        </w:rPr>
        <w:t>責任者</w:t>
      </w:r>
    </w:p>
    <w:p w14:paraId="739F03B6" w14:textId="77777777" w:rsidR="00E5232F" w:rsidRPr="00B761C1" w:rsidRDefault="00E5232F" w:rsidP="001C471A">
      <w:pPr>
        <w:rPr>
          <w:rFonts w:ascii="HG丸ｺﾞｼｯｸM-PRO" w:eastAsia="HG丸ｺﾞｼｯｸM-PRO"/>
          <w:szCs w:val="21"/>
        </w:rPr>
      </w:pPr>
      <w:r w:rsidRPr="00FB2BC5">
        <w:rPr>
          <w:rFonts w:ascii="HG丸ｺﾞｼｯｸM-PRO" w:eastAsia="HG丸ｺﾞｼｯｸM-PRO" w:hint="eastAsia"/>
          <w:szCs w:val="21"/>
        </w:rPr>
        <w:t>国立循環器病研究センター心臓血管</w:t>
      </w:r>
      <w:r w:rsidRPr="00B761C1">
        <w:rPr>
          <w:rFonts w:ascii="HG丸ｺﾞｼｯｸM-PRO" w:eastAsia="HG丸ｺﾞｼｯｸM-PRO" w:hint="eastAsia"/>
          <w:szCs w:val="21"/>
        </w:rPr>
        <w:t>内科部門不整脈科　草野研吾</w:t>
      </w:r>
    </w:p>
    <w:p w14:paraId="7CC5CB83" w14:textId="10F2A6D8" w:rsidR="001C471A" w:rsidRPr="00FB2BC5" w:rsidRDefault="001C471A" w:rsidP="001C471A">
      <w:pPr>
        <w:rPr>
          <w:rFonts w:ascii="HG丸ｺﾞｼｯｸM-PRO" w:eastAsia="HG丸ｺﾞｼｯｸM-PRO" w:hAnsi="HG丸ｺﾞｼｯｸM-PRO"/>
          <w:szCs w:val="21"/>
        </w:rPr>
      </w:pPr>
      <w:r w:rsidRPr="00FB2BC5">
        <w:rPr>
          <w:rFonts w:ascii="HG丸ｺﾞｼｯｸM-PRO" w:eastAsia="HG丸ｺﾞｼｯｸM-PRO" w:hAnsi="HG丸ｺﾞｼｯｸM-PRO" w:hint="eastAsia"/>
          <w:szCs w:val="21"/>
        </w:rPr>
        <w:t>連絡先：</w:t>
      </w:r>
      <w:r w:rsidR="00E5232F" w:rsidRPr="00FB2BC5">
        <w:rPr>
          <w:rFonts w:ascii="HG丸ｺﾞｼｯｸM-PRO" w:eastAsia="HG丸ｺﾞｼｯｸM-PRO" w:hAnsi="HG丸ｺﾞｼｯｸM-PRO"/>
          <w:szCs w:val="21"/>
        </w:rPr>
        <w:t>06-6170-1070</w:t>
      </w:r>
    </w:p>
    <w:p w14:paraId="0928F687" w14:textId="36292C5B" w:rsidR="00960AA5" w:rsidRPr="00FB2BC5" w:rsidRDefault="00960AA5" w:rsidP="00960AA5">
      <w:pPr>
        <w:rPr>
          <w:rFonts w:ascii="HG丸ｺﾞｼｯｸM-PRO" w:eastAsia="HG丸ｺﾞｼｯｸM-PRO" w:hAnsi="HG丸ｺﾞｼｯｸM-PRO"/>
          <w:szCs w:val="21"/>
        </w:rPr>
      </w:pPr>
      <w:r w:rsidRPr="00FB2BC5">
        <w:rPr>
          <w:rFonts w:ascii="HG丸ｺﾞｼｯｸM-PRO" w:eastAsia="HG丸ｺﾞｼｯｸM-PRO" w:hAnsi="HG丸ｺﾞｼｯｸM-PRO" w:hint="eastAsia"/>
          <w:szCs w:val="21"/>
        </w:rPr>
        <w:t>提供方法</w:t>
      </w:r>
      <w:r w:rsidRPr="00400CDC">
        <w:rPr>
          <w:rFonts w:ascii="HG丸ｺﾞｼｯｸM-PRO" w:eastAsia="HG丸ｺﾞｼｯｸM-PRO" w:hAnsi="HG丸ｺﾞｼｯｸM-PRO" w:hint="eastAsia"/>
          <w:szCs w:val="21"/>
        </w:rPr>
        <w:t>：</w:t>
      </w:r>
      <w:r w:rsidR="002B5B2A" w:rsidRPr="00400CDC">
        <w:rPr>
          <w:rFonts w:ascii="HG丸ｺﾞｼｯｸM-PRO" w:eastAsia="HG丸ｺﾞｼｯｸM-PRO" w:hAnsi="HG丸ｺﾞｼｯｸM-PRO" w:hint="eastAsia"/>
          <w:szCs w:val="21"/>
        </w:rPr>
        <w:t>原則的にElectric Data Capture System (EDC)を用いますが、EDCを用いてデータを提供することが困難な場合は、紙媒体あるいは電子ファイル（エクセルファイルなど）を用います。</w:t>
      </w:r>
      <w:r w:rsidR="00CA066E" w:rsidRPr="00400CDC">
        <w:rPr>
          <w:rFonts w:ascii="HG丸ｺﾞｼｯｸM-PRO" w:eastAsia="HG丸ｺﾞｼｯｸM-PRO" w:hAnsi="HG丸ｺﾞｼｯｸM-PRO" w:hint="eastAsia"/>
          <w:szCs w:val="21"/>
        </w:rPr>
        <w:t>紙媒体で情報を送付する場合は追跡可能な郵送方法、エクセルデータで情</w:t>
      </w:r>
      <w:r w:rsidR="00CA066E" w:rsidRPr="00400CDC">
        <w:rPr>
          <w:rFonts w:ascii="HG丸ｺﾞｼｯｸM-PRO" w:eastAsia="HG丸ｺﾞｼｯｸM-PRO" w:hAnsi="HG丸ｺﾞｼｯｸM-PRO" w:hint="eastAsia"/>
          <w:szCs w:val="21"/>
        </w:rPr>
        <w:lastRenderedPageBreak/>
        <w:t>報を送付する場合は</w:t>
      </w:r>
      <w:r w:rsidR="00FB2BC5" w:rsidRPr="00400CDC">
        <w:rPr>
          <w:rStyle w:val="xcontentpasted0"/>
          <w:rFonts w:ascii="HG丸ｺﾞｼｯｸM-PRO" w:eastAsia="HG丸ｺﾞｼｯｸM-PRO" w:hAnsi="HG丸ｺﾞｼｯｸM-PRO" w:hint="eastAsia"/>
          <w:color w:val="000000"/>
          <w:shd w:val="clear" w:color="auto" w:fill="FFFFFF"/>
        </w:rPr>
        <w:t>パスワードによる保護を行い電子メール</w:t>
      </w:r>
      <w:r w:rsidR="002B5B2A" w:rsidRPr="00400CDC">
        <w:rPr>
          <w:rStyle w:val="xcontentpasted0"/>
          <w:rFonts w:ascii="HG丸ｺﾞｼｯｸM-PRO" w:eastAsia="HG丸ｺﾞｼｯｸM-PRO" w:hAnsi="HG丸ｺﾞｼｯｸM-PRO" w:hint="eastAsia"/>
          <w:color w:val="000000"/>
          <w:shd w:val="clear" w:color="auto" w:fill="FFFFFF"/>
        </w:rPr>
        <w:t>、あるいは外部記憶装置に格納し、追跡可能な方法</w:t>
      </w:r>
      <w:r w:rsidR="00CA066E" w:rsidRPr="00A22C81">
        <w:rPr>
          <w:rFonts w:ascii="HG丸ｺﾞｼｯｸM-PRO" w:eastAsia="HG丸ｺﾞｼｯｸM-PRO" w:hAnsi="HG丸ｺﾞｼｯｸM-PRO" w:hint="eastAsia"/>
          <w:szCs w:val="21"/>
        </w:rPr>
        <w:t>で提供</w:t>
      </w:r>
      <w:r w:rsidR="00CA066E" w:rsidRPr="00FB2BC5">
        <w:rPr>
          <w:rFonts w:ascii="HG丸ｺﾞｼｯｸM-PRO" w:eastAsia="HG丸ｺﾞｼｯｸM-PRO" w:hAnsi="HG丸ｺﾞｼｯｸM-PRO" w:hint="eastAsia"/>
          <w:szCs w:val="21"/>
        </w:rPr>
        <w:t>します。</w:t>
      </w:r>
    </w:p>
    <w:p w14:paraId="018BCF22" w14:textId="77777777" w:rsidR="00C47A37" w:rsidRPr="00FB2BC5" w:rsidRDefault="00C47A37" w:rsidP="00F20E98">
      <w:pPr>
        <w:rPr>
          <w:rFonts w:ascii="HG丸ｺﾞｼｯｸM-PRO" w:eastAsia="HG丸ｺﾞｼｯｸM-PRO"/>
          <w:szCs w:val="21"/>
        </w:rPr>
      </w:pPr>
    </w:p>
    <w:p w14:paraId="3DFDFE8B" w14:textId="47D13F42" w:rsidR="000E4A97" w:rsidRPr="00687DBD" w:rsidRDefault="000E4A97" w:rsidP="00F20E98">
      <w:pPr>
        <w:rPr>
          <w:rFonts w:ascii="HG丸ｺﾞｼｯｸM-PRO" w:eastAsia="HG丸ｺﾞｼｯｸM-PRO"/>
          <w:szCs w:val="21"/>
        </w:rPr>
      </w:pPr>
      <w:r w:rsidRPr="00B761C1">
        <w:rPr>
          <w:rFonts w:ascii="HG丸ｺﾞｼｯｸM-PRO" w:eastAsia="HG丸ｺﾞｼｯｸM-PRO" w:hint="eastAsia"/>
          <w:szCs w:val="21"/>
        </w:rPr>
        <w:t>【研究期間】</w:t>
      </w:r>
      <w:r w:rsidR="00857FEA" w:rsidRPr="00B761C1">
        <w:rPr>
          <w:rFonts w:ascii="HG丸ｺﾞｼｯｸM-PRO" w:eastAsia="HG丸ｺﾞｼｯｸM-PRO" w:hint="eastAsia"/>
          <w:szCs w:val="21"/>
        </w:rPr>
        <w:t>研究許可日</w:t>
      </w:r>
      <w:r w:rsidRPr="00B761C1">
        <w:rPr>
          <w:rFonts w:ascii="HG丸ｺﾞｼｯｸM-PRO" w:eastAsia="HG丸ｺﾞｼｯｸM-PRO" w:hint="eastAsia"/>
          <w:szCs w:val="21"/>
        </w:rPr>
        <w:t>より</w:t>
      </w:r>
      <w:r w:rsidR="00DF4872" w:rsidRPr="00687DBD">
        <w:rPr>
          <w:rFonts w:ascii="HG丸ｺﾞｼｯｸM-PRO" w:eastAsia="HG丸ｺﾞｼｯｸM-PRO" w:hint="eastAsia"/>
          <w:szCs w:val="21"/>
        </w:rPr>
        <w:t>20</w:t>
      </w:r>
      <w:r w:rsidR="007B58BC" w:rsidRPr="00687DBD">
        <w:rPr>
          <w:rFonts w:ascii="HG丸ｺﾞｼｯｸM-PRO" w:eastAsia="HG丸ｺﾞｼｯｸM-PRO" w:hint="eastAsia"/>
          <w:szCs w:val="21"/>
        </w:rPr>
        <w:t>30</w:t>
      </w:r>
      <w:r w:rsidR="00DF4872" w:rsidRPr="00687DBD">
        <w:rPr>
          <w:rFonts w:ascii="HG丸ｺﾞｼｯｸM-PRO" w:eastAsia="HG丸ｺﾞｼｯｸM-PRO" w:hint="eastAsia"/>
          <w:szCs w:val="21"/>
        </w:rPr>
        <w:t>年3月31日</w:t>
      </w:r>
      <w:r w:rsidR="007138AC" w:rsidRPr="00687DBD">
        <w:rPr>
          <w:rFonts w:ascii="HG丸ｺﾞｼｯｸM-PRO" w:eastAsia="HG丸ｺﾞｼｯｸM-PRO" w:hint="eastAsia"/>
          <w:szCs w:val="21"/>
        </w:rPr>
        <w:t>まで</w:t>
      </w:r>
      <w:r w:rsidR="000A22AF" w:rsidRPr="00687DBD">
        <w:rPr>
          <w:rFonts w:ascii="HG丸ｺﾞｼｯｸM-PRO" w:eastAsia="HG丸ｺﾞｼｯｸM-PRO" w:hint="eastAsia"/>
          <w:szCs w:val="21"/>
        </w:rPr>
        <w:t>（予定）</w:t>
      </w:r>
    </w:p>
    <w:p w14:paraId="541AE8F2" w14:textId="77777777" w:rsidR="006910F7" w:rsidRPr="00B761C1" w:rsidRDefault="006910F7" w:rsidP="00F20E98">
      <w:pPr>
        <w:rPr>
          <w:rFonts w:ascii="HG丸ｺﾞｼｯｸM-PRO" w:eastAsia="HG丸ｺﾞｼｯｸM-PRO"/>
          <w:szCs w:val="21"/>
        </w:rPr>
      </w:pPr>
    </w:p>
    <w:p w14:paraId="27676C93" w14:textId="77777777" w:rsidR="00F20E98" w:rsidRPr="00B761C1" w:rsidRDefault="00F20E98" w:rsidP="00F20E98">
      <w:pPr>
        <w:rPr>
          <w:rFonts w:ascii="HG丸ｺﾞｼｯｸM-PRO" w:eastAsia="HG丸ｺﾞｼｯｸM-PRO"/>
          <w:szCs w:val="21"/>
        </w:rPr>
      </w:pPr>
      <w:r w:rsidRPr="00B761C1">
        <w:rPr>
          <w:rFonts w:ascii="HG丸ｺﾞｼｯｸM-PRO" w:eastAsia="HG丸ｺﾞｼｯｸM-PRO" w:hint="eastAsia"/>
          <w:szCs w:val="21"/>
        </w:rPr>
        <w:t>【個人情報の取り扱い】</w:t>
      </w:r>
    </w:p>
    <w:p w14:paraId="45BD0304" w14:textId="0BD0C70D" w:rsidR="000C5A39" w:rsidRPr="00B761C1" w:rsidRDefault="000C5A39" w:rsidP="00C47A37">
      <w:pPr>
        <w:ind w:firstLineChars="100" w:firstLine="210"/>
        <w:rPr>
          <w:rFonts w:ascii="HG丸ｺﾞｼｯｸM-PRO" w:eastAsia="HG丸ｺﾞｼｯｸM-PRO"/>
          <w:szCs w:val="21"/>
        </w:rPr>
      </w:pPr>
      <w:r w:rsidRPr="00B761C1">
        <w:rPr>
          <w:rFonts w:ascii="HG丸ｺﾞｼｯｸM-PRO" w:eastAsia="HG丸ｺﾞｼｯｸM-PRO" w:hint="eastAsia"/>
          <w:szCs w:val="21"/>
        </w:rPr>
        <w:t>お名前、住所など</w:t>
      </w:r>
      <w:r w:rsidR="00F93D7F" w:rsidRPr="00B761C1">
        <w:rPr>
          <w:rFonts w:ascii="HG丸ｺﾞｼｯｸM-PRO" w:eastAsia="HG丸ｺﾞｼｯｸM-PRO" w:hint="eastAsia"/>
          <w:szCs w:val="21"/>
        </w:rPr>
        <w:t>の</w:t>
      </w:r>
      <w:r w:rsidRPr="00B761C1">
        <w:rPr>
          <w:rFonts w:ascii="HG丸ｺﾞｼｯｸM-PRO" w:eastAsia="HG丸ｺﾞｼｯｸM-PRO" w:hint="eastAsia"/>
          <w:szCs w:val="21"/>
        </w:rPr>
        <w:t>個人を特定</w:t>
      </w:r>
      <w:r w:rsidR="00F93D7F" w:rsidRPr="00B761C1">
        <w:rPr>
          <w:rFonts w:ascii="HG丸ｺﾞｼｯｸM-PRO" w:eastAsia="HG丸ｺﾞｼｯｸM-PRO" w:hint="eastAsia"/>
          <w:szCs w:val="21"/>
        </w:rPr>
        <w:t>する情報につきましては厳重に管理を行い、</w:t>
      </w:r>
      <w:r w:rsidR="00E171B6" w:rsidRPr="00B761C1">
        <w:rPr>
          <w:rFonts w:ascii="HG丸ｺﾞｼｯｸM-PRO" w:eastAsia="HG丸ｺﾞｼｯｸM-PRO" w:hint="eastAsia"/>
          <w:szCs w:val="21"/>
        </w:rPr>
        <w:t>学会や学術雑誌等で公表</w:t>
      </w:r>
      <w:r w:rsidR="00F93D7F" w:rsidRPr="00B761C1">
        <w:rPr>
          <w:rFonts w:ascii="HG丸ｺﾞｼｯｸM-PRO" w:eastAsia="HG丸ｺﾞｼｯｸM-PRO" w:hint="eastAsia"/>
          <w:szCs w:val="21"/>
        </w:rPr>
        <w:t>する際には、個人が特定できないような形で使用</w:t>
      </w:r>
      <w:r w:rsidR="00E171B6" w:rsidRPr="00B761C1">
        <w:rPr>
          <w:rFonts w:ascii="HG丸ｺﾞｼｯｸM-PRO" w:eastAsia="HG丸ｺﾞｼｯｸM-PRO" w:hint="eastAsia"/>
          <w:szCs w:val="21"/>
        </w:rPr>
        <w:t>いたします。</w:t>
      </w:r>
    </w:p>
    <w:p w14:paraId="596D287A" w14:textId="77777777" w:rsidR="00365091" w:rsidRPr="00B761C1" w:rsidRDefault="00365091" w:rsidP="00365091">
      <w:pPr>
        <w:rPr>
          <w:rFonts w:ascii="HG丸ｺﾞｼｯｸM-PRO" w:eastAsia="HG丸ｺﾞｼｯｸM-PRO"/>
          <w:szCs w:val="21"/>
        </w:rPr>
      </w:pPr>
    </w:p>
    <w:p w14:paraId="02ABB2C7" w14:textId="41BAA7AD" w:rsidR="00400CDC" w:rsidRPr="008F41CF" w:rsidRDefault="00F20E98" w:rsidP="00400CDC">
      <w:pPr>
        <w:rPr>
          <w:rFonts w:ascii="HG丸ｺﾞｼｯｸM-PRO" w:eastAsia="HG丸ｺﾞｼｯｸM-PRO"/>
          <w:szCs w:val="21"/>
        </w:rPr>
      </w:pPr>
      <w:r w:rsidRPr="00B761C1">
        <w:rPr>
          <w:rFonts w:ascii="HG丸ｺﾞｼｯｸM-PRO" w:eastAsia="HG丸ｺﾞｼｯｸM-PRO" w:hint="eastAsia"/>
          <w:szCs w:val="21"/>
        </w:rPr>
        <w:t>【問合せ先】</w:t>
      </w:r>
      <w:r w:rsidR="0075176E" w:rsidRPr="00B761C1">
        <w:rPr>
          <w:rFonts w:ascii="HG丸ｺﾞｼｯｸM-PRO" w:eastAsia="HG丸ｺﾞｼｯｸM-PRO" w:hint="eastAsia"/>
          <w:szCs w:val="21"/>
        </w:rPr>
        <w:t xml:space="preserve">  </w:t>
      </w:r>
    </w:p>
    <w:p w14:paraId="05B2439E" w14:textId="77777777" w:rsidR="00196A16" w:rsidRDefault="00196A16" w:rsidP="00196A16">
      <w:pPr>
        <w:rPr>
          <w:rFonts w:ascii="HG丸ｺﾞｼｯｸM-PRO" w:eastAsia="HG丸ｺﾞｼｯｸM-PRO"/>
          <w:color w:val="000000"/>
          <w:szCs w:val="21"/>
        </w:rPr>
      </w:pPr>
      <w:r>
        <w:rPr>
          <w:rFonts w:ascii="HG丸ｺﾞｼｯｸM-PRO" w:eastAsia="HG丸ｺﾞｼｯｸM-PRO" w:hint="eastAsia"/>
          <w:sz w:val="22"/>
        </w:rPr>
        <w:t>聖マリアンナ医科大学循環器内科准教授　中島　育太郎</w:t>
      </w:r>
    </w:p>
    <w:p w14:paraId="22D8ACDD" w14:textId="77777777" w:rsidR="00196A16" w:rsidRPr="00775297" w:rsidRDefault="00196A16" w:rsidP="00196A16">
      <w:pPr>
        <w:rPr>
          <w:rFonts w:ascii="HG丸ｺﾞｼｯｸM-PRO" w:eastAsia="HG丸ｺﾞｼｯｸM-PRO"/>
          <w:color w:val="000000"/>
          <w:szCs w:val="21"/>
        </w:rPr>
      </w:pPr>
      <w:r>
        <w:rPr>
          <w:rFonts w:ascii="HG丸ｺﾞｼｯｸM-PRO" w:eastAsia="HG丸ｺﾞｼｯｸM-PRO" w:hint="eastAsia"/>
          <w:color w:val="000000"/>
          <w:szCs w:val="21"/>
        </w:rPr>
        <w:t>連絡先：</w:t>
      </w:r>
      <w:r>
        <w:rPr>
          <w:rFonts w:ascii="HG丸ｺﾞｼｯｸM-PRO" w:eastAsia="HG丸ｺﾞｼｯｸM-PRO"/>
          <w:color w:val="000000"/>
          <w:szCs w:val="21"/>
        </w:rPr>
        <w:t>044-977-8111 (</w:t>
      </w:r>
      <w:r>
        <w:rPr>
          <w:rFonts w:ascii="HG丸ｺﾞｼｯｸM-PRO" w:eastAsia="HG丸ｺﾞｼｯｸM-PRO" w:hint="eastAsia"/>
          <w:color w:val="000000"/>
          <w:szCs w:val="21"/>
        </w:rPr>
        <w:t>代表</w:t>
      </w:r>
      <w:r>
        <w:rPr>
          <w:rFonts w:ascii="HG丸ｺﾞｼｯｸM-PRO" w:eastAsia="HG丸ｺﾞｼｯｸM-PRO"/>
          <w:color w:val="000000"/>
          <w:szCs w:val="21"/>
        </w:rPr>
        <w:t xml:space="preserve">) </w:t>
      </w:r>
      <w:r>
        <w:rPr>
          <w:rFonts w:ascii="HG丸ｺﾞｼｯｸM-PRO" w:eastAsia="HG丸ｺﾞｼｯｸM-PRO" w:hint="eastAsia"/>
          <w:color w:val="000000"/>
          <w:szCs w:val="21"/>
        </w:rPr>
        <w:t>内線</w:t>
      </w:r>
      <w:r>
        <w:rPr>
          <w:rFonts w:ascii="HG丸ｺﾞｼｯｸM-PRO" w:eastAsia="HG丸ｺﾞｼｯｸM-PRO"/>
          <w:color w:val="000000"/>
          <w:szCs w:val="21"/>
        </w:rPr>
        <w:t xml:space="preserve"> 3313</w:t>
      </w:r>
    </w:p>
    <w:p w14:paraId="08FEAB31" w14:textId="09DD1CEF" w:rsidR="0005634E" w:rsidRPr="00DF4872" w:rsidRDefault="0005634E" w:rsidP="00400CDC">
      <w:pPr>
        <w:rPr>
          <w:rFonts w:ascii="HG丸ｺﾞｼｯｸM-PRO" w:eastAsia="HG丸ｺﾞｼｯｸM-PRO"/>
          <w:szCs w:val="21"/>
        </w:rPr>
      </w:pPr>
    </w:p>
    <w:sectPr w:rsidR="0005634E" w:rsidRPr="00DF4872" w:rsidSect="00AD5626">
      <w:headerReference w:type="even" r:id="rId13"/>
      <w:headerReference w:type="default" r:id="rId14"/>
      <w:footerReference w:type="even" r:id="rId15"/>
      <w:footerReference w:type="default" r:id="rId16"/>
      <w:headerReference w:type="first" r:id="rId17"/>
      <w:footerReference w:type="first" r:id="rId1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3DA6B" w14:textId="77777777" w:rsidR="007B7EBC" w:rsidRDefault="007B7EBC" w:rsidP="009C1B42">
      <w:r>
        <w:separator/>
      </w:r>
    </w:p>
  </w:endnote>
  <w:endnote w:type="continuationSeparator" w:id="0">
    <w:p w14:paraId="68B3C8A6" w14:textId="77777777" w:rsidR="007B7EBC" w:rsidRDefault="007B7EBC" w:rsidP="009C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M">
    <w:panose1 w:val="020B0604020202020204"/>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ＭＳ 明朝">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28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HGｺﾞｼｯｸM">
    <w:altName w:val="Yu Gothic"/>
    <w:panose1 w:val="020B0604020202020204"/>
    <w:charset w:val="80"/>
    <w:family w:val="modern"/>
    <w:pitch w:val="fixed"/>
    <w:sig w:usb0="80000281" w:usb1="28C76CF8" w:usb2="00000010" w:usb3="00000000" w:csb0="00020000" w:csb1="00000000"/>
  </w:font>
  <w:font w:name="MS UI 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25EE6" w14:textId="77777777" w:rsidR="00197A5F" w:rsidRDefault="00197A5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C22D6" w14:textId="77777777" w:rsidR="00197A5F" w:rsidRDefault="00197A5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5A4BE" w14:textId="77777777" w:rsidR="00197A5F" w:rsidRDefault="00197A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F9E86" w14:textId="77777777" w:rsidR="007B7EBC" w:rsidRDefault="007B7EBC" w:rsidP="009C1B42">
      <w:r>
        <w:separator/>
      </w:r>
    </w:p>
  </w:footnote>
  <w:footnote w:type="continuationSeparator" w:id="0">
    <w:p w14:paraId="58AA39A4" w14:textId="77777777" w:rsidR="007B7EBC" w:rsidRDefault="007B7EBC" w:rsidP="009C1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859A" w14:textId="77777777" w:rsidR="00197A5F" w:rsidRDefault="00197A5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5DA88" w14:textId="2B736367" w:rsidR="000E4A97" w:rsidRPr="00D35F73" w:rsidRDefault="00C1424A" w:rsidP="00DE536B">
    <w:pPr>
      <w:pStyle w:val="a3"/>
      <w:jc w:val="right"/>
      <w:rPr>
        <w:rFonts w:ascii="MS UI Gothic" w:eastAsia="MS UI Gothic" w:hAnsi="MS UI Gothic"/>
        <w:u w:val="single"/>
        <w:lang w:eastAsia="ja-JP"/>
      </w:rPr>
    </w:pPr>
    <w:r w:rsidRPr="001C27B0">
      <w:rPr>
        <w:rFonts w:ascii="MS UI Gothic" w:eastAsia="MS UI Gothic" w:hAnsi="MS UI Gothic" w:hint="eastAsia"/>
        <w:u w:val="single"/>
        <w:lang w:eastAsia="ja-JP"/>
      </w:rPr>
      <w:t>1.</w:t>
    </w:r>
    <w:r w:rsidR="00197A5F" w:rsidRPr="001C27B0">
      <w:rPr>
        <w:rFonts w:ascii="MS UI Gothic" w:eastAsia="MS UI Gothic" w:hAnsi="MS UI Gothic" w:hint="eastAsia"/>
        <w:u w:val="single"/>
        <w:lang w:eastAsia="ja-JP"/>
      </w:rPr>
      <w:t>3</w:t>
    </w:r>
    <w:r w:rsidR="006F0742" w:rsidRPr="001C27B0">
      <w:rPr>
        <w:rFonts w:ascii="MS UI Gothic" w:eastAsia="MS UI Gothic" w:hAnsi="MS UI Gothic" w:hint="eastAsia"/>
        <w:u w:val="single"/>
        <w:lang w:eastAsia="ja-JP"/>
      </w:rPr>
      <w:t>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C7E0" w14:textId="77777777" w:rsidR="00197A5F" w:rsidRDefault="00197A5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674A"/>
    <w:multiLevelType w:val="hybridMultilevel"/>
    <w:tmpl w:val="72DE27EE"/>
    <w:lvl w:ilvl="0" w:tplc="B7303ED2">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69379C"/>
    <w:multiLevelType w:val="hybridMultilevel"/>
    <w:tmpl w:val="606223DE"/>
    <w:lvl w:ilvl="0" w:tplc="7048D944">
      <w:start w:val="1"/>
      <w:numFmt w:val="bullet"/>
      <w:lvlText w:val="・"/>
      <w:lvlJc w:val="left"/>
      <w:pPr>
        <w:ind w:left="420" w:hanging="420"/>
      </w:pPr>
      <w:rPr>
        <w:rFonts w:ascii="ＭＳ 明朝" w:eastAsia="ＭＳ 明朝" w:hAnsi="ＭＳ 明朝" w:cs="Batang"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6B258B8"/>
    <w:multiLevelType w:val="hybridMultilevel"/>
    <w:tmpl w:val="87E01A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8773D5B"/>
    <w:multiLevelType w:val="hybridMultilevel"/>
    <w:tmpl w:val="390A7C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28988913">
    <w:abstractNumId w:val="0"/>
  </w:num>
  <w:num w:numId="2" w16cid:durableId="347949928">
    <w:abstractNumId w:val="3"/>
  </w:num>
  <w:num w:numId="3" w16cid:durableId="204022614">
    <w:abstractNumId w:val="2"/>
  </w:num>
  <w:num w:numId="4" w16cid:durableId="17826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582"/>
    <w:rsid w:val="00016007"/>
    <w:rsid w:val="00017C06"/>
    <w:rsid w:val="00025DFF"/>
    <w:rsid w:val="00032E00"/>
    <w:rsid w:val="00035037"/>
    <w:rsid w:val="00040DB0"/>
    <w:rsid w:val="00042225"/>
    <w:rsid w:val="00044582"/>
    <w:rsid w:val="00047159"/>
    <w:rsid w:val="000538D7"/>
    <w:rsid w:val="0005401B"/>
    <w:rsid w:val="000551DA"/>
    <w:rsid w:val="0005634E"/>
    <w:rsid w:val="00056748"/>
    <w:rsid w:val="0006538D"/>
    <w:rsid w:val="000664A4"/>
    <w:rsid w:val="00066BEA"/>
    <w:rsid w:val="000750E0"/>
    <w:rsid w:val="00077F0E"/>
    <w:rsid w:val="0008329A"/>
    <w:rsid w:val="00083727"/>
    <w:rsid w:val="000847F6"/>
    <w:rsid w:val="000A171B"/>
    <w:rsid w:val="000A22AF"/>
    <w:rsid w:val="000A3D36"/>
    <w:rsid w:val="000A7056"/>
    <w:rsid w:val="000B6FF7"/>
    <w:rsid w:val="000B748A"/>
    <w:rsid w:val="000C4F31"/>
    <w:rsid w:val="000C5A39"/>
    <w:rsid w:val="000C5B46"/>
    <w:rsid w:val="000D0625"/>
    <w:rsid w:val="000D3780"/>
    <w:rsid w:val="000D4586"/>
    <w:rsid w:val="000D4D5E"/>
    <w:rsid w:val="000E4A97"/>
    <w:rsid w:val="000F60D2"/>
    <w:rsid w:val="000F68BF"/>
    <w:rsid w:val="000F75F1"/>
    <w:rsid w:val="000F7C89"/>
    <w:rsid w:val="00101EC4"/>
    <w:rsid w:val="001220B9"/>
    <w:rsid w:val="00124A1E"/>
    <w:rsid w:val="00127CC0"/>
    <w:rsid w:val="00133BC1"/>
    <w:rsid w:val="00136C98"/>
    <w:rsid w:val="00143A2C"/>
    <w:rsid w:val="001534A8"/>
    <w:rsid w:val="00174A1B"/>
    <w:rsid w:val="00196A16"/>
    <w:rsid w:val="00197A5F"/>
    <w:rsid w:val="001A121B"/>
    <w:rsid w:val="001A37EE"/>
    <w:rsid w:val="001A393F"/>
    <w:rsid w:val="001B1E85"/>
    <w:rsid w:val="001C2683"/>
    <w:rsid w:val="001C27B0"/>
    <w:rsid w:val="001C471A"/>
    <w:rsid w:val="001C4ED4"/>
    <w:rsid w:val="001E042C"/>
    <w:rsid w:val="001E4062"/>
    <w:rsid w:val="001E4590"/>
    <w:rsid w:val="001F608F"/>
    <w:rsid w:val="001F73A1"/>
    <w:rsid w:val="0020042B"/>
    <w:rsid w:val="00201014"/>
    <w:rsid w:val="00220CCF"/>
    <w:rsid w:val="0022116C"/>
    <w:rsid w:val="00222DA6"/>
    <w:rsid w:val="00223B37"/>
    <w:rsid w:val="00223EC1"/>
    <w:rsid w:val="00231405"/>
    <w:rsid w:val="0023476E"/>
    <w:rsid w:val="002375BD"/>
    <w:rsid w:val="002402C1"/>
    <w:rsid w:val="002441FF"/>
    <w:rsid w:val="00244E51"/>
    <w:rsid w:val="00246185"/>
    <w:rsid w:val="00253DCF"/>
    <w:rsid w:val="002651D6"/>
    <w:rsid w:val="00272BE3"/>
    <w:rsid w:val="00273081"/>
    <w:rsid w:val="00283471"/>
    <w:rsid w:val="00295125"/>
    <w:rsid w:val="002A2529"/>
    <w:rsid w:val="002A5A30"/>
    <w:rsid w:val="002A69BC"/>
    <w:rsid w:val="002B2838"/>
    <w:rsid w:val="002B5B2A"/>
    <w:rsid w:val="002C010B"/>
    <w:rsid w:val="002C0C82"/>
    <w:rsid w:val="002C328B"/>
    <w:rsid w:val="002C67D5"/>
    <w:rsid w:val="002D0B36"/>
    <w:rsid w:val="002D7263"/>
    <w:rsid w:val="002E3F04"/>
    <w:rsid w:val="002E7C8B"/>
    <w:rsid w:val="002F6115"/>
    <w:rsid w:val="00306667"/>
    <w:rsid w:val="00312D09"/>
    <w:rsid w:val="00315CB3"/>
    <w:rsid w:val="00322B49"/>
    <w:rsid w:val="00331FF4"/>
    <w:rsid w:val="00341790"/>
    <w:rsid w:val="003434E7"/>
    <w:rsid w:val="0034615D"/>
    <w:rsid w:val="0034735C"/>
    <w:rsid w:val="00365091"/>
    <w:rsid w:val="0037611F"/>
    <w:rsid w:val="00383B8D"/>
    <w:rsid w:val="00384366"/>
    <w:rsid w:val="00387DD7"/>
    <w:rsid w:val="00393B07"/>
    <w:rsid w:val="003946DF"/>
    <w:rsid w:val="003979F0"/>
    <w:rsid w:val="003A1C05"/>
    <w:rsid w:val="003A2057"/>
    <w:rsid w:val="003A2A5B"/>
    <w:rsid w:val="003A5E45"/>
    <w:rsid w:val="003A6F18"/>
    <w:rsid w:val="003B062C"/>
    <w:rsid w:val="003B102A"/>
    <w:rsid w:val="003D11B0"/>
    <w:rsid w:val="003D1651"/>
    <w:rsid w:val="003D5BC3"/>
    <w:rsid w:val="003E458C"/>
    <w:rsid w:val="003F6177"/>
    <w:rsid w:val="00400CDC"/>
    <w:rsid w:val="00410359"/>
    <w:rsid w:val="004167FB"/>
    <w:rsid w:val="004209DB"/>
    <w:rsid w:val="004301C2"/>
    <w:rsid w:val="00437089"/>
    <w:rsid w:val="0044190F"/>
    <w:rsid w:val="0044340C"/>
    <w:rsid w:val="00464901"/>
    <w:rsid w:val="00464CFF"/>
    <w:rsid w:val="00470546"/>
    <w:rsid w:val="00480B6A"/>
    <w:rsid w:val="00485DD1"/>
    <w:rsid w:val="00487FE7"/>
    <w:rsid w:val="00497859"/>
    <w:rsid w:val="004A7EC5"/>
    <w:rsid w:val="004C7ECF"/>
    <w:rsid w:val="004D0089"/>
    <w:rsid w:val="004D58D8"/>
    <w:rsid w:val="004D7F94"/>
    <w:rsid w:val="004F43BC"/>
    <w:rsid w:val="00505ADD"/>
    <w:rsid w:val="0052047C"/>
    <w:rsid w:val="0053138D"/>
    <w:rsid w:val="00542E32"/>
    <w:rsid w:val="0054341E"/>
    <w:rsid w:val="00553CB9"/>
    <w:rsid w:val="0056252A"/>
    <w:rsid w:val="005661BE"/>
    <w:rsid w:val="00566731"/>
    <w:rsid w:val="00590E75"/>
    <w:rsid w:val="005970BE"/>
    <w:rsid w:val="005A6957"/>
    <w:rsid w:val="005B0440"/>
    <w:rsid w:val="005B156B"/>
    <w:rsid w:val="005B4D05"/>
    <w:rsid w:val="005C60B8"/>
    <w:rsid w:val="005D54C4"/>
    <w:rsid w:val="005E2BEA"/>
    <w:rsid w:val="005E472A"/>
    <w:rsid w:val="005E47BC"/>
    <w:rsid w:val="005E47C1"/>
    <w:rsid w:val="005E7C02"/>
    <w:rsid w:val="00600E2D"/>
    <w:rsid w:val="00603A4B"/>
    <w:rsid w:val="00606729"/>
    <w:rsid w:val="00606E18"/>
    <w:rsid w:val="006108A8"/>
    <w:rsid w:val="00626D6A"/>
    <w:rsid w:val="00627EEB"/>
    <w:rsid w:val="0063272D"/>
    <w:rsid w:val="00633418"/>
    <w:rsid w:val="0064492C"/>
    <w:rsid w:val="00644C37"/>
    <w:rsid w:val="00650A27"/>
    <w:rsid w:val="00651AA8"/>
    <w:rsid w:val="00657151"/>
    <w:rsid w:val="00667764"/>
    <w:rsid w:val="00687DBD"/>
    <w:rsid w:val="006910F7"/>
    <w:rsid w:val="00691582"/>
    <w:rsid w:val="00692595"/>
    <w:rsid w:val="006B495A"/>
    <w:rsid w:val="006B5305"/>
    <w:rsid w:val="006C7E0A"/>
    <w:rsid w:val="006D0FF4"/>
    <w:rsid w:val="006F0742"/>
    <w:rsid w:val="006F5684"/>
    <w:rsid w:val="006F6135"/>
    <w:rsid w:val="00700D84"/>
    <w:rsid w:val="00701683"/>
    <w:rsid w:val="00710378"/>
    <w:rsid w:val="00711010"/>
    <w:rsid w:val="007138AC"/>
    <w:rsid w:val="007218DE"/>
    <w:rsid w:val="0072255B"/>
    <w:rsid w:val="007359DF"/>
    <w:rsid w:val="00740B55"/>
    <w:rsid w:val="00742350"/>
    <w:rsid w:val="007447AF"/>
    <w:rsid w:val="00747FE7"/>
    <w:rsid w:val="0075176E"/>
    <w:rsid w:val="00767C4C"/>
    <w:rsid w:val="00772316"/>
    <w:rsid w:val="0078133E"/>
    <w:rsid w:val="0079676B"/>
    <w:rsid w:val="007A0D10"/>
    <w:rsid w:val="007A553B"/>
    <w:rsid w:val="007B324A"/>
    <w:rsid w:val="007B54A0"/>
    <w:rsid w:val="007B58BC"/>
    <w:rsid w:val="007B7EBC"/>
    <w:rsid w:val="007C26F6"/>
    <w:rsid w:val="007C2E42"/>
    <w:rsid w:val="007C4DCA"/>
    <w:rsid w:val="007C585F"/>
    <w:rsid w:val="007C5C2B"/>
    <w:rsid w:val="007D6848"/>
    <w:rsid w:val="007E5DB9"/>
    <w:rsid w:val="007E7492"/>
    <w:rsid w:val="007F50C6"/>
    <w:rsid w:val="007F7289"/>
    <w:rsid w:val="007F73CC"/>
    <w:rsid w:val="0080725A"/>
    <w:rsid w:val="00810E76"/>
    <w:rsid w:val="00813AA3"/>
    <w:rsid w:val="008177A3"/>
    <w:rsid w:val="008208FC"/>
    <w:rsid w:val="00821610"/>
    <w:rsid w:val="0082462F"/>
    <w:rsid w:val="0082657A"/>
    <w:rsid w:val="00832A33"/>
    <w:rsid w:val="00834E72"/>
    <w:rsid w:val="00840124"/>
    <w:rsid w:val="0084114D"/>
    <w:rsid w:val="00846533"/>
    <w:rsid w:val="008468F9"/>
    <w:rsid w:val="00855337"/>
    <w:rsid w:val="00857594"/>
    <w:rsid w:val="00857FEA"/>
    <w:rsid w:val="00866273"/>
    <w:rsid w:val="00867BB3"/>
    <w:rsid w:val="0087686A"/>
    <w:rsid w:val="008804D9"/>
    <w:rsid w:val="0088298C"/>
    <w:rsid w:val="00883AD4"/>
    <w:rsid w:val="008A37B8"/>
    <w:rsid w:val="008A5F62"/>
    <w:rsid w:val="008B31FF"/>
    <w:rsid w:val="008B4D6E"/>
    <w:rsid w:val="008C0876"/>
    <w:rsid w:val="008C14B7"/>
    <w:rsid w:val="008C4519"/>
    <w:rsid w:val="008C771A"/>
    <w:rsid w:val="008E13A8"/>
    <w:rsid w:val="008E5060"/>
    <w:rsid w:val="008E5D1C"/>
    <w:rsid w:val="008F14D5"/>
    <w:rsid w:val="008F5A91"/>
    <w:rsid w:val="00912533"/>
    <w:rsid w:val="00914719"/>
    <w:rsid w:val="0093060B"/>
    <w:rsid w:val="00934DEF"/>
    <w:rsid w:val="00934E30"/>
    <w:rsid w:val="00940921"/>
    <w:rsid w:val="00945132"/>
    <w:rsid w:val="0094725B"/>
    <w:rsid w:val="00952B44"/>
    <w:rsid w:val="00954460"/>
    <w:rsid w:val="00960AA5"/>
    <w:rsid w:val="00972509"/>
    <w:rsid w:val="009736BC"/>
    <w:rsid w:val="00976931"/>
    <w:rsid w:val="009816E4"/>
    <w:rsid w:val="009835F3"/>
    <w:rsid w:val="009846D4"/>
    <w:rsid w:val="00984D68"/>
    <w:rsid w:val="0099162B"/>
    <w:rsid w:val="00991C0F"/>
    <w:rsid w:val="009A48C2"/>
    <w:rsid w:val="009B0ED9"/>
    <w:rsid w:val="009B25F6"/>
    <w:rsid w:val="009B3AEB"/>
    <w:rsid w:val="009C1B42"/>
    <w:rsid w:val="009D19BE"/>
    <w:rsid w:val="009D1AEB"/>
    <w:rsid w:val="009D70F4"/>
    <w:rsid w:val="009E3CB4"/>
    <w:rsid w:val="009E71BE"/>
    <w:rsid w:val="009F2078"/>
    <w:rsid w:val="00A075AA"/>
    <w:rsid w:val="00A07AF7"/>
    <w:rsid w:val="00A151AB"/>
    <w:rsid w:val="00A22C81"/>
    <w:rsid w:val="00A25B0D"/>
    <w:rsid w:val="00A26665"/>
    <w:rsid w:val="00A326B2"/>
    <w:rsid w:val="00A463C5"/>
    <w:rsid w:val="00A5030C"/>
    <w:rsid w:val="00A51C19"/>
    <w:rsid w:val="00A54B1A"/>
    <w:rsid w:val="00A60741"/>
    <w:rsid w:val="00A66B1F"/>
    <w:rsid w:val="00A86005"/>
    <w:rsid w:val="00AA159C"/>
    <w:rsid w:val="00AA1E41"/>
    <w:rsid w:val="00AA70F0"/>
    <w:rsid w:val="00AB09E3"/>
    <w:rsid w:val="00AC1E7F"/>
    <w:rsid w:val="00AC7424"/>
    <w:rsid w:val="00AD5626"/>
    <w:rsid w:val="00AE47E3"/>
    <w:rsid w:val="00AF1539"/>
    <w:rsid w:val="00B07431"/>
    <w:rsid w:val="00B07E6D"/>
    <w:rsid w:val="00B10D4A"/>
    <w:rsid w:val="00B139B6"/>
    <w:rsid w:val="00B22EA5"/>
    <w:rsid w:val="00B31969"/>
    <w:rsid w:val="00B52723"/>
    <w:rsid w:val="00B703B2"/>
    <w:rsid w:val="00B73395"/>
    <w:rsid w:val="00B761C1"/>
    <w:rsid w:val="00B924A8"/>
    <w:rsid w:val="00BA3BEE"/>
    <w:rsid w:val="00BA3F04"/>
    <w:rsid w:val="00BB0202"/>
    <w:rsid w:val="00BB645B"/>
    <w:rsid w:val="00BB6E14"/>
    <w:rsid w:val="00BC22D4"/>
    <w:rsid w:val="00BC23F7"/>
    <w:rsid w:val="00BD503D"/>
    <w:rsid w:val="00BE4423"/>
    <w:rsid w:val="00BF10E7"/>
    <w:rsid w:val="00C061B2"/>
    <w:rsid w:val="00C114EE"/>
    <w:rsid w:val="00C124DD"/>
    <w:rsid w:val="00C127AD"/>
    <w:rsid w:val="00C1424A"/>
    <w:rsid w:val="00C17E9A"/>
    <w:rsid w:val="00C25759"/>
    <w:rsid w:val="00C32C85"/>
    <w:rsid w:val="00C444A6"/>
    <w:rsid w:val="00C45FE5"/>
    <w:rsid w:val="00C47A37"/>
    <w:rsid w:val="00C526D4"/>
    <w:rsid w:val="00C55CB0"/>
    <w:rsid w:val="00C62F60"/>
    <w:rsid w:val="00C66008"/>
    <w:rsid w:val="00C66F8B"/>
    <w:rsid w:val="00C73B29"/>
    <w:rsid w:val="00C74023"/>
    <w:rsid w:val="00C753BC"/>
    <w:rsid w:val="00C80BF1"/>
    <w:rsid w:val="00C812C2"/>
    <w:rsid w:val="00C81335"/>
    <w:rsid w:val="00CA066E"/>
    <w:rsid w:val="00CC644B"/>
    <w:rsid w:val="00CD03EF"/>
    <w:rsid w:val="00CD0F4B"/>
    <w:rsid w:val="00CD1685"/>
    <w:rsid w:val="00CD2768"/>
    <w:rsid w:val="00CD29FA"/>
    <w:rsid w:val="00CD376B"/>
    <w:rsid w:val="00CD4753"/>
    <w:rsid w:val="00CD7307"/>
    <w:rsid w:val="00CE089A"/>
    <w:rsid w:val="00CE794A"/>
    <w:rsid w:val="00CF5AA1"/>
    <w:rsid w:val="00D03EF4"/>
    <w:rsid w:val="00D03F33"/>
    <w:rsid w:val="00D063C1"/>
    <w:rsid w:val="00D254C8"/>
    <w:rsid w:val="00D3460F"/>
    <w:rsid w:val="00D35F73"/>
    <w:rsid w:val="00D45784"/>
    <w:rsid w:val="00D46912"/>
    <w:rsid w:val="00D674A2"/>
    <w:rsid w:val="00D76620"/>
    <w:rsid w:val="00DB0EDA"/>
    <w:rsid w:val="00DB4BF3"/>
    <w:rsid w:val="00DC4D15"/>
    <w:rsid w:val="00DC5A4A"/>
    <w:rsid w:val="00DC6696"/>
    <w:rsid w:val="00DD0FF2"/>
    <w:rsid w:val="00DD1D89"/>
    <w:rsid w:val="00DD4373"/>
    <w:rsid w:val="00DE536B"/>
    <w:rsid w:val="00DF4872"/>
    <w:rsid w:val="00DF4CB7"/>
    <w:rsid w:val="00E06C45"/>
    <w:rsid w:val="00E118BA"/>
    <w:rsid w:val="00E12E89"/>
    <w:rsid w:val="00E16ECD"/>
    <w:rsid w:val="00E171B6"/>
    <w:rsid w:val="00E20C8F"/>
    <w:rsid w:val="00E26BC3"/>
    <w:rsid w:val="00E3010B"/>
    <w:rsid w:val="00E43B58"/>
    <w:rsid w:val="00E5232F"/>
    <w:rsid w:val="00E55A58"/>
    <w:rsid w:val="00E67812"/>
    <w:rsid w:val="00E71FA4"/>
    <w:rsid w:val="00E71FC3"/>
    <w:rsid w:val="00E73012"/>
    <w:rsid w:val="00E73A3B"/>
    <w:rsid w:val="00E76D4E"/>
    <w:rsid w:val="00E84F81"/>
    <w:rsid w:val="00EA74E2"/>
    <w:rsid w:val="00EA78E3"/>
    <w:rsid w:val="00EB0922"/>
    <w:rsid w:val="00EB44B3"/>
    <w:rsid w:val="00EB61C8"/>
    <w:rsid w:val="00EB62BA"/>
    <w:rsid w:val="00EC5DD6"/>
    <w:rsid w:val="00ED103D"/>
    <w:rsid w:val="00ED3200"/>
    <w:rsid w:val="00ED5B78"/>
    <w:rsid w:val="00EE2A53"/>
    <w:rsid w:val="00EF149B"/>
    <w:rsid w:val="00EF310F"/>
    <w:rsid w:val="00F00964"/>
    <w:rsid w:val="00F035DD"/>
    <w:rsid w:val="00F05EE3"/>
    <w:rsid w:val="00F118AB"/>
    <w:rsid w:val="00F20E98"/>
    <w:rsid w:val="00F247D0"/>
    <w:rsid w:val="00F278F4"/>
    <w:rsid w:val="00F27BAB"/>
    <w:rsid w:val="00F307E4"/>
    <w:rsid w:val="00F30BDB"/>
    <w:rsid w:val="00F338D2"/>
    <w:rsid w:val="00F40DE6"/>
    <w:rsid w:val="00F413DD"/>
    <w:rsid w:val="00F525F2"/>
    <w:rsid w:val="00F67633"/>
    <w:rsid w:val="00F7596C"/>
    <w:rsid w:val="00F81419"/>
    <w:rsid w:val="00F85134"/>
    <w:rsid w:val="00F93D7F"/>
    <w:rsid w:val="00F946B3"/>
    <w:rsid w:val="00FB2BC5"/>
    <w:rsid w:val="00FB6F9A"/>
    <w:rsid w:val="00FC50E4"/>
    <w:rsid w:val="00FD1216"/>
    <w:rsid w:val="00FD63C8"/>
    <w:rsid w:val="00FE649A"/>
    <w:rsid w:val="00FE7288"/>
    <w:rsid w:val="00FF4E75"/>
    <w:rsid w:val="00FF68DE"/>
    <w:rsid w:val="1F30E80C"/>
    <w:rsid w:val="479AC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6D6279"/>
  <w15:docId w15:val="{BA541404-E6C9-491F-95BD-3C25EF59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59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1B42"/>
    <w:pPr>
      <w:tabs>
        <w:tab w:val="center" w:pos="4252"/>
        <w:tab w:val="right" w:pos="8504"/>
      </w:tabs>
      <w:snapToGrid w:val="0"/>
    </w:pPr>
    <w:rPr>
      <w:lang w:val="x-none" w:eastAsia="x-none"/>
    </w:rPr>
  </w:style>
  <w:style w:type="character" w:customStyle="1" w:styleId="a4">
    <w:name w:val="ヘッダー (文字)"/>
    <w:link w:val="a3"/>
    <w:uiPriority w:val="99"/>
    <w:rsid w:val="009C1B42"/>
    <w:rPr>
      <w:kern w:val="2"/>
      <w:sz w:val="21"/>
      <w:szCs w:val="22"/>
    </w:rPr>
  </w:style>
  <w:style w:type="paragraph" w:styleId="a5">
    <w:name w:val="footer"/>
    <w:basedOn w:val="a"/>
    <w:link w:val="a6"/>
    <w:uiPriority w:val="99"/>
    <w:unhideWhenUsed/>
    <w:rsid w:val="009C1B42"/>
    <w:pPr>
      <w:tabs>
        <w:tab w:val="center" w:pos="4252"/>
        <w:tab w:val="right" w:pos="8504"/>
      </w:tabs>
      <w:snapToGrid w:val="0"/>
    </w:pPr>
    <w:rPr>
      <w:lang w:val="x-none" w:eastAsia="x-none"/>
    </w:rPr>
  </w:style>
  <w:style w:type="character" w:customStyle="1" w:styleId="a6">
    <w:name w:val="フッター (文字)"/>
    <w:link w:val="a5"/>
    <w:uiPriority w:val="99"/>
    <w:rsid w:val="009C1B42"/>
    <w:rPr>
      <w:kern w:val="2"/>
      <w:sz w:val="21"/>
      <w:szCs w:val="22"/>
    </w:rPr>
  </w:style>
  <w:style w:type="character" w:styleId="a7">
    <w:name w:val="Hyperlink"/>
    <w:uiPriority w:val="99"/>
    <w:unhideWhenUsed/>
    <w:rsid w:val="009736BC"/>
    <w:rPr>
      <w:color w:val="0000FF"/>
      <w:u w:val="single"/>
    </w:rPr>
  </w:style>
  <w:style w:type="paragraph" w:styleId="a8">
    <w:name w:val="Balloon Text"/>
    <w:basedOn w:val="a"/>
    <w:semiHidden/>
    <w:rsid w:val="00F93D7F"/>
    <w:rPr>
      <w:rFonts w:ascii="Arial" w:eastAsia="ＭＳ ゴシック" w:hAnsi="Arial"/>
      <w:sz w:val="18"/>
      <w:szCs w:val="18"/>
    </w:rPr>
  </w:style>
  <w:style w:type="character" w:styleId="a9">
    <w:name w:val="annotation reference"/>
    <w:uiPriority w:val="99"/>
    <w:semiHidden/>
    <w:unhideWhenUsed/>
    <w:rsid w:val="00FD1216"/>
    <w:rPr>
      <w:sz w:val="18"/>
      <w:szCs w:val="18"/>
    </w:rPr>
  </w:style>
  <w:style w:type="paragraph" w:styleId="aa">
    <w:name w:val="annotation text"/>
    <w:basedOn w:val="a"/>
    <w:link w:val="ab"/>
    <w:uiPriority w:val="99"/>
    <w:unhideWhenUsed/>
    <w:rsid w:val="00FD1216"/>
    <w:pPr>
      <w:jc w:val="left"/>
    </w:pPr>
  </w:style>
  <w:style w:type="character" w:customStyle="1" w:styleId="ab">
    <w:name w:val="コメント文字列 (文字)"/>
    <w:link w:val="aa"/>
    <w:uiPriority w:val="99"/>
    <w:rsid w:val="00FD1216"/>
    <w:rPr>
      <w:kern w:val="2"/>
      <w:sz w:val="21"/>
      <w:szCs w:val="22"/>
    </w:rPr>
  </w:style>
  <w:style w:type="paragraph" w:styleId="ac">
    <w:name w:val="annotation subject"/>
    <w:basedOn w:val="aa"/>
    <w:next w:val="aa"/>
    <w:link w:val="ad"/>
    <w:uiPriority w:val="99"/>
    <w:semiHidden/>
    <w:unhideWhenUsed/>
    <w:rsid w:val="00FD1216"/>
    <w:rPr>
      <w:b/>
      <w:bCs/>
    </w:rPr>
  </w:style>
  <w:style w:type="character" w:customStyle="1" w:styleId="ad">
    <w:name w:val="コメント内容 (文字)"/>
    <w:link w:val="ac"/>
    <w:uiPriority w:val="99"/>
    <w:semiHidden/>
    <w:rsid w:val="00FD1216"/>
    <w:rPr>
      <w:b/>
      <w:bCs/>
      <w:kern w:val="2"/>
      <w:sz w:val="21"/>
      <w:szCs w:val="22"/>
    </w:rPr>
  </w:style>
  <w:style w:type="paragraph" w:styleId="ae">
    <w:name w:val="Revision"/>
    <w:hidden/>
    <w:uiPriority w:val="99"/>
    <w:semiHidden/>
    <w:rsid w:val="000F75F1"/>
    <w:rPr>
      <w:kern w:val="2"/>
      <w:sz w:val="21"/>
      <w:szCs w:val="22"/>
    </w:rPr>
  </w:style>
  <w:style w:type="character" w:styleId="af">
    <w:name w:val="Unresolved Mention"/>
    <w:basedOn w:val="a0"/>
    <w:uiPriority w:val="99"/>
    <w:semiHidden/>
    <w:unhideWhenUsed/>
    <w:rsid w:val="00C47A37"/>
    <w:rPr>
      <w:color w:val="605E5C"/>
      <w:shd w:val="clear" w:color="auto" w:fill="E1DFDD"/>
    </w:rPr>
  </w:style>
  <w:style w:type="paragraph" w:styleId="Web">
    <w:name w:val="Normal (Web)"/>
    <w:basedOn w:val="a"/>
    <w:uiPriority w:val="99"/>
    <w:semiHidden/>
    <w:unhideWhenUsed/>
    <w:rsid w:val="002651D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f01">
    <w:name w:val="cf01"/>
    <w:basedOn w:val="a0"/>
    <w:rsid w:val="002651D6"/>
    <w:rPr>
      <w:rFonts w:ascii="Meiryo UI" w:eastAsia="Meiryo UI" w:hAnsi="Meiryo UI" w:hint="eastAsia"/>
      <w:sz w:val="18"/>
      <w:szCs w:val="18"/>
    </w:rPr>
  </w:style>
  <w:style w:type="character" w:customStyle="1" w:styleId="cf11">
    <w:name w:val="cf11"/>
    <w:basedOn w:val="a0"/>
    <w:rsid w:val="002651D6"/>
    <w:rPr>
      <w:rFonts w:ascii="Meiryo UI" w:eastAsia="Meiryo UI" w:hAnsi="Meiryo UI" w:hint="eastAsia"/>
      <w:sz w:val="18"/>
      <w:szCs w:val="18"/>
      <w:shd w:val="clear" w:color="auto" w:fill="FFFFFF"/>
    </w:rPr>
  </w:style>
  <w:style w:type="character" w:customStyle="1" w:styleId="cf21">
    <w:name w:val="cf21"/>
    <w:basedOn w:val="a0"/>
    <w:rsid w:val="002651D6"/>
    <w:rPr>
      <w:rFonts w:ascii="Meiryo UI" w:eastAsia="Meiryo UI" w:hAnsi="Meiryo UI" w:hint="eastAsia"/>
      <w:sz w:val="18"/>
      <w:szCs w:val="18"/>
      <w:shd w:val="clear" w:color="auto" w:fill="FFFF00"/>
    </w:rPr>
  </w:style>
  <w:style w:type="character" w:customStyle="1" w:styleId="xcontentpasted0">
    <w:name w:val="xcontentpasted0"/>
    <w:basedOn w:val="a0"/>
    <w:rsid w:val="00FB2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0364">
      <w:bodyDiv w:val="1"/>
      <w:marLeft w:val="0"/>
      <w:marRight w:val="0"/>
      <w:marTop w:val="0"/>
      <w:marBottom w:val="0"/>
      <w:divBdr>
        <w:top w:val="none" w:sz="0" w:space="0" w:color="auto"/>
        <w:left w:val="none" w:sz="0" w:space="0" w:color="auto"/>
        <w:bottom w:val="none" w:sz="0" w:space="0" w:color="auto"/>
        <w:right w:val="none" w:sz="0" w:space="0" w:color="auto"/>
      </w:divBdr>
    </w:div>
    <w:div w:id="1110783771">
      <w:bodyDiv w:val="1"/>
      <w:marLeft w:val="0"/>
      <w:marRight w:val="0"/>
      <w:marTop w:val="0"/>
      <w:marBottom w:val="0"/>
      <w:divBdr>
        <w:top w:val="none" w:sz="0" w:space="0" w:color="auto"/>
        <w:left w:val="none" w:sz="0" w:space="0" w:color="auto"/>
        <w:bottom w:val="none" w:sz="0" w:space="0" w:color="auto"/>
        <w:right w:val="none" w:sz="0" w:space="0" w:color="auto"/>
      </w:divBdr>
    </w:div>
    <w:div w:id="148944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FEC44BC06C34D4DBC76967797E54A22" ma:contentTypeVersion="0" ma:contentTypeDescription="新しいドキュメントを作成します。" ma:contentTypeScope="" ma:versionID="0b77f1573fc53830fc43a2b0f8858b88">
  <xsd:schema xmlns:xsd="http://www.w3.org/2001/XMLSchema" xmlns:xs="http://www.w3.org/2001/XMLSchema" xmlns:p="http://schemas.microsoft.com/office/2006/metadata/properties" xmlns:ns2="55171f58-f9ed-48ff-832f-a6e6a9ce0f66" targetNamespace="http://schemas.microsoft.com/office/2006/metadata/properties" ma:root="true" ma:fieldsID="baba38c302511d16ba773407f5684d14" ns2:_="">
    <xsd:import namespace="55171f58-f9ed-48ff-832f-a6e6a9ce0f6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71f58-f9ed-48ff-832f-a6e6a9ce0f66"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を保持" ma:description="追加時に ID を保持します。"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0ACB23-58B5-4999-94E2-DEB88236982C}">
  <ds:schemaRefs>
    <ds:schemaRef ds:uri="http://schemas.microsoft.com/office/2006/metadata/longProperties"/>
  </ds:schemaRefs>
</ds:datastoreItem>
</file>

<file path=customXml/itemProps2.xml><?xml version="1.0" encoding="utf-8"?>
<ds:datastoreItem xmlns:ds="http://schemas.openxmlformats.org/officeDocument/2006/customXml" ds:itemID="{98269396-F2B0-4B5E-9A41-DDE451E9080C}">
  <ds:schemaRefs>
    <ds:schemaRef ds:uri="http://schemas.microsoft.com/sharepoint/events"/>
  </ds:schemaRefs>
</ds:datastoreItem>
</file>

<file path=customXml/itemProps3.xml><?xml version="1.0" encoding="utf-8"?>
<ds:datastoreItem xmlns:ds="http://schemas.openxmlformats.org/officeDocument/2006/customXml" ds:itemID="{FFD8D4AF-33D6-4EDB-8918-3876D7E90B0C}">
  <ds:schemaRefs>
    <ds:schemaRef ds:uri="http://schemas.microsoft.com/sharepoint/v3/contenttype/forms"/>
  </ds:schemaRefs>
</ds:datastoreItem>
</file>

<file path=customXml/itemProps4.xml><?xml version="1.0" encoding="utf-8"?>
<ds:datastoreItem xmlns:ds="http://schemas.openxmlformats.org/officeDocument/2006/customXml" ds:itemID="{FDCD94BB-8E63-4F39-B24B-27C96197C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71f58-f9ed-48ff-832f-a6e6a9ce0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C9BB59-934A-2546-B03B-3FEE85FD4431}">
  <ds:schemaRefs>
    <ds:schemaRef ds:uri="http://schemas.openxmlformats.org/officeDocument/2006/bibliography"/>
  </ds:schemaRefs>
</ds:datastoreItem>
</file>

<file path=customXml/itemProps6.xml><?xml version="1.0" encoding="utf-8"?>
<ds:datastoreItem xmlns:ds="http://schemas.openxmlformats.org/officeDocument/2006/customXml" ds:itemID="{16E64396-9E05-4043-8102-FA2E59DF48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325</Words>
  <Characters>1856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rkitao</dc:creator>
  <cp:lastModifiedBy>ikutaro nakajima</cp:lastModifiedBy>
  <cp:revision>2</cp:revision>
  <cp:lastPrinted>2023-06-13T03:57:00Z</cp:lastPrinted>
  <dcterms:created xsi:type="dcterms:W3CDTF">2026-01-24T11:51:00Z</dcterms:created>
  <dcterms:modified xsi:type="dcterms:W3CDTF">2026-01-24T11:51:00Z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KARVZJYYYKH4-280-182</vt:lpwstr>
  </property>
  <property fmtid="{D5CDD505-2E9C-101B-9397-08002B2CF9AE}" pid="3" name="_dlc_DocIdItemGuid">
    <vt:lpwstr>88591cab-deda-491e-b344-088b3f921481</vt:lpwstr>
  </property>
  <property fmtid="{D5CDD505-2E9C-101B-9397-08002B2CF9AE}" pid="4" name="_dlc_DocIdUrl">
    <vt:lpwstr>http://sps.mail.ncvc.go.jp/res/fund/_layouts/DocIdRedir.aspx?ID=KARVZJYYYKH4-280-182, KARVZJYYYKH4-280-182</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_dlc_DocIdPersistId">
    <vt:lpwstr/>
  </property>
  <property fmtid="{D5CDD505-2E9C-101B-9397-08002B2CF9AE}" pid="9" name="Order">
    <vt:lpwstr>18200.0000000000</vt:lpwstr>
  </property>
</Properties>
</file>