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43AD54BF" w:rsidR="00CD08AE" w:rsidRPr="008B070F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第</w:t>
      </w:r>
      <w:r w:rsidR="00C87853" w:rsidRPr="006D3359">
        <w:rPr>
          <w:rFonts w:ascii="Meiryo UI" w:eastAsia="Meiryo UI" w:hAnsi="Meiryo UI" w:hint="eastAsia"/>
          <w:color w:val="FF0000"/>
          <w:kern w:val="24"/>
          <w:szCs w:val="21"/>
        </w:rPr>
        <w:t>0.</w:t>
      </w:r>
      <w:r w:rsidR="006D3359" w:rsidRPr="006D3359">
        <w:rPr>
          <w:rFonts w:ascii="Meiryo UI" w:eastAsia="Meiryo UI" w:hAnsi="Meiryo UI" w:hint="eastAsia"/>
          <w:color w:val="FF0000"/>
          <w:kern w:val="24"/>
          <w:szCs w:val="21"/>
        </w:rPr>
        <w:t>2</w:t>
      </w: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版　202</w:t>
      </w:r>
      <w:r w:rsidR="006D65EF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D06C07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0403E3">
        <w:rPr>
          <w:rFonts w:ascii="Meiryo UI" w:eastAsia="Meiryo UI" w:hAnsi="Meiryo UI"/>
          <w:color w:val="000000" w:themeColor="text1"/>
          <w:kern w:val="24"/>
          <w:szCs w:val="21"/>
        </w:rPr>
        <w:t>19</w:t>
      </w: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8B070F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B070F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B070F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9E2C4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9E2C4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9DA429F" w:rsidR="00692BF5" w:rsidRPr="009E2C49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B903DD" w:rsidRPr="007032AD">
        <w:rPr>
          <w:rFonts w:ascii="Meiryo UI" w:eastAsia="Meiryo UI" w:hAnsi="Meiryo UI" w:hint="eastAsia"/>
          <w:color w:val="FF0000"/>
          <w:kern w:val="24"/>
          <w:szCs w:val="21"/>
        </w:rPr>
        <w:t>202</w:t>
      </w:r>
      <w:r w:rsidR="00C62E0E" w:rsidRPr="007032AD">
        <w:rPr>
          <w:rFonts w:ascii="Meiryo UI" w:eastAsia="Meiryo UI" w:hAnsi="Meiryo UI"/>
          <w:color w:val="FF0000"/>
          <w:kern w:val="24"/>
          <w:szCs w:val="21"/>
        </w:rPr>
        <w:t>7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C62E0E" w:rsidRPr="007032AD">
        <w:rPr>
          <w:rFonts w:ascii="Meiryo UI" w:eastAsia="Meiryo UI" w:hAnsi="Meiryo UI"/>
          <w:color w:val="FF0000"/>
          <w:kern w:val="24"/>
          <w:szCs w:val="21"/>
        </w:rPr>
        <w:t>2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2A19F9" w:rsidRPr="007032AD">
        <w:rPr>
          <w:rFonts w:ascii="Meiryo UI" w:eastAsia="Meiryo UI" w:hAnsi="Meiryo UI"/>
          <w:color w:val="FF0000"/>
          <w:kern w:val="24"/>
          <w:szCs w:val="21"/>
        </w:rPr>
        <w:t>28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日</w:t>
      </w: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までに</w:t>
      </w:r>
      <w:r w:rsidR="00292EF2"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467C7EBC" w14:textId="70FAC3B4" w:rsidR="00292EF2" w:rsidRDefault="00692BF5" w:rsidP="00EE323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E2C49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155252CE" w14:textId="77777777" w:rsidR="00EE323E" w:rsidRPr="009E2C49" w:rsidRDefault="00EE323E" w:rsidP="00EE323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58E462C" w14:textId="2922C274" w:rsidR="00EE323E" w:rsidRPr="00EE323E" w:rsidRDefault="00DF7A68" w:rsidP="00287186">
      <w:pPr>
        <w:widowControl/>
        <w:spacing w:line="288" w:lineRule="auto"/>
        <w:ind w:firstLine="210"/>
        <w:jc w:val="left"/>
        <w:rPr>
          <w:rFonts w:ascii="Meiryo UI" w:eastAsia="Meiryo UI" w:hAnsi="Meiryo UI"/>
          <w:b/>
          <w:bCs/>
          <w:color w:val="000000" w:themeColor="text1"/>
          <w:kern w:val="24"/>
          <w:sz w:val="24"/>
          <w:szCs w:val="24"/>
        </w:rPr>
      </w:pPr>
      <w:r w:rsidRPr="00EE323E">
        <w:rPr>
          <w:rFonts w:ascii="Meiryo UI" w:eastAsia="Meiryo UI" w:hAnsi="Meiryo UI" w:hint="eastAsia"/>
          <w:b/>
          <w:bCs/>
          <w:color w:val="000000" w:themeColor="text1"/>
          <w:kern w:val="24"/>
          <w:sz w:val="24"/>
          <w:szCs w:val="24"/>
        </w:rPr>
        <w:t>研究課題名：</w:t>
      </w:r>
      <w:r w:rsidR="001926E2" w:rsidRPr="00EE323E">
        <w:rPr>
          <w:rFonts w:ascii="Meiryo UI" w:eastAsia="Meiryo UI" w:hAnsi="Meiryo UI" w:hint="eastAsia"/>
          <w:b/>
          <w:bCs/>
          <w:color w:val="000000" w:themeColor="text1"/>
          <w:kern w:val="24"/>
          <w:sz w:val="24"/>
          <w:szCs w:val="24"/>
        </w:rPr>
        <w:t>重症喘息の特徴と有病率：国際的な有病率調査</w:t>
      </w:r>
    </w:p>
    <w:p w14:paraId="352792C0" w14:textId="0BBE9C10" w:rsidR="00DF7A68" w:rsidRPr="00AD5420" w:rsidRDefault="00DF7A68" w:rsidP="00AD542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AD5420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研究の目的</w:t>
      </w:r>
    </w:p>
    <w:p w14:paraId="4E40C05C" w14:textId="2B75BD6A" w:rsidR="00292EF2" w:rsidRDefault="00E61915" w:rsidP="00216BC4">
      <w:pPr>
        <w:pStyle w:val="a7"/>
        <w:ind w:left="360"/>
        <w:rPr>
          <w:rFonts w:ascii="Meiryo UI" w:eastAsia="Meiryo UI" w:hAnsi="Meiryo UI"/>
          <w:szCs w:val="24"/>
        </w:rPr>
      </w:pPr>
      <w:r w:rsidRPr="00705B3A">
        <w:rPr>
          <w:rFonts w:ascii="Meiryo UI" w:eastAsia="Meiryo UI" w:hAnsi="Meiryo UI" w:hint="eastAsia"/>
          <w:szCs w:val="24"/>
        </w:rPr>
        <w:t>現在までのところ、小児重症喘息の疫学と有病率については、国際的な規模で十分に説明されておらず、また症状評価、治療戦略、臨床転帰のばらつきについても説明されてい</w:t>
      </w:r>
      <w:r w:rsidR="000A0EA6">
        <w:rPr>
          <w:rFonts w:ascii="Meiryo UI" w:eastAsia="Meiryo UI" w:hAnsi="Meiryo UI" w:hint="eastAsia"/>
          <w:szCs w:val="24"/>
        </w:rPr>
        <w:t>ません</w:t>
      </w:r>
      <w:r w:rsidRPr="00705B3A">
        <w:rPr>
          <w:rFonts w:ascii="Meiryo UI" w:eastAsia="Meiryo UI" w:hAnsi="Meiryo UI" w:hint="eastAsia"/>
          <w:szCs w:val="24"/>
        </w:rPr>
        <w:t>。</w:t>
      </w:r>
      <w:r w:rsidR="00A16BD0" w:rsidRPr="00705B3A">
        <w:rPr>
          <w:rFonts w:ascii="Meiryo UI" w:eastAsia="Meiryo UI" w:hAnsi="Meiryo UI" w:hint="eastAsia"/>
          <w:szCs w:val="24"/>
        </w:rPr>
        <w:t>施設によるばらつきをよりよく理解することは、</w:t>
      </w:r>
      <w:r w:rsidR="00A16BD0" w:rsidRPr="00705B3A">
        <w:rPr>
          <w:rFonts w:ascii="Meiryo UI" w:eastAsia="Meiryo UI" w:hAnsi="Meiryo UI"/>
          <w:szCs w:val="24"/>
        </w:rPr>
        <w:t>PICU</w:t>
      </w:r>
      <w:r w:rsidR="000A0EA6">
        <w:rPr>
          <w:rFonts w:ascii="Meiryo UI" w:eastAsia="Meiryo UI" w:hAnsi="Meiryo UI" w:hint="eastAsia"/>
          <w:szCs w:val="24"/>
        </w:rPr>
        <w:t>（小児集中治療室）</w:t>
      </w:r>
      <w:r w:rsidR="00A16BD0" w:rsidRPr="00705B3A">
        <w:rPr>
          <w:rFonts w:ascii="Meiryo UI" w:eastAsia="Meiryo UI" w:hAnsi="Meiryo UI"/>
          <w:szCs w:val="24"/>
        </w:rPr>
        <w:t>における重症喘息の臨床試験を計画するための前向きデータを提供するのに役立つ</w:t>
      </w:r>
      <w:r w:rsidR="002D24CE" w:rsidRPr="00705B3A">
        <w:rPr>
          <w:rFonts w:ascii="Meiryo UI" w:eastAsia="Meiryo UI" w:hAnsi="Meiryo UI" w:hint="eastAsia"/>
          <w:szCs w:val="24"/>
        </w:rPr>
        <w:t>と考えられ</w:t>
      </w:r>
      <w:r w:rsidR="000A0EA6">
        <w:rPr>
          <w:rFonts w:ascii="Meiryo UI" w:eastAsia="Meiryo UI" w:hAnsi="Meiryo UI" w:hint="eastAsia"/>
          <w:szCs w:val="24"/>
        </w:rPr>
        <w:t>ます</w:t>
      </w:r>
      <w:r w:rsidR="00216BC4" w:rsidRPr="00705B3A">
        <w:rPr>
          <w:rFonts w:ascii="Meiryo UI" w:eastAsia="Meiryo UI" w:hAnsi="Meiryo UI" w:hint="eastAsia"/>
          <w:szCs w:val="24"/>
        </w:rPr>
        <w:t>。</w:t>
      </w:r>
      <w:r w:rsidR="00A16BD0" w:rsidRPr="00705B3A">
        <w:rPr>
          <w:rFonts w:ascii="Meiryo UI" w:eastAsia="Meiryo UI" w:hAnsi="Meiryo UI" w:hint="eastAsia"/>
          <w:szCs w:val="24"/>
        </w:rPr>
        <w:t>本研究の第一の目的は、国内外の前向きコホートにおける小児重症喘息の疫学と有病率を明らかにすることで</w:t>
      </w:r>
      <w:r w:rsidR="000A0EA6">
        <w:rPr>
          <w:rFonts w:ascii="Meiryo UI" w:eastAsia="Meiryo UI" w:hAnsi="Meiryo UI" w:hint="eastAsia"/>
          <w:szCs w:val="24"/>
        </w:rPr>
        <w:t>す</w:t>
      </w:r>
      <w:r w:rsidR="00A16BD0" w:rsidRPr="00705B3A">
        <w:rPr>
          <w:rFonts w:ascii="Meiryo UI" w:eastAsia="Meiryo UI" w:hAnsi="Meiryo UI" w:hint="eastAsia"/>
          <w:szCs w:val="24"/>
        </w:rPr>
        <w:t>。副次的な目的は、喘息の症状評価、管理戦略、および臨床転帰における施設間のばらつきを評価することで</w:t>
      </w:r>
      <w:r w:rsidR="000A0EA6">
        <w:rPr>
          <w:rFonts w:ascii="Meiryo UI" w:eastAsia="Meiryo UI" w:hAnsi="Meiryo UI" w:hint="eastAsia"/>
          <w:szCs w:val="24"/>
        </w:rPr>
        <w:t>す</w:t>
      </w:r>
      <w:r w:rsidR="00A16BD0" w:rsidRPr="00705B3A">
        <w:rPr>
          <w:rFonts w:ascii="Meiryo UI" w:eastAsia="Meiryo UI" w:hAnsi="Meiryo UI" w:hint="eastAsia"/>
          <w:szCs w:val="24"/>
        </w:rPr>
        <w:t>。</w:t>
      </w:r>
    </w:p>
    <w:p w14:paraId="67453964" w14:textId="77777777" w:rsidR="002A1B0C" w:rsidRPr="00705B3A" w:rsidRDefault="002A1B0C" w:rsidP="00216BC4">
      <w:pPr>
        <w:pStyle w:val="a7"/>
        <w:ind w:left="360"/>
        <w:rPr>
          <w:rFonts w:ascii="Meiryo UI" w:eastAsia="Meiryo UI" w:hAnsi="Meiryo UI"/>
          <w:szCs w:val="24"/>
        </w:rPr>
      </w:pPr>
    </w:p>
    <w:p w14:paraId="4A35A1B9" w14:textId="23D0C8EF" w:rsidR="00DF7A68" w:rsidRPr="00DB3A40" w:rsidRDefault="00DF7A68" w:rsidP="00DB3A4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B3A40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研究対象について</w:t>
      </w:r>
    </w:p>
    <w:p w14:paraId="41DCE12E" w14:textId="454B6734" w:rsidR="00292EF2" w:rsidRDefault="00DF7A68" w:rsidP="002A1B0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</w:t>
      </w:r>
      <w:r w:rsidR="00DB3A40" w:rsidRPr="00885618">
        <w:rPr>
          <w:rFonts w:ascii="Meiryo UI" w:eastAsia="Meiryo UI" w:hAnsi="Meiryo UI" w:hint="eastAsia"/>
          <w:color w:val="FF0000"/>
          <w:kern w:val="24"/>
          <w:szCs w:val="21"/>
        </w:rPr>
        <w:t>202</w:t>
      </w:r>
      <w:r w:rsidR="00AE13F7" w:rsidRPr="00885618">
        <w:rPr>
          <w:rFonts w:ascii="Meiryo UI" w:eastAsia="Meiryo UI" w:hAnsi="Meiryo UI"/>
          <w:color w:val="FF0000"/>
          <w:kern w:val="24"/>
          <w:szCs w:val="21"/>
        </w:rPr>
        <w:t>6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AE13F7" w:rsidRPr="00885618">
        <w:rPr>
          <w:rFonts w:ascii="Meiryo UI" w:eastAsia="Meiryo UI" w:hAnsi="Meiryo UI"/>
          <w:color w:val="FF0000"/>
          <w:kern w:val="24"/>
          <w:szCs w:val="21"/>
        </w:rPr>
        <w:t>3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DB3A40" w:rsidRPr="00885618">
        <w:rPr>
          <w:rFonts w:ascii="Meiryo UI" w:eastAsia="Meiryo UI" w:hAnsi="Meiryo UI" w:hint="eastAsia"/>
          <w:color w:val="FF0000"/>
          <w:kern w:val="24"/>
          <w:szCs w:val="21"/>
        </w:rPr>
        <w:t>1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日～</w:t>
      </w:r>
      <w:r w:rsidR="00DB3A40" w:rsidRPr="00885618">
        <w:rPr>
          <w:rFonts w:ascii="Meiryo UI" w:eastAsia="Meiryo UI" w:hAnsi="Meiryo UI" w:hint="eastAsia"/>
          <w:color w:val="FF0000"/>
          <w:kern w:val="24"/>
          <w:szCs w:val="21"/>
        </w:rPr>
        <w:t>202</w:t>
      </w:r>
      <w:r w:rsidR="00AE13F7" w:rsidRPr="00885618">
        <w:rPr>
          <w:rFonts w:ascii="Meiryo UI" w:eastAsia="Meiryo UI" w:hAnsi="Meiryo UI"/>
          <w:color w:val="FF0000"/>
          <w:kern w:val="24"/>
          <w:szCs w:val="21"/>
        </w:rPr>
        <w:t>7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AE13F7" w:rsidRPr="00885618">
        <w:rPr>
          <w:rFonts w:ascii="Meiryo UI" w:eastAsia="Meiryo UI" w:hAnsi="Meiryo UI"/>
          <w:color w:val="FF0000"/>
          <w:kern w:val="24"/>
          <w:szCs w:val="21"/>
        </w:rPr>
        <w:t>2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DA6268" w:rsidRPr="00885618">
        <w:rPr>
          <w:rFonts w:ascii="Meiryo UI" w:eastAsia="Meiryo UI" w:hAnsi="Meiryo UI"/>
          <w:color w:val="FF0000"/>
          <w:kern w:val="24"/>
          <w:szCs w:val="21"/>
        </w:rPr>
        <w:t>28</w:t>
      </w:r>
      <w:r w:rsidRPr="00885618">
        <w:rPr>
          <w:rFonts w:ascii="Meiryo UI" w:eastAsia="Meiryo UI" w:hAnsi="Meiryo UI" w:hint="eastAsia"/>
          <w:color w:val="FF0000"/>
          <w:kern w:val="24"/>
          <w:szCs w:val="21"/>
        </w:rPr>
        <w:t>日</w:t>
      </w:r>
      <w:r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の間に当院で</w:t>
      </w:r>
      <w:r w:rsidR="00DB3A40"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喘息</w:t>
      </w:r>
      <w:r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の治療を受けた</w:t>
      </w:r>
      <w:r w:rsidR="00564C65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="005B5A74">
        <w:rPr>
          <w:rFonts w:ascii="Meiryo UI" w:eastAsia="Meiryo UI" w:hAnsi="Meiryo UI" w:hint="eastAsia"/>
          <w:color w:val="000000" w:themeColor="text1"/>
          <w:kern w:val="24"/>
          <w:szCs w:val="21"/>
        </w:rPr>
        <w:t>歳以上</w:t>
      </w:r>
      <w:r w:rsidR="007B7036">
        <w:rPr>
          <w:rFonts w:ascii="Meiryo UI" w:eastAsia="Meiryo UI" w:hAnsi="Meiryo UI"/>
          <w:color w:val="000000" w:themeColor="text1"/>
          <w:kern w:val="24"/>
          <w:szCs w:val="21"/>
        </w:rPr>
        <w:t>18</w:t>
      </w:r>
      <w:r w:rsidR="007B7036">
        <w:rPr>
          <w:rFonts w:ascii="Meiryo UI" w:eastAsia="Meiryo UI" w:hAnsi="Meiryo UI" w:hint="eastAsia"/>
          <w:color w:val="000000" w:themeColor="text1"/>
          <w:kern w:val="24"/>
          <w:szCs w:val="21"/>
        </w:rPr>
        <w:t>歳</w:t>
      </w:r>
      <w:r w:rsidR="005B5A74">
        <w:rPr>
          <w:rFonts w:ascii="Meiryo UI" w:eastAsia="Meiryo UI" w:hAnsi="Meiryo UI" w:hint="eastAsia"/>
          <w:color w:val="000000" w:themeColor="text1"/>
          <w:kern w:val="24"/>
          <w:szCs w:val="21"/>
        </w:rPr>
        <w:t>未満</w:t>
      </w:r>
      <w:r w:rsidR="00E40990"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の</w:t>
      </w:r>
      <w:r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方が対象となります。</w:t>
      </w:r>
    </w:p>
    <w:p w14:paraId="4F6B0AE2" w14:textId="77777777" w:rsidR="002A1B0C" w:rsidRPr="002A1B0C" w:rsidRDefault="002A1B0C" w:rsidP="002A1B0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6DF9E43" w14:textId="3F265D5D" w:rsidR="00DF7A68" w:rsidRPr="00E40990" w:rsidRDefault="00DF7A68" w:rsidP="00E4099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40990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研究実施期間</w:t>
      </w:r>
    </w:p>
    <w:p w14:paraId="26F1B64E" w14:textId="6E2DEE92" w:rsidR="00EC04EC" w:rsidRPr="007032AD" w:rsidRDefault="00DF7A68" w:rsidP="00DF7A68">
      <w:pPr>
        <w:rPr>
          <w:rFonts w:ascii="Meiryo UI" w:eastAsia="Meiryo UI" w:hAnsi="Meiryo UI"/>
          <w:color w:val="FF0000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</w:t>
      </w:r>
      <w:r w:rsidRPr="000A0EA6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</w:t>
      </w:r>
      <w:r w:rsidR="00E40990" w:rsidRPr="007032AD">
        <w:rPr>
          <w:rFonts w:ascii="Meiryo UI" w:eastAsia="Meiryo UI" w:hAnsi="Meiryo UI" w:hint="eastAsia"/>
          <w:color w:val="FF0000"/>
          <w:kern w:val="24"/>
          <w:szCs w:val="21"/>
        </w:rPr>
        <w:t>202</w:t>
      </w:r>
      <w:r w:rsidR="00DA6268" w:rsidRPr="007032AD">
        <w:rPr>
          <w:rFonts w:ascii="Meiryo UI" w:eastAsia="Meiryo UI" w:hAnsi="Meiryo UI"/>
          <w:color w:val="FF0000"/>
          <w:kern w:val="24"/>
          <w:szCs w:val="21"/>
        </w:rPr>
        <w:t>8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0457E4" w:rsidRPr="007032AD">
        <w:rPr>
          <w:rFonts w:ascii="Meiryo UI" w:eastAsia="Meiryo UI" w:hAnsi="Meiryo UI"/>
          <w:color w:val="FF0000"/>
          <w:kern w:val="24"/>
          <w:szCs w:val="21"/>
        </w:rPr>
        <w:t>2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0457E4" w:rsidRPr="007032AD">
        <w:rPr>
          <w:rFonts w:ascii="Meiryo UI" w:eastAsia="Meiryo UI" w:hAnsi="Meiryo UI"/>
          <w:color w:val="FF0000"/>
          <w:kern w:val="24"/>
          <w:szCs w:val="21"/>
        </w:rPr>
        <w:t>28</w:t>
      </w:r>
      <w:r w:rsidRPr="007032AD">
        <w:rPr>
          <w:rFonts w:ascii="Meiryo UI" w:eastAsia="Meiryo UI" w:hAnsi="Meiryo UI" w:hint="eastAsia"/>
          <w:color w:val="FF0000"/>
          <w:kern w:val="24"/>
          <w:szCs w:val="21"/>
        </w:rPr>
        <w:t>日</w:t>
      </w:r>
    </w:p>
    <w:p w14:paraId="0559956D" w14:textId="77777777" w:rsidR="00292EF2" w:rsidRPr="000A0EA6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④抽出項目</w:t>
      </w:r>
    </w:p>
    <w:p w14:paraId="6FDEFC81" w14:textId="5809A4F0" w:rsidR="00DF7A68" w:rsidRPr="00705B3A" w:rsidRDefault="00D2619A" w:rsidP="001E2C8D">
      <w:pPr>
        <w:ind w:leftChars="100" w:left="210"/>
        <w:rPr>
          <w:rFonts w:ascii="Meiryo UI" w:eastAsia="Meiryo UI" w:hAnsi="Meiryo UI" w:cs="Times New Roman"/>
          <w:szCs w:val="21"/>
        </w:rPr>
      </w:pPr>
      <w:r w:rsidRPr="00705B3A">
        <w:rPr>
          <w:rFonts w:ascii="Meiryo UI" w:eastAsia="Meiryo UI" w:hAnsi="Meiryo UI" w:cs="Times New Roman" w:hint="eastAsia"/>
          <w:szCs w:val="21"/>
        </w:rPr>
        <w:t>人口統計学的情報（年齢、性別、人種</w:t>
      </w:r>
      <w:r w:rsidRPr="00705B3A">
        <w:rPr>
          <w:rFonts w:ascii="Meiryo UI" w:eastAsia="Meiryo UI" w:hAnsi="Meiryo UI" w:cs="Times New Roman"/>
          <w:szCs w:val="21"/>
        </w:rPr>
        <w:t>/</w:t>
      </w:r>
      <w:r w:rsidRPr="00705B3A">
        <w:rPr>
          <w:rFonts w:ascii="Meiryo UI" w:eastAsia="Meiryo UI" w:hAnsi="Meiryo UI" w:cs="Times New Roman" w:hint="eastAsia"/>
          <w:szCs w:val="21"/>
        </w:rPr>
        <w:t>民族）、入院日、病院属性、病歴、投与薬、使用した呼吸補助療法の種類</w:t>
      </w:r>
      <w:r w:rsidRPr="00705B3A">
        <w:rPr>
          <w:rFonts w:ascii="Meiryo UI" w:eastAsia="Meiryo UI" w:hAnsi="Meiryo UI" w:cs="Times New Roman"/>
          <w:szCs w:val="21"/>
        </w:rPr>
        <w:t>/</w:t>
      </w:r>
      <w:r w:rsidRPr="00705B3A">
        <w:rPr>
          <w:rFonts w:ascii="Meiryo UI" w:eastAsia="Meiryo UI" w:hAnsi="Meiryo UI" w:cs="Times New Roman" w:hint="eastAsia"/>
          <w:szCs w:val="21"/>
        </w:rPr>
        <w:t>期間、臨床転帰、重症度スコアリング、薬物離脱プロトコル、呼吸補助療法離脱プロコトル。</w:t>
      </w:r>
    </w:p>
    <w:p w14:paraId="0D702B6B" w14:textId="77777777" w:rsidR="00292EF2" w:rsidRPr="00705B3A" w:rsidRDefault="00292EF2" w:rsidP="001E2C8D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62D5EF39" w:rsidR="00DF7A68" w:rsidRPr="00CC64B1" w:rsidRDefault="00DF7A68" w:rsidP="00CC64B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C64B1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個人情報等の保護について</w:t>
      </w:r>
    </w:p>
    <w:p w14:paraId="22CB63CA" w14:textId="5814EA29" w:rsidR="00F06FBB" w:rsidRPr="00705B3A" w:rsidRDefault="00F06FBB" w:rsidP="001E2C8D">
      <w:pPr>
        <w:ind w:leftChars="100" w:left="210"/>
        <w:rPr>
          <w:rFonts w:ascii="Meiryo UI" w:eastAsia="Meiryo UI" w:hAnsi="Meiryo UI" w:cs="Times New Roman"/>
        </w:rPr>
      </w:pPr>
      <w:r w:rsidRPr="00705B3A">
        <w:rPr>
          <w:rFonts w:ascii="Meiryo UI" w:eastAsia="Meiryo UI" w:hAnsi="Meiryo UI" w:cs="Times New Roman" w:hint="eastAsia"/>
        </w:rPr>
        <w:t>本研究は</w:t>
      </w:r>
      <w:r w:rsidR="00426962">
        <w:rPr>
          <w:rFonts w:ascii="Meiryo UI" w:eastAsia="Meiryo UI" w:hAnsi="Meiryo UI" w:cs="Times New Roman" w:hint="eastAsia"/>
        </w:rPr>
        <w:t>アメリカの</w:t>
      </w:r>
      <w:r w:rsidRPr="00705B3A">
        <w:rPr>
          <w:rFonts w:ascii="Meiryo UI" w:eastAsia="Meiryo UI" w:hAnsi="Meiryo UI" w:cs="Times New Roman" w:hint="eastAsia"/>
        </w:rPr>
        <w:t>ユタ大学を主幹とした国際共同研究であり、本学電子カルテから収集されるデータは、</w:t>
      </w:r>
      <w:r w:rsidR="00CC64B1" w:rsidRPr="00705B3A">
        <w:rPr>
          <w:rFonts w:ascii="Meiryo UI" w:eastAsia="Meiryo UI" w:hAnsi="Meiryo UI" w:cs="Times New Roman" w:hint="eastAsia"/>
        </w:rPr>
        <w:t>本学では</w:t>
      </w:r>
      <w:r w:rsidR="004E58F1" w:rsidRPr="00705B3A">
        <w:rPr>
          <w:rFonts w:ascii="Meiryo UI" w:eastAsia="Meiryo UI" w:hAnsi="Meiryo UI" w:cs="Times New Roman" w:hint="eastAsia"/>
        </w:rPr>
        <w:t>直接</w:t>
      </w:r>
      <w:r w:rsidR="00CC64B1" w:rsidRPr="00705B3A">
        <w:rPr>
          <w:rFonts w:ascii="Meiryo UI" w:eastAsia="Meiryo UI" w:hAnsi="Meiryo UI" w:cs="Times New Roman" w:hint="eastAsia"/>
        </w:rPr>
        <w:t>保存せず</w:t>
      </w:r>
      <w:r w:rsidRPr="00705B3A">
        <w:rPr>
          <w:rFonts w:ascii="Meiryo UI" w:eastAsia="Meiryo UI" w:hAnsi="Meiryo UI" w:cs="Times New Roman" w:hint="eastAsia"/>
        </w:rPr>
        <w:t>REDCap</w:t>
      </w:r>
      <w:r w:rsidR="00A70E74" w:rsidRPr="00705B3A">
        <w:rPr>
          <w:rFonts w:ascii="Meiryo UI" w:eastAsia="Meiryo UI" w:hAnsi="Meiryo UI" w:cs="Times New Roman" w:hint="eastAsia"/>
        </w:rPr>
        <w:t>（</w:t>
      </w:r>
      <w:r w:rsidR="007363E4" w:rsidRPr="00705B3A">
        <w:rPr>
          <w:rFonts w:ascii="Meiryo UI" w:eastAsia="Meiryo UI" w:hAnsi="Meiryo UI" w:cs="Times New Roman" w:hint="eastAsia"/>
        </w:rPr>
        <w:t>Webブラウザ上でデータの収集及び管理が実施でき、</w:t>
      </w:r>
      <w:r w:rsidR="00B23E0E" w:rsidRPr="00705B3A">
        <w:rPr>
          <w:rFonts w:ascii="Meiryo UI" w:eastAsia="Meiryo UI" w:hAnsi="Meiryo UI" w:cs="Times New Roman" w:hint="eastAsia"/>
        </w:rPr>
        <w:t>世界標準のセキュリティを備え</w:t>
      </w:r>
      <w:r w:rsidR="006A3FB7" w:rsidRPr="00705B3A">
        <w:rPr>
          <w:rFonts w:ascii="Meiryo UI" w:eastAsia="Meiryo UI" w:hAnsi="Meiryo UI" w:cs="Times New Roman" w:hint="eastAsia"/>
        </w:rPr>
        <w:t>た</w:t>
      </w:r>
      <w:r w:rsidR="004E58F1" w:rsidRPr="00705B3A">
        <w:rPr>
          <w:rFonts w:ascii="Meiryo UI" w:eastAsia="Meiryo UI" w:hAnsi="Meiryo UI" w:cs="Times New Roman" w:hint="eastAsia"/>
        </w:rPr>
        <w:t>ウェブアプリケーションで</w:t>
      </w:r>
      <w:r w:rsidR="00D46B45" w:rsidRPr="00705B3A">
        <w:rPr>
          <w:rFonts w:ascii="Meiryo UI" w:eastAsia="Meiryo UI" w:hAnsi="Meiryo UI" w:cs="Times New Roman" w:hint="eastAsia"/>
        </w:rPr>
        <w:t>臨床研究において</w:t>
      </w:r>
      <w:r w:rsidR="007363E4" w:rsidRPr="00705B3A">
        <w:rPr>
          <w:rFonts w:ascii="Meiryo UI" w:eastAsia="Meiryo UI" w:hAnsi="Meiryo UI" w:cs="Times New Roman" w:hint="eastAsia"/>
        </w:rPr>
        <w:t>国際的に</w:t>
      </w:r>
      <w:r w:rsidR="00D46B45" w:rsidRPr="00705B3A">
        <w:rPr>
          <w:rFonts w:ascii="Meiryo UI" w:eastAsia="Meiryo UI" w:hAnsi="Meiryo UI" w:cs="Times New Roman" w:hint="eastAsia"/>
        </w:rPr>
        <w:t>広く用いられている</w:t>
      </w:r>
      <w:r w:rsidR="00A70E74" w:rsidRPr="00705B3A">
        <w:rPr>
          <w:rFonts w:ascii="Meiryo UI" w:eastAsia="Meiryo UI" w:hAnsi="Meiryo UI" w:cs="Times New Roman" w:hint="eastAsia"/>
        </w:rPr>
        <w:t>）</w:t>
      </w:r>
      <w:r w:rsidRPr="00705B3A">
        <w:rPr>
          <w:rFonts w:ascii="Meiryo UI" w:eastAsia="Meiryo UI" w:hAnsi="Meiryo UI" w:cs="Times New Roman" w:hint="eastAsia"/>
        </w:rPr>
        <w:t>を用いてユタ大学より提供される症例報告書に入力し、個人を特定できない形で提供を行</w:t>
      </w:r>
      <w:r w:rsidR="00C80805" w:rsidRPr="00705B3A">
        <w:rPr>
          <w:rFonts w:ascii="Meiryo UI" w:eastAsia="Meiryo UI" w:hAnsi="Meiryo UI" w:cs="Times New Roman" w:hint="eastAsia"/>
        </w:rPr>
        <w:t>います</w:t>
      </w:r>
      <w:r w:rsidRPr="00705B3A">
        <w:rPr>
          <w:rFonts w:ascii="Meiryo UI" w:eastAsia="Meiryo UI" w:hAnsi="Meiryo UI" w:cs="Times New Roman" w:hint="eastAsia"/>
        </w:rPr>
        <w:t>。</w:t>
      </w:r>
    </w:p>
    <w:p w14:paraId="083B40DE" w14:textId="3B78A857" w:rsidR="00292EF2" w:rsidRPr="001F467C" w:rsidRDefault="001F467C" w:rsidP="001E2C8D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F467C">
        <w:rPr>
          <w:rFonts w:ascii="Meiryo UI" w:eastAsia="Meiryo UI" w:hAnsi="Meiryo UI" w:hint="eastAsia"/>
          <w:color w:val="000000" w:themeColor="text1"/>
          <w:kern w:val="24"/>
          <w:szCs w:val="21"/>
        </w:rPr>
        <w:t>本</w:t>
      </w:r>
      <w:r w:rsidR="00292EF2" w:rsidRPr="001F467C">
        <w:rPr>
          <w:rFonts w:ascii="Meiryo UI" w:eastAsia="Meiryo UI" w:hAnsi="Meiryo UI" w:hint="eastAsia"/>
          <w:color w:val="000000" w:themeColor="text1"/>
          <w:kern w:val="24"/>
          <w:szCs w:val="21"/>
        </w:rPr>
        <w:t>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="00292EF2" w:rsidRPr="001F467C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785AF613" w14:textId="77777777" w:rsidR="00426962" w:rsidRDefault="0042696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6E73D87" w14:textId="77777777" w:rsidR="00EE323E" w:rsidRDefault="00EE323E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4168C0B" w14:textId="77777777" w:rsidR="00EE323E" w:rsidRPr="001F467C" w:rsidRDefault="00EE323E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304AAACA" w:rsidR="00DF7A68" w:rsidRPr="00426962" w:rsidRDefault="00DF7A68" w:rsidP="0042696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26962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研究結果の公表について</w:t>
      </w:r>
    </w:p>
    <w:p w14:paraId="299B80FF" w14:textId="272D35D8" w:rsidR="00DF7A68" w:rsidRPr="00066EB0" w:rsidRDefault="00DF7A68" w:rsidP="00066EB0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26962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</w:t>
      </w:r>
      <w:r w:rsidR="00426962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  <w:r w:rsidRPr="00426962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</w:t>
      </w:r>
      <w:r w:rsidR="00066EB0">
        <w:rPr>
          <w:rFonts w:ascii="Meiryo UI" w:eastAsia="Meiryo UI" w:hAnsi="Meiryo UI" w:hint="eastAsia"/>
          <w:color w:val="000000" w:themeColor="text1"/>
          <w:kern w:val="24"/>
          <w:szCs w:val="21"/>
        </w:rPr>
        <w:t>で</w:t>
      </w:r>
      <w:r w:rsidRPr="00426962">
        <w:rPr>
          <w:rFonts w:ascii="Meiryo UI" w:eastAsia="Meiryo UI" w:hAnsi="Meiryo UI" w:hint="eastAsia"/>
          <w:color w:val="000000" w:themeColor="text1"/>
          <w:kern w:val="24"/>
          <w:szCs w:val="21"/>
        </w:rPr>
        <w:t>安心ください。</w:t>
      </w:r>
    </w:p>
    <w:p w14:paraId="1298674B" w14:textId="77777777" w:rsidR="00292EF2" w:rsidRPr="00426962" w:rsidRDefault="00292EF2" w:rsidP="00066EB0">
      <w:pPr>
        <w:widowControl/>
        <w:spacing w:line="288" w:lineRule="auto"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1B9DD962" w14:textId="6083BCDF" w:rsidR="00DF7A68" w:rsidRPr="000007EE" w:rsidRDefault="00DF7A68" w:rsidP="000007EE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⑦問い合わせ先・相談窓口</w:t>
      </w:r>
    </w:p>
    <w:p w14:paraId="13C8A1D0" w14:textId="77777777" w:rsidR="00522E3A" w:rsidRPr="00562FBD" w:rsidRDefault="00522E3A" w:rsidP="003B1417">
      <w:pPr>
        <w:widowControl/>
        <w:spacing w:line="288" w:lineRule="auto"/>
        <w:ind w:leftChars="100" w:left="210"/>
        <w:jc w:val="left"/>
        <w:rPr>
          <w:rFonts w:ascii="Meiryo UI" w:eastAsia="Meiryo UI" w:hAnsi="Meiryo UI" w:cs="ＭＳ Ｐゴシック"/>
          <w:color w:val="000000" w:themeColor="text1"/>
          <w:kern w:val="0"/>
          <w:sz w:val="20"/>
          <w:szCs w:val="20"/>
        </w:rPr>
      </w:pPr>
      <w:r w:rsidRPr="00562FBD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聖マリアンナ医科大学病院　部署名：小児集中治療科</w:t>
      </w:r>
    </w:p>
    <w:p w14:paraId="12F46183" w14:textId="77777777" w:rsidR="00522E3A" w:rsidRPr="00562FBD" w:rsidRDefault="00522E3A" w:rsidP="003B1417">
      <w:pPr>
        <w:widowControl/>
        <w:spacing w:line="288" w:lineRule="auto"/>
        <w:ind w:leftChars="100" w:left="210"/>
        <w:jc w:val="left"/>
        <w:rPr>
          <w:rFonts w:ascii="Meiryo UI" w:eastAsia="Meiryo UI" w:hAnsi="Meiryo UI" w:cs="ＭＳ Ｐゴシック"/>
          <w:color w:val="000000" w:themeColor="text1"/>
          <w:kern w:val="0"/>
          <w:sz w:val="20"/>
          <w:szCs w:val="20"/>
        </w:rPr>
      </w:pPr>
      <w:r w:rsidRPr="00562FBD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住所：〒216-8511　神奈川県川崎市宮前区菅生2-16-1</w:t>
      </w:r>
    </w:p>
    <w:p w14:paraId="444D93DD" w14:textId="02B6EB67" w:rsidR="00522E3A" w:rsidRPr="00562FBD" w:rsidRDefault="00522E3A" w:rsidP="003B1417">
      <w:pPr>
        <w:widowControl/>
        <w:spacing w:line="288" w:lineRule="auto"/>
        <w:ind w:leftChars="100" w:left="210"/>
        <w:jc w:val="left"/>
        <w:rPr>
          <w:rFonts w:ascii="Meiryo UI" w:eastAsia="Meiryo UI" w:hAnsi="Meiryo UI" w:cs="ＭＳ Ｐゴシック"/>
          <w:color w:val="000000" w:themeColor="text1"/>
          <w:kern w:val="0"/>
          <w:sz w:val="20"/>
          <w:szCs w:val="20"/>
        </w:rPr>
      </w:pPr>
      <w:r w:rsidRPr="00562FBD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電話：044-977-8111(代表) 　内線番号：8</w:t>
      </w:r>
      <w:r w:rsidR="000007EE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0076</w:t>
      </w:r>
    </w:p>
    <w:p w14:paraId="6F2E64BE" w14:textId="243C7978" w:rsidR="00522E3A" w:rsidRPr="00562FBD" w:rsidRDefault="00522E3A" w:rsidP="003B1417">
      <w:pPr>
        <w:widowControl/>
        <w:spacing w:line="288" w:lineRule="auto"/>
        <w:ind w:leftChars="100" w:left="210"/>
        <w:jc w:val="left"/>
        <w:rPr>
          <w:rFonts w:ascii="Meiryo UI" w:eastAsia="Meiryo UI" w:hAnsi="Meiryo UI" w:cs="ＭＳ Ｐゴシック"/>
          <w:color w:val="000000" w:themeColor="text1"/>
          <w:kern w:val="0"/>
          <w:sz w:val="20"/>
          <w:szCs w:val="20"/>
        </w:rPr>
      </w:pPr>
      <w:r w:rsidRPr="00562FBD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 xml:space="preserve">担当医師： </w:t>
      </w:r>
      <w:r w:rsidR="000007EE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花田</w:t>
      </w:r>
      <w:r w:rsidR="000007EE">
        <w:rPr>
          <w:rFonts w:ascii="Meiryo UI" w:eastAsia="Meiryo UI" w:hAnsi="Meiryo UI"/>
          <w:color w:val="000000" w:themeColor="text1"/>
          <w:kern w:val="24"/>
          <w:sz w:val="20"/>
          <w:szCs w:val="20"/>
        </w:rPr>
        <w:t xml:space="preserve"> </w:t>
      </w:r>
      <w:r w:rsidR="000007EE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知也</w:t>
      </w:r>
    </w:p>
    <w:p w14:paraId="61DBB698" w14:textId="77777777" w:rsidR="00522E3A" w:rsidRPr="00562FBD" w:rsidRDefault="00522E3A" w:rsidP="003B1417">
      <w:pPr>
        <w:ind w:leftChars="100" w:left="210"/>
        <w:rPr>
          <w:rFonts w:ascii="Meiryo UI" w:eastAsia="Meiryo UI" w:hAnsi="Meiryo UI"/>
          <w:color w:val="000000" w:themeColor="text1"/>
          <w:kern w:val="24"/>
          <w:sz w:val="20"/>
          <w:szCs w:val="20"/>
        </w:rPr>
      </w:pPr>
      <w:r w:rsidRPr="00562FBD">
        <w:rPr>
          <w:rFonts w:ascii="Meiryo UI" w:eastAsia="Meiryo UI" w:hAnsi="Meiryo UI" w:hint="eastAsia"/>
          <w:color w:val="000000" w:themeColor="text1"/>
          <w:kern w:val="24"/>
          <w:sz w:val="20"/>
          <w:szCs w:val="20"/>
        </w:rPr>
        <w:t>対応時間： 平日９：00−１７：００</w:t>
      </w:r>
    </w:p>
    <w:p w14:paraId="44F8E2E0" w14:textId="77777777" w:rsidR="00522E3A" w:rsidRPr="00562FBD" w:rsidRDefault="00522E3A" w:rsidP="003B1417">
      <w:pPr>
        <w:ind w:leftChars="100" w:left="210"/>
        <w:rPr>
          <w:rFonts w:ascii="Meiryo UI" w:eastAsia="Meiryo UI" w:hAnsi="Meiryo UI"/>
          <w:color w:val="000000" w:themeColor="text1"/>
          <w:kern w:val="24"/>
          <w:sz w:val="20"/>
          <w:szCs w:val="20"/>
        </w:rPr>
      </w:pPr>
    </w:p>
    <w:p w14:paraId="53532089" w14:textId="77777777" w:rsidR="000007EE" w:rsidRDefault="000007EE" w:rsidP="0042700F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  <w:r w:rsidRPr="00350C3B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60DB5A63" w14:textId="4241046A" w:rsidR="00522E3A" w:rsidRPr="00562FBD" w:rsidRDefault="00522E3A" w:rsidP="0042700F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0"/>
          <w:szCs w:val="20"/>
        </w:rPr>
      </w:pPr>
      <w:r w:rsidRPr="00562FB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この研究が行われる研究機関と研究責任者は次に示すとおりです。</w:t>
      </w:r>
    </w:p>
    <w:p w14:paraId="5A276FD0" w14:textId="2FA9654D" w:rsidR="00522E3A" w:rsidRPr="00562FBD" w:rsidRDefault="00CD3EFA" w:rsidP="005546C2">
      <w:pPr>
        <w:pStyle w:val="Web"/>
        <w:spacing w:before="0" w:beforeAutospacing="0" w:after="0" w:afterAutospacing="0"/>
        <w:ind w:leftChars="100" w:left="210"/>
        <w:jc w:val="both"/>
        <w:rPr>
          <w:rFonts w:ascii="Meiryo UI" w:eastAsia="Meiryo UI" w:hAnsi="Meiryo UI"/>
          <w:color w:val="000000" w:themeColor="text1"/>
          <w:sz w:val="20"/>
          <w:szCs w:val="20"/>
        </w:rPr>
      </w:pPr>
      <w:r w:rsidRPr="00CD3EF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●</w:t>
      </w:r>
      <w:r w:rsidR="00522E3A" w:rsidRPr="00562FB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研究機関　　 聖マリアンナ医科大学病院　小児科学講座</w:t>
      </w:r>
      <w:r w:rsidR="005353DC">
        <w:rPr>
          <w:rFonts w:ascii="Meiryo UI" w:eastAsia="Meiryo UI" w:hAnsi="Meiryo UI" w:cstheme="minorBidi"/>
          <w:color w:val="000000" w:themeColor="text1"/>
          <w:kern w:val="24"/>
          <w:sz w:val="20"/>
          <w:szCs w:val="20"/>
        </w:rPr>
        <w:t>/</w:t>
      </w:r>
      <w:r w:rsidR="00522E3A" w:rsidRPr="00562FB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小児集中治療科</w:t>
      </w:r>
    </w:p>
    <w:p w14:paraId="35F97553" w14:textId="555BC807" w:rsidR="00522E3A" w:rsidRDefault="00CD3EFA" w:rsidP="005546C2">
      <w:pPr>
        <w:pStyle w:val="Web"/>
        <w:spacing w:before="0" w:beforeAutospacing="0" w:after="0" w:afterAutospacing="0"/>
        <w:ind w:leftChars="100" w:left="210"/>
        <w:rPr>
          <w:rFonts w:ascii="Meiryo UI" w:eastAsia="Meiryo UI" w:hAnsi="Meiryo UI" w:cstheme="minorBidi"/>
          <w:color w:val="000000" w:themeColor="text1"/>
          <w:kern w:val="24"/>
          <w:sz w:val="20"/>
          <w:szCs w:val="20"/>
        </w:rPr>
      </w:pPr>
      <w:r w:rsidRPr="00CD3EF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●</w:t>
      </w:r>
      <w:r w:rsidR="00522E3A" w:rsidRPr="00562FB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 xml:space="preserve">研究責任者　　</w:t>
      </w:r>
      <w:r w:rsidR="00FE54D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花田　知也</w:t>
      </w:r>
      <w:r w:rsidR="00FE2FED">
        <w:rPr>
          <w:rFonts w:ascii="Meiryo UI" w:eastAsia="Meiryo UI" w:hAnsi="Meiryo UI" w:cstheme="minorBidi"/>
          <w:color w:val="000000" w:themeColor="text1"/>
          <w:kern w:val="24"/>
          <w:sz w:val="20"/>
          <w:szCs w:val="20"/>
        </w:rPr>
        <w:t xml:space="preserve"> </w:t>
      </w:r>
      <w:r w:rsidR="00FE54DD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助教</w:t>
      </w:r>
    </w:p>
    <w:p w14:paraId="1D6E67A2" w14:textId="45C4DCBC" w:rsidR="00733E25" w:rsidRPr="00562FBD" w:rsidRDefault="00EC663B" w:rsidP="005546C2">
      <w:pPr>
        <w:pStyle w:val="Web"/>
        <w:spacing w:before="0" w:beforeAutospacing="0" w:after="0" w:afterAutospacing="0"/>
        <w:ind w:leftChars="100" w:left="210"/>
        <w:rPr>
          <w:rFonts w:ascii="Meiryo UI" w:eastAsia="Meiryo UI" w:hAnsi="Meiryo UI"/>
          <w:color w:val="000000" w:themeColor="text1"/>
          <w:sz w:val="20"/>
          <w:szCs w:val="20"/>
        </w:rPr>
      </w:pPr>
      <w:r w:rsidRPr="00CD3EF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●</w:t>
      </w:r>
      <w:r w:rsidR="00733E25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機関の</w:t>
      </w:r>
      <w:r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 xml:space="preserve">長　　　</w:t>
      </w:r>
      <w:r w:rsidR="009D5C27">
        <w:rPr>
          <w:rFonts w:ascii="Meiryo UI" w:eastAsia="Meiryo UI" w:hAnsi="Meiryo UI"/>
          <w:color w:val="000000" w:themeColor="text1"/>
          <w:sz w:val="20"/>
          <w:szCs w:val="20"/>
        </w:rPr>
        <w:t xml:space="preserve"> </w:t>
      </w:r>
      <w:r w:rsidR="00102B5E">
        <w:rPr>
          <w:rFonts w:ascii="Meiryo UI" w:eastAsia="Meiryo UI" w:hAnsi="Meiryo UI" w:hint="eastAsia"/>
          <w:color w:val="000000" w:themeColor="text1"/>
          <w:sz w:val="20"/>
          <w:szCs w:val="20"/>
        </w:rPr>
        <w:t>北川</w:t>
      </w:r>
      <w:r w:rsidR="009D5C27">
        <w:rPr>
          <w:rFonts w:ascii="Meiryo UI" w:eastAsia="Meiryo UI" w:hAnsi="Meiryo UI" w:hint="eastAsia"/>
          <w:color w:val="000000" w:themeColor="text1"/>
          <w:sz w:val="20"/>
          <w:szCs w:val="20"/>
        </w:rPr>
        <w:t xml:space="preserve">　</w:t>
      </w:r>
      <w:r w:rsidR="00102B5E">
        <w:rPr>
          <w:rFonts w:ascii="Meiryo UI" w:eastAsia="Meiryo UI" w:hAnsi="Meiryo UI" w:hint="eastAsia"/>
          <w:color w:val="000000" w:themeColor="text1"/>
          <w:sz w:val="20"/>
          <w:szCs w:val="20"/>
        </w:rPr>
        <w:t>博昭</w:t>
      </w:r>
      <w:r w:rsidR="00507AF8">
        <w:rPr>
          <w:rFonts w:ascii="Meiryo UI" w:eastAsia="Meiryo UI" w:hAnsi="Meiryo UI"/>
          <w:color w:val="000000" w:themeColor="text1"/>
          <w:sz w:val="20"/>
          <w:szCs w:val="20"/>
        </w:rPr>
        <w:t xml:space="preserve"> </w:t>
      </w:r>
      <w:r w:rsidR="00835F0D">
        <w:rPr>
          <w:rFonts w:ascii="Meiryo UI" w:eastAsia="Meiryo UI" w:hAnsi="Meiryo UI" w:hint="eastAsia"/>
          <w:color w:val="000000" w:themeColor="text1"/>
          <w:sz w:val="20"/>
          <w:szCs w:val="20"/>
        </w:rPr>
        <w:t>学長</w:t>
      </w:r>
    </w:p>
    <w:p w14:paraId="6C8CEC5B" w14:textId="49067322" w:rsidR="00DF7A68" w:rsidRPr="00DF7A68" w:rsidRDefault="00DF7A68" w:rsidP="005546C2">
      <w:pPr>
        <w:pStyle w:val="Web"/>
        <w:spacing w:before="0" w:beforeAutospacing="0" w:after="0" w:afterAutospacing="0" w:line="280" w:lineRule="exact"/>
        <w:ind w:leftChars="100" w:left="210"/>
        <w:jc w:val="both"/>
        <w:rPr>
          <w:sz w:val="21"/>
          <w:szCs w:val="21"/>
        </w:rPr>
      </w:pPr>
    </w:p>
    <w:p w14:paraId="7554616E" w14:textId="7A7F4A24" w:rsidR="00DF7A68" w:rsidRPr="00DF7A68" w:rsidRDefault="00DF7A68" w:rsidP="00DF7A68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D066FB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【共同研究機関】</w:t>
      </w:r>
    </w:p>
    <w:p w14:paraId="593F174F" w14:textId="177BCCAD" w:rsidR="00FB3825" w:rsidRPr="00FB3825" w:rsidRDefault="00DF7A68" w:rsidP="005546C2">
      <w:pPr>
        <w:pStyle w:val="Web"/>
        <w:spacing w:before="0" w:beforeAutospacing="0" w:after="0" w:afterAutospacing="0"/>
        <w:ind w:leftChars="100" w:left="21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●研究代表機関　</w:t>
      </w:r>
      <w:r w:rsidR="009E3E89" w:rsidRP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University </w:t>
      </w:r>
      <w:r w:rsidR="009E3E89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of Utah Health (</w:t>
      </w:r>
      <w:r w:rsidR="009E3E89" w:rsidRP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ユタ大学病院</w:t>
      </w:r>
      <w:r w:rsidR="009E3E89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)</w:t>
      </w:r>
      <w:r w:rsidR="000F16BF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</w:p>
    <w:p w14:paraId="65218462" w14:textId="29D79AD6" w:rsidR="007E1BCB" w:rsidRPr="00FB3825" w:rsidRDefault="00DF7A68" w:rsidP="005546C2">
      <w:pPr>
        <w:pStyle w:val="Web"/>
        <w:spacing w:before="0" w:beforeAutospacing="0" w:after="0" w:afterAutospacing="0"/>
        <w:ind w:leftChars="100" w:left="21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●研究代表者　</w:t>
      </w:r>
      <w:r w:rsid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7E1BCB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Ben White</w:t>
      </w:r>
      <w:r w:rsidR="00CF1AB7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(</w:t>
      </w:r>
      <w:r w:rsidR="007E1BCB" w:rsidRPr="00FB382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Pediatrics</w:t>
      </w:r>
      <w:r w:rsidR="000F16BF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– Assistant Professor</w:t>
      </w:r>
      <w:r w:rsidR="00CF1AB7" w:rsidRPr="00FB3825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)</w:t>
      </w:r>
    </w:p>
    <w:p w14:paraId="3DD038D1" w14:textId="77777777" w:rsidR="009E3E89" w:rsidRPr="00FB3825" w:rsidRDefault="009E3E89" w:rsidP="00DF7A68">
      <w:pPr>
        <w:pStyle w:val="Web"/>
        <w:tabs>
          <w:tab w:val="left" w:pos="2213"/>
        </w:tabs>
        <w:spacing w:before="0" w:beforeAutospacing="0" w:after="0" w:afterAutospacing="0"/>
        <w:ind w:left="1987" w:hanging="1541"/>
        <w:jc w:val="both"/>
        <w:rPr>
          <w:color w:val="000000" w:themeColor="text1"/>
          <w:sz w:val="21"/>
          <w:szCs w:val="21"/>
        </w:rPr>
      </w:pPr>
    </w:p>
    <w:p w14:paraId="62D697E8" w14:textId="6DC71E57" w:rsidR="00DF7A68" w:rsidRPr="00EA3ED4" w:rsidRDefault="00DF7A68" w:rsidP="00971F3F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8E7C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この研究に利用する情報は共同研究機関</w:t>
      </w:r>
      <w:r w:rsidR="009E3E89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="00EA3ED4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(</w:t>
      </w:r>
      <w:r w:rsidR="00EA3ED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及び委託</w:t>
      </w:r>
      <w:r w:rsidR="009E3E8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機関</w:t>
      </w:r>
      <w:r w:rsidR="00EA3ED4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)</w:t>
      </w:r>
      <w:r w:rsidR="009E3E89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Pr="008E7C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の範囲</w:t>
      </w:r>
      <w:r w:rsidR="00350C3B" w:rsidRPr="008E7C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で</w:t>
      </w:r>
      <w:r w:rsidRPr="008E7C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のみ利用されます。</w:t>
      </w:r>
    </w:p>
    <w:sectPr w:rsidR="00DF7A68" w:rsidRPr="00EA3ED4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0D6C" w14:textId="77777777" w:rsidR="00617A15" w:rsidRDefault="00617A15" w:rsidP="000F2B93">
      <w:r>
        <w:separator/>
      </w:r>
    </w:p>
  </w:endnote>
  <w:endnote w:type="continuationSeparator" w:id="0">
    <w:p w14:paraId="0E3B012D" w14:textId="77777777" w:rsidR="00617A15" w:rsidRDefault="00617A1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19B4" w14:textId="77777777" w:rsidR="00617A15" w:rsidRDefault="00617A15" w:rsidP="000F2B93">
      <w:r>
        <w:separator/>
      </w:r>
    </w:p>
  </w:footnote>
  <w:footnote w:type="continuationSeparator" w:id="0">
    <w:p w14:paraId="4FCFD211" w14:textId="77777777" w:rsidR="00617A15" w:rsidRDefault="00617A1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026C"/>
    <w:multiLevelType w:val="hybridMultilevel"/>
    <w:tmpl w:val="A04C0C8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674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007EE"/>
    <w:rsid w:val="000403E3"/>
    <w:rsid w:val="000457E4"/>
    <w:rsid w:val="00066EB0"/>
    <w:rsid w:val="00085460"/>
    <w:rsid w:val="000A0EA6"/>
    <w:rsid w:val="000A551C"/>
    <w:rsid w:val="000A68E9"/>
    <w:rsid w:val="000B4707"/>
    <w:rsid w:val="000C6B1D"/>
    <w:rsid w:val="000E01D1"/>
    <w:rsid w:val="000F16BF"/>
    <w:rsid w:val="000F2B93"/>
    <w:rsid w:val="00102B5E"/>
    <w:rsid w:val="0013433A"/>
    <w:rsid w:val="001370C5"/>
    <w:rsid w:val="0017152A"/>
    <w:rsid w:val="001926E2"/>
    <w:rsid w:val="001B48DF"/>
    <w:rsid w:val="001B61DD"/>
    <w:rsid w:val="001C755E"/>
    <w:rsid w:val="001E2C8D"/>
    <w:rsid w:val="001F467C"/>
    <w:rsid w:val="0021131F"/>
    <w:rsid w:val="00216BC4"/>
    <w:rsid w:val="00287186"/>
    <w:rsid w:val="00292EF2"/>
    <w:rsid w:val="002A19F9"/>
    <w:rsid w:val="002A1B0C"/>
    <w:rsid w:val="002B0200"/>
    <w:rsid w:val="002D24CE"/>
    <w:rsid w:val="00350C3B"/>
    <w:rsid w:val="003907E0"/>
    <w:rsid w:val="00394B03"/>
    <w:rsid w:val="003B1417"/>
    <w:rsid w:val="00402B1B"/>
    <w:rsid w:val="00416D9A"/>
    <w:rsid w:val="00426962"/>
    <w:rsid w:val="00431602"/>
    <w:rsid w:val="004613C2"/>
    <w:rsid w:val="00491BAF"/>
    <w:rsid w:val="004D60D8"/>
    <w:rsid w:val="004E58F1"/>
    <w:rsid w:val="00507AF8"/>
    <w:rsid w:val="005142BA"/>
    <w:rsid w:val="00522E3A"/>
    <w:rsid w:val="005353DC"/>
    <w:rsid w:val="005458C1"/>
    <w:rsid w:val="005546C2"/>
    <w:rsid w:val="00564C65"/>
    <w:rsid w:val="00571F42"/>
    <w:rsid w:val="005A164E"/>
    <w:rsid w:val="005B5A74"/>
    <w:rsid w:val="005C375D"/>
    <w:rsid w:val="005F2BAB"/>
    <w:rsid w:val="00617A15"/>
    <w:rsid w:val="00626194"/>
    <w:rsid w:val="0063243E"/>
    <w:rsid w:val="0067339C"/>
    <w:rsid w:val="00684CFB"/>
    <w:rsid w:val="00691B86"/>
    <w:rsid w:val="00692BF5"/>
    <w:rsid w:val="006A3FB7"/>
    <w:rsid w:val="006A666D"/>
    <w:rsid w:val="006C50A6"/>
    <w:rsid w:val="006D3359"/>
    <w:rsid w:val="006D65EF"/>
    <w:rsid w:val="007032AD"/>
    <w:rsid w:val="00705B3A"/>
    <w:rsid w:val="00733E25"/>
    <w:rsid w:val="007363E4"/>
    <w:rsid w:val="007401E9"/>
    <w:rsid w:val="00743C53"/>
    <w:rsid w:val="00795A50"/>
    <w:rsid w:val="007B07AA"/>
    <w:rsid w:val="007B7036"/>
    <w:rsid w:val="007C6544"/>
    <w:rsid w:val="007C7C35"/>
    <w:rsid w:val="007E1BCB"/>
    <w:rsid w:val="00835F0D"/>
    <w:rsid w:val="00864294"/>
    <w:rsid w:val="00885618"/>
    <w:rsid w:val="0088636E"/>
    <w:rsid w:val="00892FD5"/>
    <w:rsid w:val="008A40D3"/>
    <w:rsid w:val="008B070F"/>
    <w:rsid w:val="008E7C4A"/>
    <w:rsid w:val="00905A22"/>
    <w:rsid w:val="00925086"/>
    <w:rsid w:val="00945473"/>
    <w:rsid w:val="00971F3F"/>
    <w:rsid w:val="009D5C27"/>
    <w:rsid w:val="009E2C49"/>
    <w:rsid w:val="009E3E89"/>
    <w:rsid w:val="00A035F7"/>
    <w:rsid w:val="00A16BD0"/>
    <w:rsid w:val="00A70E74"/>
    <w:rsid w:val="00AC0994"/>
    <w:rsid w:val="00AD2974"/>
    <w:rsid w:val="00AD5420"/>
    <w:rsid w:val="00AE13F7"/>
    <w:rsid w:val="00B15D23"/>
    <w:rsid w:val="00B23E0E"/>
    <w:rsid w:val="00B62E85"/>
    <w:rsid w:val="00B63307"/>
    <w:rsid w:val="00B903DD"/>
    <w:rsid w:val="00BB21DC"/>
    <w:rsid w:val="00BC3EFE"/>
    <w:rsid w:val="00C37555"/>
    <w:rsid w:val="00C518F6"/>
    <w:rsid w:val="00C5220B"/>
    <w:rsid w:val="00C62E0E"/>
    <w:rsid w:val="00C80805"/>
    <w:rsid w:val="00C87853"/>
    <w:rsid w:val="00CA0456"/>
    <w:rsid w:val="00CB1322"/>
    <w:rsid w:val="00CC64B1"/>
    <w:rsid w:val="00CD08AE"/>
    <w:rsid w:val="00CD3EFA"/>
    <w:rsid w:val="00CF1AB7"/>
    <w:rsid w:val="00D066FB"/>
    <w:rsid w:val="00D06C07"/>
    <w:rsid w:val="00D112BF"/>
    <w:rsid w:val="00D2619A"/>
    <w:rsid w:val="00D36BBD"/>
    <w:rsid w:val="00D46B45"/>
    <w:rsid w:val="00D501C9"/>
    <w:rsid w:val="00D6691B"/>
    <w:rsid w:val="00DA1ED3"/>
    <w:rsid w:val="00DA6268"/>
    <w:rsid w:val="00DB3A40"/>
    <w:rsid w:val="00DF0875"/>
    <w:rsid w:val="00DF7A68"/>
    <w:rsid w:val="00E3033E"/>
    <w:rsid w:val="00E40990"/>
    <w:rsid w:val="00E61915"/>
    <w:rsid w:val="00E768C7"/>
    <w:rsid w:val="00EA3ED4"/>
    <w:rsid w:val="00EB3408"/>
    <w:rsid w:val="00EC04EC"/>
    <w:rsid w:val="00EC663B"/>
    <w:rsid w:val="00EE323E"/>
    <w:rsid w:val="00F06FBB"/>
    <w:rsid w:val="00F156A1"/>
    <w:rsid w:val="00F439A3"/>
    <w:rsid w:val="00F60C5F"/>
    <w:rsid w:val="00FB3825"/>
    <w:rsid w:val="00FC1C1C"/>
    <w:rsid w:val="00FD14C3"/>
    <w:rsid w:val="00FE2FED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basedOn w:val="a0"/>
    <w:uiPriority w:val="99"/>
    <w:semiHidden/>
    <w:unhideWhenUsed/>
    <w:rsid w:val="00571F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71F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71F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571F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7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hanada tomoya</cp:lastModifiedBy>
  <cp:revision>17</cp:revision>
  <dcterms:created xsi:type="dcterms:W3CDTF">2026-02-19T04:05:00Z</dcterms:created>
  <dcterms:modified xsi:type="dcterms:W3CDTF">2026-03-19T01:46:00Z</dcterms:modified>
</cp:coreProperties>
</file>