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3FE7" w14:textId="0D4B6266" w:rsidR="00682D88" w:rsidRPr="00303634" w:rsidRDefault="004F2DF1" w:rsidP="004F2DF1">
      <w:pPr>
        <w:ind w:leftChars="-67" w:left="-140" w:hanging="1"/>
        <w:jc w:val="center"/>
        <w:rPr>
          <w:b/>
          <w:bCs/>
          <w:u w:val="single"/>
        </w:rPr>
      </w:pPr>
      <w:r w:rsidRPr="00303634">
        <w:rPr>
          <w:rFonts w:hint="eastAsia"/>
          <w:b/>
          <w:bCs/>
          <w:u w:val="single"/>
        </w:rPr>
        <w:t>「</w:t>
      </w:r>
      <w:r w:rsidRPr="00303634">
        <w:rPr>
          <w:b/>
          <w:bCs/>
          <w:u w:val="single"/>
        </w:rPr>
        <w:t>診断群分類の精緻化とそれを用いた医療評価の方法論開発に関する研究</w:t>
      </w:r>
      <w:r w:rsidRPr="00303634">
        <w:rPr>
          <w:rFonts w:hint="eastAsia"/>
          <w:b/>
          <w:bCs/>
          <w:u w:val="single"/>
        </w:rPr>
        <w:t>」</w:t>
      </w:r>
      <w:r w:rsidR="00682D88" w:rsidRPr="00303634">
        <w:rPr>
          <w:b/>
          <w:bCs/>
          <w:u w:val="single"/>
        </w:rPr>
        <w:t>について</w:t>
      </w:r>
    </w:p>
    <w:p w14:paraId="6566423D" w14:textId="77777777" w:rsidR="00682D88" w:rsidRPr="00F91BCD" w:rsidRDefault="00682D88"/>
    <w:p w14:paraId="02356BE3" w14:textId="23F28F01" w:rsidR="00EF4816" w:rsidRPr="00F91BCD" w:rsidRDefault="00682D88">
      <w:r w:rsidRPr="00F91BCD">
        <w:t>○</w:t>
      </w:r>
      <w:r w:rsidR="00EF4816" w:rsidRPr="00F91BCD">
        <w:rPr>
          <w:rFonts w:hint="eastAsia"/>
          <w:b/>
          <w:bCs/>
        </w:rPr>
        <w:t>代表</w:t>
      </w:r>
      <w:r w:rsidRPr="00F91BCD">
        <w:rPr>
          <w:b/>
          <w:bCs/>
        </w:rPr>
        <w:t>研究責任者氏名</w:t>
      </w:r>
      <w:r w:rsidR="00EF4816" w:rsidRPr="00F91BCD">
        <w:rPr>
          <w:rFonts w:hint="eastAsia"/>
          <w:b/>
          <w:bCs/>
        </w:rPr>
        <w:t>：</w:t>
      </w:r>
    </w:p>
    <w:p w14:paraId="0EA4EA17" w14:textId="2E9350FF" w:rsidR="00682D88" w:rsidRPr="00F91BCD" w:rsidRDefault="00682D88" w:rsidP="00EF4816">
      <w:pPr>
        <w:ind w:firstLineChars="100" w:firstLine="210"/>
      </w:pPr>
      <w:r w:rsidRPr="00F91BCD">
        <w:t>医療政策情報学分野・</w:t>
      </w:r>
      <w:r w:rsidR="00303634" w:rsidRPr="00F91BCD">
        <w:t>准教授　新城大輔</w:t>
      </w:r>
    </w:p>
    <w:p w14:paraId="0332641A" w14:textId="3C9AC3F9" w:rsidR="00EF4816" w:rsidRPr="00F91BCD" w:rsidRDefault="00EF4816" w:rsidP="00EF4816">
      <w:r w:rsidRPr="00F91BCD">
        <w:rPr>
          <w:rFonts w:hint="eastAsia"/>
        </w:rPr>
        <w:t>○</w:t>
      </w:r>
      <w:r w:rsidRPr="00F91BCD">
        <w:rPr>
          <w:rFonts w:hint="eastAsia"/>
          <w:b/>
          <w:bCs/>
        </w:rPr>
        <w:t>本学の研究責任者氏名：</w:t>
      </w:r>
    </w:p>
    <w:p w14:paraId="443E0450" w14:textId="4211D12C" w:rsidR="00EF4816" w:rsidRPr="00F91BCD" w:rsidRDefault="00EF4816" w:rsidP="00EF4816">
      <w:r w:rsidRPr="00F91BCD">
        <w:rPr>
          <w:rFonts w:hint="eastAsia"/>
        </w:rPr>
        <w:t xml:space="preserve">　聖マリアンナ医科大学</w:t>
      </w:r>
      <w:r w:rsidR="00781CF7" w:rsidRPr="00F91BCD">
        <w:rPr>
          <w:rFonts w:hint="eastAsia"/>
        </w:rPr>
        <w:t>麻酔学</w:t>
      </w:r>
      <w:r w:rsidRPr="00F91BCD">
        <w:rPr>
          <w:rFonts w:hint="eastAsia"/>
        </w:rPr>
        <w:t>・</w:t>
      </w:r>
      <w:r w:rsidR="00781CF7" w:rsidRPr="00F91BCD">
        <w:rPr>
          <w:rFonts w:hint="eastAsia"/>
        </w:rPr>
        <w:t>准教授</w:t>
      </w:r>
      <w:r w:rsidRPr="00F91BCD">
        <w:rPr>
          <w:rFonts w:hint="eastAsia"/>
        </w:rPr>
        <w:t>・</w:t>
      </w:r>
      <w:r w:rsidR="00781CF7" w:rsidRPr="00F91BCD">
        <w:rPr>
          <w:rFonts w:hint="eastAsia"/>
        </w:rPr>
        <w:t>佐藤暢夫</w:t>
      </w:r>
    </w:p>
    <w:p w14:paraId="7C33A7DD" w14:textId="77777777" w:rsidR="00EF4816" w:rsidRPr="00F91BCD" w:rsidRDefault="00682D88">
      <w:r w:rsidRPr="00F91BCD">
        <w:t>○</w:t>
      </w:r>
      <w:r w:rsidRPr="00F91BCD">
        <w:rPr>
          <w:b/>
          <w:bCs/>
        </w:rPr>
        <w:t>研究題目</w:t>
      </w:r>
      <w:r w:rsidR="00EF4816" w:rsidRPr="00F91BCD">
        <w:rPr>
          <w:rFonts w:hint="eastAsia"/>
          <w:b/>
          <w:bCs/>
        </w:rPr>
        <w:t>：</w:t>
      </w:r>
    </w:p>
    <w:p w14:paraId="607D300C" w14:textId="3A056655" w:rsidR="00682D88" w:rsidRPr="00F91BCD" w:rsidRDefault="00682D88" w:rsidP="00EF4816">
      <w:pPr>
        <w:ind w:firstLineChars="100" w:firstLine="210"/>
      </w:pPr>
      <w:r w:rsidRPr="00F91BCD">
        <w:t>診断群分類の精緻化とそれを用いた医療評価の方法論開発に関する研究</w:t>
      </w:r>
    </w:p>
    <w:p w14:paraId="27B324B4" w14:textId="77777777" w:rsidR="00EF4816" w:rsidRPr="00F91BCD" w:rsidRDefault="00682D88">
      <w:r w:rsidRPr="00F91BCD">
        <w:t>○</w:t>
      </w:r>
      <w:r w:rsidRPr="00F91BCD">
        <w:rPr>
          <w:b/>
          <w:bCs/>
        </w:rPr>
        <w:t>研究実施場所</w:t>
      </w:r>
      <w:r w:rsidR="00EF4816" w:rsidRPr="00F91BCD">
        <w:rPr>
          <w:rFonts w:hint="eastAsia"/>
          <w:b/>
          <w:bCs/>
        </w:rPr>
        <w:t>：</w:t>
      </w:r>
    </w:p>
    <w:p w14:paraId="62B6D890" w14:textId="118361E4" w:rsidR="00682D88" w:rsidRPr="00F91BCD" w:rsidRDefault="00EF4816" w:rsidP="00EF4816">
      <w:pPr>
        <w:ind w:firstLineChars="100" w:firstLine="210"/>
      </w:pPr>
      <w:r w:rsidRPr="00F91BCD">
        <w:rPr>
          <w:rFonts w:hint="eastAsia"/>
        </w:rPr>
        <w:t>聖マリアンナ医科大学救急医学</w:t>
      </w:r>
      <w:r w:rsidR="00682D88" w:rsidRPr="00F91BCD">
        <w:t>等</w:t>
      </w:r>
    </w:p>
    <w:p w14:paraId="7FCE15FF" w14:textId="77777777" w:rsidR="00EF4816" w:rsidRPr="00F91BCD" w:rsidRDefault="00682D88">
      <w:r w:rsidRPr="00F91BCD">
        <w:t>○</w:t>
      </w:r>
      <w:r w:rsidRPr="00F91BCD">
        <w:rPr>
          <w:b/>
          <w:bCs/>
        </w:rPr>
        <w:t>研究期間</w:t>
      </w:r>
      <w:r w:rsidR="00EF4816" w:rsidRPr="00F91BCD">
        <w:rPr>
          <w:rFonts w:hint="eastAsia"/>
          <w:b/>
          <w:bCs/>
        </w:rPr>
        <w:t>：</w:t>
      </w:r>
    </w:p>
    <w:p w14:paraId="379138A9" w14:textId="6AA1B94C" w:rsidR="00682D88" w:rsidRPr="00F91BCD" w:rsidRDefault="00EF4816" w:rsidP="00EF4816">
      <w:pPr>
        <w:ind w:firstLineChars="100" w:firstLine="210"/>
      </w:pPr>
      <w:r w:rsidRPr="00F91BCD">
        <w:rPr>
          <w:rFonts w:hint="eastAsia"/>
        </w:rPr>
        <w:t>聖マリアンナ医科大学実施許可後</w:t>
      </w:r>
      <w:r w:rsidR="00682D88" w:rsidRPr="00F91BCD">
        <w:t>から202</w:t>
      </w:r>
      <w:r w:rsidR="00303634" w:rsidRPr="00F91BCD">
        <w:rPr>
          <w:rFonts w:hint="eastAsia"/>
        </w:rPr>
        <w:t>8</w:t>
      </w:r>
      <w:r w:rsidR="00682D88" w:rsidRPr="00F91BCD">
        <w:t>年3月31日</w:t>
      </w:r>
    </w:p>
    <w:p w14:paraId="3E019CF6" w14:textId="77777777" w:rsidR="00EF4816" w:rsidRPr="00F91BCD" w:rsidRDefault="00EF4816" w:rsidP="00EF4816">
      <w:pPr>
        <w:ind w:firstLineChars="100" w:firstLine="210"/>
      </w:pPr>
    </w:p>
    <w:p w14:paraId="2071AEBA" w14:textId="77777777" w:rsidR="00B40688" w:rsidRPr="00F91BCD" w:rsidRDefault="00682D88">
      <w:r w:rsidRPr="00F91BCD">
        <w:t>○</w:t>
      </w:r>
      <w:r w:rsidRPr="00F91BCD">
        <w:rPr>
          <w:b/>
          <w:bCs/>
        </w:rPr>
        <w:t>研究の意義と目的：</w:t>
      </w:r>
      <w:r w:rsidRPr="00F91BCD">
        <w:t xml:space="preserve"> </w:t>
      </w:r>
    </w:p>
    <w:p w14:paraId="40FF4BFB" w14:textId="7028D13F" w:rsidR="00682D88" w:rsidRPr="00F91BCD" w:rsidRDefault="00682D88" w:rsidP="00B40688">
      <w:pPr>
        <w:ind w:firstLineChars="100" w:firstLine="210"/>
      </w:pPr>
      <w:r w:rsidRPr="00F91BCD">
        <w:t>DPC包括評価において、DPC調査データの分析に基づいて平成 22年度から暫定的に医療機関機能評価係数Ⅱが導入され</w:t>
      </w:r>
      <w:r w:rsidR="00F20991" w:rsidRPr="00F91BCD">
        <w:rPr>
          <w:rFonts w:hint="eastAsia"/>
        </w:rPr>
        <w:t>まし</w:t>
      </w:r>
      <w:r w:rsidRPr="00F91BCD">
        <w:t>た</w:t>
      </w:r>
      <w:r w:rsidR="00F20991" w:rsidRPr="00F91BCD">
        <w:rPr>
          <w:rFonts w:hint="eastAsia"/>
        </w:rPr>
        <w:t>。</w:t>
      </w:r>
      <w:r w:rsidRPr="00F91BCD">
        <w:t>それらの指標の妥当性の評価とその他の指標に関する検討が必要で</w:t>
      </w:r>
      <w:r w:rsidR="00F20991" w:rsidRPr="00F91BCD">
        <w:rPr>
          <w:rFonts w:hint="eastAsia"/>
        </w:rPr>
        <w:t>す</w:t>
      </w:r>
      <w:r w:rsidRPr="00F91BCD">
        <w:t>。そこで本研究では、１）診断群分類の精緻化、２）診断群分類を用いた医療評価の方法論機能評価係数の精緻化、３）診断群分類を活用するための標準的医療情報システムの確立、の３つの検討を行うことで、DPCに基づく包括評価制度の円滑な運営に資するための基礎資料を作成することを目的と</w:t>
      </w:r>
      <w:r w:rsidR="00F20991" w:rsidRPr="00F91BCD">
        <w:rPr>
          <w:rFonts w:hint="eastAsia"/>
        </w:rPr>
        <w:t>します</w:t>
      </w:r>
      <w:r w:rsidRPr="00F91BCD">
        <w:t xml:space="preserve">。 </w:t>
      </w:r>
    </w:p>
    <w:p w14:paraId="4E483855" w14:textId="77777777" w:rsidR="00B40688" w:rsidRPr="00F91BCD" w:rsidRDefault="00B40688" w:rsidP="00B40688">
      <w:pPr>
        <w:ind w:firstLineChars="100" w:firstLine="210"/>
      </w:pPr>
    </w:p>
    <w:p w14:paraId="3AB3FC3C" w14:textId="5678979D" w:rsidR="00B40688" w:rsidRPr="00F91BCD" w:rsidRDefault="00682D88">
      <w:r w:rsidRPr="00F91BCD">
        <w:t>○</w:t>
      </w:r>
      <w:r w:rsidRPr="00F91BCD">
        <w:rPr>
          <w:b/>
          <w:bCs/>
        </w:rPr>
        <w:t>研究方法：</w:t>
      </w:r>
    </w:p>
    <w:p w14:paraId="27C8F939" w14:textId="1AAB9465" w:rsidR="00F20991" w:rsidRPr="00F91BCD" w:rsidRDefault="00F20991" w:rsidP="00B40688">
      <w:pPr>
        <w:ind w:firstLineChars="100" w:firstLine="210"/>
      </w:pPr>
      <w:r w:rsidRPr="00F91BCD">
        <w:rPr>
          <w:rFonts w:hint="eastAsia"/>
        </w:rPr>
        <w:t>本研究では厚生労働省のDPC調査に参加している病院が厚生労働省に提出している匿名化患者情報（患者要約、レセプト情報）を、厚生労働省調査とは別に本研究への参加を同意した医療施設（既存情報の提供のみを行う機関と共同研究機関）と個人情報の守秘義務契約を結んだ上で収集します。</w:t>
      </w:r>
    </w:p>
    <w:p w14:paraId="638F76F1" w14:textId="133FE35B" w:rsidR="00B40688" w:rsidRPr="00F91BCD" w:rsidRDefault="00682D88" w:rsidP="00B40688">
      <w:pPr>
        <w:ind w:firstLineChars="100" w:firstLine="210"/>
      </w:pPr>
      <w:r w:rsidRPr="00F91BCD">
        <w:t>研究対象者となる期間は「2010年4月1日～202</w:t>
      </w:r>
      <w:r w:rsidR="00303634" w:rsidRPr="00F91BCD">
        <w:rPr>
          <w:rFonts w:hint="eastAsia"/>
        </w:rPr>
        <w:t>8</w:t>
      </w:r>
      <w:r w:rsidRPr="00F91BCD">
        <w:t>年3月31日」まで</w:t>
      </w:r>
      <w:r w:rsidR="00F20991" w:rsidRPr="00F91BCD">
        <w:rPr>
          <w:rFonts w:hint="eastAsia"/>
        </w:rPr>
        <w:t>です</w:t>
      </w:r>
      <w:r w:rsidRPr="00F91BCD">
        <w:t>。データは機密性、安全性の確保されたサーバーに保管</w:t>
      </w:r>
      <w:r w:rsidR="00F20991" w:rsidRPr="00F91BCD">
        <w:rPr>
          <w:rFonts w:hint="eastAsia"/>
        </w:rPr>
        <w:t>します</w:t>
      </w:r>
      <w:r w:rsidRPr="00F91BCD">
        <w:t>。DPC調査データは、DPCを用いた医療費支払い制度の対象となる医療機関が、厚労省に提出するデータと同一のもので、患者の年齢、性別、診断名、治療内容、医療費等の情報を含</w:t>
      </w:r>
      <w:r w:rsidR="00F20991" w:rsidRPr="00F91BCD">
        <w:rPr>
          <w:rFonts w:hint="eastAsia"/>
        </w:rPr>
        <w:t>みます</w:t>
      </w:r>
      <w:r w:rsidRPr="00F91BCD">
        <w:t>。本研究では診療録情報等の対象患者の個人情報を用いることは</w:t>
      </w:r>
      <w:r w:rsidR="00352DD6" w:rsidRPr="00F91BCD">
        <w:rPr>
          <w:rFonts w:hint="eastAsia"/>
        </w:rPr>
        <w:t>ありません</w:t>
      </w:r>
      <w:r w:rsidRPr="00F91BCD">
        <w:t>。</w:t>
      </w:r>
    </w:p>
    <w:p w14:paraId="7A9B796C" w14:textId="7B3B365C" w:rsidR="00B40688" w:rsidRPr="00F91BCD" w:rsidRDefault="00682D88" w:rsidP="00B40688">
      <w:pPr>
        <w:ind w:firstLineChars="100" w:firstLine="210"/>
      </w:pPr>
      <w:r w:rsidRPr="00F91BCD">
        <w:t>研究遂行者は、各自の分析に必要なデータを匿名化された状況で切り出し、各研究者の施設内で解析を行</w:t>
      </w:r>
      <w:r w:rsidR="00352DD6" w:rsidRPr="00F91BCD">
        <w:rPr>
          <w:rFonts w:hint="eastAsia"/>
        </w:rPr>
        <w:t>います</w:t>
      </w:r>
      <w:r w:rsidRPr="00F91BCD">
        <w:t>。データは各研究者の施設内に保管し外部への持ち出しを禁止</w:t>
      </w:r>
      <w:r w:rsidR="00352DD6" w:rsidRPr="00F91BCD">
        <w:rPr>
          <w:rFonts w:hint="eastAsia"/>
        </w:rPr>
        <w:t>します</w:t>
      </w:r>
      <w:r w:rsidRPr="00F91BCD">
        <w:t>。なお、この際、各分担研究者は責任者（</w:t>
      </w:r>
      <w:r w:rsidR="00303634" w:rsidRPr="00F91BCD">
        <w:rPr>
          <w:rFonts w:hint="eastAsia"/>
        </w:rPr>
        <w:t>新城</w:t>
      </w:r>
      <w:r w:rsidRPr="00F91BCD">
        <w:t>）と守秘義務契約を結</w:t>
      </w:r>
      <w:r w:rsidR="00352DD6" w:rsidRPr="00F91BCD">
        <w:rPr>
          <w:rFonts w:hint="eastAsia"/>
        </w:rPr>
        <w:t>びます</w:t>
      </w:r>
      <w:r w:rsidR="00B40688" w:rsidRPr="00F91BCD">
        <w:rPr>
          <w:rFonts w:hint="eastAsia"/>
        </w:rPr>
        <w:t>。</w:t>
      </w:r>
    </w:p>
    <w:p w14:paraId="177378B7" w14:textId="0F319381" w:rsidR="00B40688" w:rsidRPr="00F91BCD" w:rsidRDefault="00682D88" w:rsidP="00B40688">
      <w:pPr>
        <w:ind w:firstLineChars="100" w:firstLine="210"/>
      </w:pPr>
      <w:r w:rsidRPr="00F91BCD">
        <w:t>データを用いて診断群分類の精緻化、機能評価係数の決定方法の検討を行</w:t>
      </w:r>
      <w:r w:rsidR="00352DD6" w:rsidRPr="00F91BCD">
        <w:rPr>
          <w:rFonts w:hint="eastAsia"/>
        </w:rPr>
        <w:t>います</w:t>
      </w:r>
      <w:r w:rsidRPr="00F91BCD">
        <w:t>。具体的には厚生労働省の DPC調査に参加している施設から、DPC 関連データ（様式1、様式3、D/E/Fファイル）を収集し、DPCの精緻化、診断群分類を用いた医療評価の方法論と機能</w:t>
      </w:r>
      <w:r w:rsidRPr="00F91BCD">
        <w:lastRenderedPageBreak/>
        <w:t>評価係数の精緻化、診断群分類を活用するための標準的医療情報システムの確立に関する分析を行</w:t>
      </w:r>
      <w:r w:rsidR="00352DD6" w:rsidRPr="00F91BCD">
        <w:rPr>
          <w:rFonts w:hint="eastAsia"/>
        </w:rPr>
        <w:t>います</w:t>
      </w:r>
      <w:r w:rsidRPr="00F91BCD">
        <w:t>。</w:t>
      </w:r>
    </w:p>
    <w:p w14:paraId="7EE45BAB" w14:textId="77777777" w:rsidR="00B40688" w:rsidRPr="00F91BCD" w:rsidRDefault="00B40688" w:rsidP="00B40688">
      <w:pPr>
        <w:ind w:firstLineChars="100" w:firstLine="210"/>
      </w:pPr>
    </w:p>
    <w:p w14:paraId="39D598C1" w14:textId="77777777" w:rsidR="00B40688" w:rsidRPr="00F91BCD" w:rsidRDefault="00682D88">
      <w:r w:rsidRPr="00F91BCD">
        <w:t>○</w:t>
      </w:r>
      <w:r w:rsidRPr="00F91BCD">
        <w:rPr>
          <w:b/>
          <w:bCs/>
        </w:rPr>
        <w:t>倫理審査</w:t>
      </w:r>
    </w:p>
    <w:p w14:paraId="2AFC85AB" w14:textId="06FC35E0" w:rsidR="00B40688" w:rsidRPr="00F91BCD" w:rsidRDefault="00682D88" w:rsidP="00B40688">
      <w:pPr>
        <w:ind w:firstLineChars="100" w:firstLine="210"/>
      </w:pPr>
      <w:r w:rsidRPr="00F91BCD">
        <w:t>東京</w:t>
      </w:r>
      <w:r w:rsidR="00843BBD" w:rsidRPr="00F91BCD">
        <w:rPr>
          <w:rFonts w:hint="eastAsia"/>
        </w:rPr>
        <w:t>科学</w:t>
      </w:r>
      <w:r w:rsidRPr="00F91BCD">
        <w:t>大学</w:t>
      </w:r>
      <w:r w:rsidR="00843BBD" w:rsidRPr="00F91BCD">
        <w:rPr>
          <w:rFonts w:hint="eastAsia"/>
        </w:rPr>
        <w:t xml:space="preserve"> </w:t>
      </w:r>
      <w:r w:rsidRPr="00F91BCD">
        <w:t>医学</w:t>
      </w:r>
      <w:r w:rsidR="00843BBD" w:rsidRPr="00F91BCD">
        <w:rPr>
          <w:rFonts w:hint="eastAsia"/>
        </w:rPr>
        <w:t>系</w:t>
      </w:r>
      <w:r w:rsidRPr="00F91BCD">
        <w:t xml:space="preserve">倫理審査第 M2000-788 号承認済み </w:t>
      </w:r>
    </w:p>
    <w:p w14:paraId="20503242" w14:textId="77777777" w:rsidR="00B40688" w:rsidRPr="00F91BCD" w:rsidRDefault="00B40688" w:rsidP="00B40688">
      <w:pPr>
        <w:ind w:firstLineChars="100" w:firstLine="210"/>
      </w:pPr>
    </w:p>
    <w:p w14:paraId="5B1F3E28" w14:textId="77777777" w:rsidR="00B40688" w:rsidRPr="00F91BCD" w:rsidRDefault="00682D88">
      <w:r w:rsidRPr="00F91BCD">
        <w:t>○</w:t>
      </w:r>
      <w:r w:rsidRPr="00F91BCD">
        <w:rPr>
          <w:b/>
          <w:bCs/>
        </w:rPr>
        <w:t>研究資金および利益相反について</w:t>
      </w:r>
    </w:p>
    <w:p w14:paraId="0FA82F9D" w14:textId="587B60FD" w:rsidR="00B40688" w:rsidRPr="00F91BCD" w:rsidRDefault="00682D88" w:rsidP="00B40688">
      <w:pPr>
        <w:ind w:firstLineChars="100" w:firstLine="210"/>
      </w:pPr>
      <w:r w:rsidRPr="00F91BCD">
        <w:t>本研究は厚生労働行政推進調査事業費補助金 (政策科学総合研究事業（政策科学推進研究事 業）)、大学の運営費、研究責任者である伏見清秀宛の奨学寄附金を用いて行われています。本研究を実施するにあたり特定企業との利害関係はありません。本研究の実施にあたっては、本学利益相反マネジメント委員会に対して研究者の利益相反状況に関する申告を行い、同委員会による確認を受けています。</w:t>
      </w:r>
    </w:p>
    <w:p w14:paraId="2CC367E3" w14:textId="2C68829F" w:rsidR="00B40688" w:rsidRPr="00F91BCD" w:rsidRDefault="00682D88" w:rsidP="00B40688">
      <w:pPr>
        <w:ind w:firstLineChars="100" w:firstLine="210"/>
      </w:pPr>
      <w:r w:rsidRPr="00F91BCD">
        <w:t>※利益相反とは、研究者が企業など、自分の所属する機関以外から研究資金等を提供してもらうことによって、研究結果が特定の企業にとって都合のよいものになっているのではないか・研究結果の公表が公正に行われないのではないかなどの疑問が第三者から見て生じかねない状態のことを指します。</w:t>
      </w:r>
    </w:p>
    <w:p w14:paraId="2DAA53A0" w14:textId="77777777" w:rsidR="00B40688" w:rsidRPr="00F91BCD" w:rsidRDefault="00B40688" w:rsidP="00B40688"/>
    <w:p w14:paraId="71914B25" w14:textId="77777777" w:rsidR="00B40688" w:rsidRPr="00F91BCD" w:rsidRDefault="00682D88" w:rsidP="00B40688">
      <w:r w:rsidRPr="00F91BCD">
        <w:t>■研究対象者等に公開すべき事項（平成 29 年倫理指針改訂対応事項）</w:t>
      </w:r>
    </w:p>
    <w:p w14:paraId="4EA3D25F" w14:textId="77777777" w:rsidR="00B40688" w:rsidRPr="00F91BCD" w:rsidRDefault="00682D88" w:rsidP="00B40688">
      <w:pPr>
        <w:rPr>
          <w:b/>
          <w:bCs/>
        </w:rPr>
      </w:pPr>
      <w:r w:rsidRPr="00F91BCD">
        <w:rPr>
          <w:b/>
          <w:bCs/>
        </w:rPr>
        <w:t>①情報の利用目的、方法</w:t>
      </w:r>
    </w:p>
    <w:p w14:paraId="19D89D6C" w14:textId="443B6ADF" w:rsidR="00B40688" w:rsidRPr="00F91BCD" w:rsidRDefault="00682D88" w:rsidP="00B40688">
      <w:pPr>
        <w:ind w:firstLineChars="100" w:firstLine="210"/>
      </w:pPr>
      <w:r w:rsidRPr="00F91BCD">
        <w:t>上記研究目的、研究方法に沿って利用</w:t>
      </w:r>
      <w:r w:rsidR="00352DD6" w:rsidRPr="00F91BCD">
        <w:rPr>
          <w:rFonts w:hint="eastAsia"/>
        </w:rPr>
        <w:t>します</w:t>
      </w:r>
      <w:r w:rsidRPr="00F91BCD">
        <w:t>。他施設の共同研究者も同じ目的、方法に沿ってのみ利用</w:t>
      </w:r>
      <w:r w:rsidR="00352DD6" w:rsidRPr="00F91BCD">
        <w:rPr>
          <w:rFonts w:hint="eastAsia"/>
        </w:rPr>
        <w:t>します</w:t>
      </w:r>
      <w:r w:rsidRPr="00F91BCD">
        <w:t>。</w:t>
      </w:r>
    </w:p>
    <w:p w14:paraId="63533CCD" w14:textId="77777777" w:rsidR="004F2DF1" w:rsidRPr="00F91BCD" w:rsidRDefault="004F2DF1" w:rsidP="00B40688">
      <w:pPr>
        <w:ind w:firstLineChars="100" w:firstLine="210"/>
      </w:pPr>
    </w:p>
    <w:p w14:paraId="34089E89" w14:textId="77777777" w:rsidR="00B40688" w:rsidRPr="00F91BCD" w:rsidRDefault="00682D88" w:rsidP="00B40688">
      <w:pPr>
        <w:rPr>
          <w:b/>
          <w:bCs/>
        </w:rPr>
      </w:pPr>
      <w:r w:rsidRPr="00F91BCD">
        <w:rPr>
          <w:b/>
          <w:bCs/>
        </w:rPr>
        <w:t>②利用・提供する情報の種類・項目</w:t>
      </w:r>
    </w:p>
    <w:p w14:paraId="7DA64623" w14:textId="1B81A69C" w:rsidR="00B40688" w:rsidRPr="00F91BCD" w:rsidRDefault="00682D88" w:rsidP="00B40688">
      <w:pPr>
        <w:ind w:firstLineChars="100" w:firstLine="210"/>
      </w:pPr>
      <w:r w:rsidRPr="00F91BCD">
        <w:t>各医療機関で匿名化されている厚生労働省のDPC調査データの項目</w:t>
      </w:r>
    </w:p>
    <w:p w14:paraId="2624EA64" w14:textId="77777777" w:rsidR="004F2DF1" w:rsidRPr="00F91BCD" w:rsidRDefault="004F2DF1" w:rsidP="00B40688">
      <w:pPr>
        <w:ind w:firstLineChars="100" w:firstLine="210"/>
      </w:pPr>
    </w:p>
    <w:p w14:paraId="2F03960F" w14:textId="77777777" w:rsidR="00B40688" w:rsidRPr="00F91BCD" w:rsidRDefault="00682D88" w:rsidP="00B40688">
      <w:pPr>
        <w:rPr>
          <w:b/>
          <w:bCs/>
        </w:rPr>
      </w:pPr>
      <w:r w:rsidRPr="00F91BCD">
        <w:rPr>
          <w:b/>
          <w:bCs/>
        </w:rPr>
        <w:t>③利用する者の範囲</w:t>
      </w:r>
    </w:p>
    <w:p w14:paraId="0CEDB813" w14:textId="38BDB039" w:rsidR="00B40688" w:rsidRPr="00F91BCD" w:rsidRDefault="00682D88" w:rsidP="00B40688">
      <w:pPr>
        <w:ind w:firstLineChars="100" w:firstLine="210"/>
      </w:pPr>
      <w:r w:rsidRPr="00F91BCD">
        <w:t>東京</w:t>
      </w:r>
      <w:r w:rsidR="00843BBD" w:rsidRPr="00F91BCD">
        <w:rPr>
          <w:rFonts w:hint="eastAsia"/>
        </w:rPr>
        <w:t>科学</w:t>
      </w:r>
      <w:r w:rsidRPr="00F91BCD">
        <w:t>大学</w:t>
      </w:r>
      <w:r w:rsidR="00843BBD" w:rsidRPr="00F91BCD">
        <w:rPr>
          <w:rFonts w:hint="eastAsia"/>
        </w:rPr>
        <w:t xml:space="preserve"> </w:t>
      </w:r>
      <w:r w:rsidRPr="00F91BCD">
        <w:t>医学</w:t>
      </w:r>
      <w:r w:rsidR="00843BBD" w:rsidRPr="00F91BCD">
        <w:rPr>
          <w:rFonts w:hint="eastAsia"/>
        </w:rPr>
        <w:t>系</w:t>
      </w:r>
      <w:r w:rsidRPr="00F91BCD">
        <w:t>倫理審査第 M2000-788 号で承認された共同研究者</w:t>
      </w:r>
    </w:p>
    <w:p w14:paraId="08A3BD89" w14:textId="6C15B5D8" w:rsidR="00B40688" w:rsidRPr="00F91BCD" w:rsidRDefault="00682D88" w:rsidP="00B40688">
      <w:pPr>
        <w:ind w:firstLineChars="200" w:firstLine="420"/>
      </w:pPr>
      <w:r w:rsidRPr="00F91BCD">
        <w:t>研究責任者：</w:t>
      </w:r>
      <w:r w:rsidR="00303634" w:rsidRPr="00F91BCD">
        <w:rPr>
          <w:rFonts w:hint="eastAsia"/>
        </w:rPr>
        <w:t>新城大輔</w:t>
      </w:r>
    </w:p>
    <w:p w14:paraId="15395D16" w14:textId="54B4C1CC" w:rsidR="00B40688" w:rsidRPr="00F91BCD" w:rsidRDefault="00682D88" w:rsidP="00B40688">
      <w:pPr>
        <w:ind w:firstLineChars="200" w:firstLine="420"/>
      </w:pPr>
      <w:r w:rsidRPr="00F91BCD">
        <w:t>共同研究機関の名称及び研究責任者：</w:t>
      </w:r>
    </w:p>
    <w:p w14:paraId="6FB303E5" w14:textId="77777777" w:rsidR="00B40688" w:rsidRPr="00F91BCD" w:rsidRDefault="00682D88" w:rsidP="00B40688">
      <w:pPr>
        <w:ind w:firstLineChars="200" w:firstLine="420"/>
      </w:pPr>
      <w:r w:rsidRPr="00F91BCD">
        <w:t>・京都大学 医学研究科 今中雄一</w:t>
      </w:r>
    </w:p>
    <w:p w14:paraId="50830DF5" w14:textId="77777777" w:rsidR="00B40688" w:rsidRPr="00F91BCD" w:rsidRDefault="00682D88" w:rsidP="00B40688">
      <w:pPr>
        <w:ind w:firstLineChars="200" w:firstLine="420"/>
      </w:pPr>
      <w:r w:rsidRPr="00F91BCD">
        <w:t>・川崎医療福祉大学 医療福祉マネジメント学部 阿南誠</w:t>
      </w:r>
    </w:p>
    <w:p w14:paraId="266B0FB3" w14:textId="77777777" w:rsidR="00B40688" w:rsidRPr="00F91BCD" w:rsidRDefault="00682D88" w:rsidP="00B40688">
      <w:pPr>
        <w:ind w:firstLineChars="200" w:firstLine="420"/>
      </w:pPr>
      <w:r w:rsidRPr="00F91BCD">
        <w:t>・東京大学 大学院医学系研究科 康永秀生</w:t>
      </w:r>
    </w:p>
    <w:p w14:paraId="29405449" w14:textId="20885A43" w:rsidR="00B40688" w:rsidRPr="00F91BCD" w:rsidRDefault="00682D88" w:rsidP="00B40688">
      <w:pPr>
        <w:ind w:firstLineChars="200" w:firstLine="420"/>
      </w:pPr>
      <w:r w:rsidRPr="00F91BCD">
        <w:t>・国立病院機構本部</w:t>
      </w:r>
      <w:r w:rsidR="00144496" w:rsidRPr="00F91BCD">
        <w:rPr>
          <w:rFonts w:hint="eastAsia"/>
        </w:rPr>
        <w:t xml:space="preserve"> </w:t>
      </w:r>
      <w:r w:rsidR="00144496" w:rsidRPr="00F91BCD">
        <w:t>総合研究センター診療情報分析部 金沢奈津子</w:t>
      </w:r>
    </w:p>
    <w:p w14:paraId="7BB2C61E" w14:textId="39A4A02A" w:rsidR="00B40688" w:rsidRPr="00F91BCD" w:rsidRDefault="00682D88" w:rsidP="00B40688">
      <w:pPr>
        <w:ind w:firstLineChars="200" w:firstLine="420"/>
      </w:pPr>
      <w:r w:rsidRPr="00F91BCD">
        <w:t>・</w:t>
      </w:r>
      <w:r w:rsidR="00144496" w:rsidRPr="00F91BCD">
        <w:t>東北大学病院 メディカルITセンター</w:t>
      </w:r>
      <w:r w:rsidR="00144496" w:rsidRPr="00F91BCD">
        <w:rPr>
          <w:rFonts w:hint="eastAsia"/>
        </w:rPr>
        <w:t xml:space="preserve"> </w:t>
      </w:r>
      <w:r w:rsidR="00144496" w:rsidRPr="00F91BCD">
        <w:t>桵澤邦男</w:t>
      </w:r>
    </w:p>
    <w:p w14:paraId="1987D62F" w14:textId="55628949" w:rsidR="00B40688" w:rsidRPr="00F91BCD" w:rsidRDefault="00682D88" w:rsidP="00B40688">
      <w:pPr>
        <w:ind w:firstLineChars="200" w:firstLine="420"/>
      </w:pPr>
      <w:r w:rsidRPr="00F91BCD">
        <w:t>・</w:t>
      </w:r>
      <w:r w:rsidR="00144496" w:rsidRPr="00F91BCD">
        <w:t>福岡国際医療福祉大学 看護学部　松田晋哉</w:t>
      </w:r>
    </w:p>
    <w:p w14:paraId="3FE05AE4" w14:textId="77777777" w:rsidR="00B40688" w:rsidRPr="00F91BCD" w:rsidRDefault="00682D88" w:rsidP="00B40688">
      <w:pPr>
        <w:ind w:firstLineChars="200" w:firstLine="420"/>
      </w:pPr>
      <w:r w:rsidRPr="00F91BCD">
        <w:t>・聖マリアンナ医科大学 予防学教室 本橋隆子</w:t>
      </w:r>
    </w:p>
    <w:p w14:paraId="354B75CF" w14:textId="1D64EFFE" w:rsidR="00B40688" w:rsidRPr="00F91BCD" w:rsidRDefault="00682D88" w:rsidP="00B40688">
      <w:pPr>
        <w:ind w:firstLineChars="200" w:firstLine="420"/>
      </w:pPr>
      <w:r w:rsidRPr="00F91BCD">
        <w:t>・</w:t>
      </w:r>
      <w:r w:rsidR="00500DCB">
        <w:rPr>
          <w:rFonts w:hint="eastAsia"/>
        </w:rPr>
        <w:t>慶應</w:t>
      </w:r>
      <w:r w:rsidRPr="00F91BCD">
        <w:t>義塾大学 医学部循環器内科 香坂俊</w:t>
      </w:r>
    </w:p>
    <w:p w14:paraId="47C66E08" w14:textId="77777777" w:rsidR="00B40688" w:rsidRPr="00F91BCD" w:rsidRDefault="00682D88" w:rsidP="00B40688">
      <w:pPr>
        <w:ind w:firstLineChars="200" w:firstLine="420"/>
      </w:pPr>
      <w:r w:rsidRPr="00F91BCD">
        <w:lastRenderedPageBreak/>
        <w:t>・名古屋市立大学 大学院医学研究科救命救急医療学 松嶋麻子</w:t>
      </w:r>
    </w:p>
    <w:p w14:paraId="14129F5D" w14:textId="77777777" w:rsidR="00B40688" w:rsidRPr="00F91BCD" w:rsidRDefault="00682D88" w:rsidP="00B40688">
      <w:pPr>
        <w:ind w:firstLineChars="200" w:firstLine="420"/>
      </w:pPr>
      <w:r w:rsidRPr="00F91BCD">
        <w:t>・大阪大学 大学院医学系研究科救急医学 小倉裕司</w:t>
      </w:r>
    </w:p>
    <w:p w14:paraId="67F4805F" w14:textId="77777777" w:rsidR="00B40688" w:rsidRPr="00F91BCD" w:rsidRDefault="00682D88" w:rsidP="00B40688">
      <w:pPr>
        <w:ind w:firstLineChars="200" w:firstLine="420"/>
      </w:pPr>
      <w:r w:rsidRPr="00F91BCD">
        <w:t>・国際医療福祉大学 大学院医学研究科 石川ベンジャミン光一</w:t>
      </w:r>
    </w:p>
    <w:p w14:paraId="7A89514B" w14:textId="77777777" w:rsidR="00B40688" w:rsidRPr="00F91BCD" w:rsidRDefault="00682D88" w:rsidP="00B40688">
      <w:pPr>
        <w:ind w:firstLineChars="200" w:firstLine="420"/>
      </w:pPr>
      <w:r w:rsidRPr="00F91BCD">
        <w:t>・亀田総合病院 救命救急科 白石淳</w:t>
      </w:r>
    </w:p>
    <w:p w14:paraId="13C4F7E0" w14:textId="77777777" w:rsidR="00B40688" w:rsidRPr="00F91BCD" w:rsidRDefault="00682D88" w:rsidP="00B40688">
      <w:pPr>
        <w:ind w:firstLineChars="200" w:firstLine="420"/>
      </w:pPr>
      <w:r w:rsidRPr="00F91BCD">
        <w:t>・筑波記念病院 救急科 阿部智一</w:t>
      </w:r>
    </w:p>
    <w:p w14:paraId="64EC30B8" w14:textId="7FB7FCED" w:rsidR="00B40688" w:rsidRPr="00F91BCD" w:rsidRDefault="00682D88" w:rsidP="00B40688">
      <w:pPr>
        <w:ind w:firstLineChars="200" w:firstLine="420"/>
      </w:pPr>
      <w:r w:rsidRPr="00F91BCD">
        <w:t>・国立がん研究センター</w:t>
      </w:r>
      <w:r w:rsidR="00144496" w:rsidRPr="00F91BCD">
        <w:rPr>
          <w:rFonts w:hint="eastAsia"/>
        </w:rPr>
        <w:t xml:space="preserve"> </w:t>
      </w:r>
      <w:r w:rsidR="00144496" w:rsidRPr="00F91BCD">
        <w:t>花房真理子</w:t>
      </w:r>
    </w:p>
    <w:p w14:paraId="331918EB" w14:textId="4F23935D" w:rsidR="00B40688" w:rsidRPr="00F91BCD" w:rsidRDefault="00682D88" w:rsidP="00B40688">
      <w:pPr>
        <w:ind w:firstLineChars="200" w:firstLine="420"/>
      </w:pPr>
      <w:r w:rsidRPr="00F91BCD">
        <w:t>・公立昭和病院 リハビリテーション科 川村雄介</w:t>
      </w:r>
    </w:p>
    <w:p w14:paraId="45D8C5BC" w14:textId="1C21D6AC" w:rsidR="00B40688" w:rsidRPr="00F91BCD" w:rsidRDefault="00682D88" w:rsidP="00B40688">
      <w:pPr>
        <w:ind w:firstLineChars="200" w:firstLine="420"/>
      </w:pPr>
      <w:r w:rsidRPr="00F91BCD">
        <w:t xml:space="preserve">・聖マリアンナ医科大学 </w:t>
      </w:r>
      <w:r w:rsidR="00781CF7" w:rsidRPr="00F91BCD">
        <w:rPr>
          <w:rFonts w:hint="eastAsia"/>
        </w:rPr>
        <w:t>麻酔学</w:t>
      </w:r>
      <w:r w:rsidRPr="00F91BCD">
        <w:t xml:space="preserve"> </w:t>
      </w:r>
      <w:r w:rsidR="00781CF7" w:rsidRPr="00F91BCD">
        <w:rPr>
          <w:rFonts w:hint="eastAsia"/>
        </w:rPr>
        <w:t>佐藤暢夫</w:t>
      </w:r>
    </w:p>
    <w:p w14:paraId="400C5EA7" w14:textId="77777777" w:rsidR="00B40688" w:rsidRPr="00F91BCD" w:rsidRDefault="00682D88" w:rsidP="00B40688">
      <w:pPr>
        <w:ind w:firstLineChars="200" w:firstLine="420"/>
      </w:pPr>
      <w:r w:rsidRPr="00F91BCD">
        <w:t>・福井県立病院 救命救急センター 狩野謙一</w:t>
      </w:r>
    </w:p>
    <w:p w14:paraId="0C7A1760" w14:textId="00C6C825" w:rsidR="00B40688" w:rsidRPr="00F91BCD" w:rsidRDefault="00682D88" w:rsidP="00B40688">
      <w:pPr>
        <w:ind w:firstLineChars="200" w:firstLine="420"/>
      </w:pPr>
      <w:r w:rsidRPr="00F91BCD">
        <w:t>・</w:t>
      </w:r>
      <w:r w:rsidR="00F91BCD" w:rsidRPr="00F91BCD">
        <w:rPr>
          <w:rFonts w:hint="eastAsia"/>
          <w:color w:val="EE0000"/>
        </w:rPr>
        <w:t>順天堂大学医学部附属順天堂医院</w:t>
      </w:r>
      <w:r w:rsidRPr="00F91BCD">
        <w:t xml:space="preserve"> 救急診療科 近藤豊</w:t>
      </w:r>
    </w:p>
    <w:p w14:paraId="06617FAF" w14:textId="23E6BC84" w:rsidR="00B40688" w:rsidRPr="00F91BCD" w:rsidRDefault="00682D88" w:rsidP="00B40688">
      <w:pPr>
        <w:ind w:firstLineChars="200" w:firstLine="420"/>
      </w:pPr>
      <w:r w:rsidRPr="00F91BCD">
        <w:t>・</w:t>
      </w:r>
      <w:r w:rsidR="00F91BCD" w:rsidRPr="00F91BCD">
        <w:rPr>
          <w:rFonts w:hint="eastAsia"/>
          <w:color w:val="EE0000"/>
        </w:rPr>
        <w:t>大分大学</w:t>
      </w:r>
      <w:r w:rsidR="00F91BCD" w:rsidRPr="00F91BCD">
        <w:rPr>
          <w:color w:val="EE0000"/>
        </w:rPr>
        <w:t xml:space="preserve"> 医学部呼吸器感染症内科</w:t>
      </w:r>
      <w:r w:rsidRPr="00F91BCD">
        <w:t xml:space="preserve"> 首藤久之</w:t>
      </w:r>
    </w:p>
    <w:p w14:paraId="2AFD28C0" w14:textId="77777777" w:rsidR="00B40688" w:rsidRPr="00F91BCD" w:rsidRDefault="00682D88" w:rsidP="00B40688">
      <w:pPr>
        <w:ind w:firstLineChars="200" w:firstLine="420"/>
      </w:pPr>
      <w:r w:rsidRPr="00F91BCD">
        <w:t>・武蔵野赤十字病院 腎臓内科 高橋大栄</w:t>
      </w:r>
    </w:p>
    <w:p w14:paraId="099CEFD7" w14:textId="77777777" w:rsidR="00B40688" w:rsidRPr="00F91BCD" w:rsidRDefault="00682D88" w:rsidP="00B40688">
      <w:pPr>
        <w:ind w:firstLineChars="200" w:firstLine="420"/>
      </w:pPr>
      <w:r w:rsidRPr="00F91BCD">
        <w:t>・獨協医科大学埼玉医療センター 整形外科 猪瀬弘之</w:t>
      </w:r>
    </w:p>
    <w:p w14:paraId="2CBF5D3A" w14:textId="77777777" w:rsidR="00DD2BFC" w:rsidRPr="00F91BCD" w:rsidRDefault="00DD2BFC" w:rsidP="00DD2BFC">
      <w:pPr>
        <w:ind w:firstLineChars="200" w:firstLine="420"/>
      </w:pPr>
      <w:r w:rsidRPr="00F91BCD">
        <w:t>・名古屋大学 大学院医学系研究科周術期管理システム構築学　横山達郎</w:t>
      </w:r>
    </w:p>
    <w:p w14:paraId="44684AB1" w14:textId="77777777" w:rsidR="00DD2BFC" w:rsidRPr="00F91BCD" w:rsidRDefault="00DD2BFC" w:rsidP="00DD2BFC">
      <w:pPr>
        <w:ind w:firstLineChars="200" w:firstLine="420"/>
      </w:pPr>
      <w:r w:rsidRPr="00F91BCD">
        <w:t>・昭和医科大学 薬学部薬剤疫学部門　今井志乃ぶ</w:t>
      </w:r>
    </w:p>
    <w:p w14:paraId="70065339" w14:textId="77777777" w:rsidR="00DD2BFC" w:rsidRPr="00F91BCD" w:rsidRDefault="00DD2BFC" w:rsidP="00DD2BFC">
      <w:pPr>
        <w:ind w:firstLineChars="200" w:firstLine="420"/>
      </w:pPr>
      <w:r w:rsidRPr="00F91BCD">
        <w:t>・東京薬科大学 医薬品安全管理学教室　吉田謙介</w:t>
      </w:r>
    </w:p>
    <w:p w14:paraId="3DB39344" w14:textId="77777777" w:rsidR="00DD2BFC" w:rsidRPr="00F91BCD" w:rsidRDefault="00DD2BFC" w:rsidP="00DD2BFC">
      <w:pPr>
        <w:ind w:firstLineChars="200" w:firstLine="420"/>
      </w:pPr>
      <w:r w:rsidRPr="00F91BCD">
        <w:t>・総合病院土浦協同病院 救急集中治療科　星博勝</w:t>
      </w:r>
    </w:p>
    <w:p w14:paraId="2E94DDDC" w14:textId="77777777" w:rsidR="00DD2BFC" w:rsidRPr="00F91BCD" w:rsidRDefault="00DD2BFC" w:rsidP="00DD2BFC">
      <w:pPr>
        <w:ind w:firstLineChars="200" w:firstLine="420"/>
      </w:pPr>
      <w:r w:rsidRPr="00F91BCD">
        <w:t>・帝京大学医学部附属溝口病院 泌尿器科　横山みなと</w:t>
      </w:r>
    </w:p>
    <w:p w14:paraId="20100F4D" w14:textId="77777777" w:rsidR="00DD2BFC" w:rsidRPr="00F91BCD" w:rsidRDefault="00DD2BFC" w:rsidP="00DD2BFC">
      <w:pPr>
        <w:ind w:firstLineChars="200" w:firstLine="420"/>
      </w:pPr>
      <w:r w:rsidRPr="00F91BCD">
        <w:t>・神戸大学 大学院医学研究科災害救急医学分野　中西信人</w:t>
      </w:r>
    </w:p>
    <w:p w14:paraId="2327B04D" w14:textId="77777777" w:rsidR="00DD2BFC" w:rsidRPr="00F91BCD" w:rsidRDefault="00DD2BFC" w:rsidP="00DD2BFC">
      <w:pPr>
        <w:ind w:firstLineChars="200" w:firstLine="420"/>
      </w:pPr>
      <w:r w:rsidRPr="00F91BCD">
        <w:t>・東京大学医学部附属病院 国立大学病院データベースセンター　中部貴央</w:t>
      </w:r>
    </w:p>
    <w:p w14:paraId="44A33DB5" w14:textId="77777777" w:rsidR="00DD2BFC" w:rsidRPr="00F91BCD" w:rsidRDefault="00DD2BFC" w:rsidP="00DD2BFC">
      <w:pPr>
        <w:ind w:firstLineChars="200" w:firstLine="420"/>
      </w:pPr>
      <w:r w:rsidRPr="00F91BCD">
        <w:t>・横浜市立大学附属病院 手術部　水野祐介</w:t>
      </w:r>
    </w:p>
    <w:p w14:paraId="45832A63" w14:textId="77777777" w:rsidR="00DD2BFC" w:rsidRPr="00F91BCD" w:rsidRDefault="00DD2BFC" w:rsidP="00DD2BFC">
      <w:pPr>
        <w:ind w:firstLineChars="200" w:firstLine="420"/>
      </w:pPr>
      <w:r w:rsidRPr="00F91BCD">
        <w:t>・東京理科大学 創域理⼯学部経営システム⼯学科　後藤允</w:t>
      </w:r>
    </w:p>
    <w:p w14:paraId="53FDE571" w14:textId="77777777" w:rsidR="00DD2BFC" w:rsidRPr="00F91BCD" w:rsidRDefault="00DD2BFC" w:rsidP="00DD2BFC">
      <w:pPr>
        <w:ind w:firstLineChars="200" w:firstLine="420"/>
      </w:pPr>
      <w:r w:rsidRPr="00F91BCD">
        <w:t>・千葉大学 医学部附属病院 次世代医療構想センター　吉村健佑</w:t>
      </w:r>
      <w:r w:rsidRPr="00F91BCD">
        <w:tab/>
      </w:r>
    </w:p>
    <w:p w14:paraId="5C36A362" w14:textId="77777777" w:rsidR="004F2DF1" w:rsidRPr="00F91BCD" w:rsidRDefault="004F2DF1" w:rsidP="00B40688">
      <w:pPr>
        <w:ind w:firstLineChars="200" w:firstLine="420"/>
      </w:pPr>
    </w:p>
    <w:p w14:paraId="3F0E54AE" w14:textId="77777777" w:rsidR="00223E58" w:rsidRPr="00F91BCD" w:rsidRDefault="00682D88" w:rsidP="00223E58">
      <w:pPr>
        <w:rPr>
          <w:b/>
          <w:bCs/>
        </w:rPr>
      </w:pPr>
      <w:r w:rsidRPr="00F91BCD">
        <w:rPr>
          <w:b/>
          <w:bCs/>
        </w:rPr>
        <w:t>④情報の管理の責任者の氏名</w:t>
      </w:r>
    </w:p>
    <w:p w14:paraId="01F92DC8" w14:textId="698C37EE" w:rsidR="00223E58" w:rsidRPr="00F91BCD" w:rsidRDefault="00682D88" w:rsidP="00223E58">
      <w:pPr>
        <w:ind w:firstLineChars="100" w:firstLine="210"/>
      </w:pPr>
      <w:r w:rsidRPr="00F91BCD">
        <w:t>東京</w:t>
      </w:r>
      <w:r w:rsidR="00843BBD" w:rsidRPr="00F91BCD">
        <w:rPr>
          <w:rFonts w:hint="eastAsia"/>
        </w:rPr>
        <w:t>科学</w:t>
      </w:r>
      <w:r w:rsidRPr="00F91BCD">
        <w:t>大学</w:t>
      </w:r>
      <w:r w:rsidR="00843BBD" w:rsidRPr="00F91BCD">
        <w:rPr>
          <w:rFonts w:hint="eastAsia"/>
        </w:rPr>
        <w:t xml:space="preserve"> </w:t>
      </w:r>
      <w:r w:rsidRPr="00F91BCD">
        <w:t xml:space="preserve">医療政策情報学分野 </w:t>
      </w:r>
      <w:r w:rsidR="00DD2BFC" w:rsidRPr="00F91BCD">
        <w:rPr>
          <w:rFonts w:hint="eastAsia"/>
        </w:rPr>
        <w:t>准</w:t>
      </w:r>
      <w:r w:rsidRPr="00F91BCD">
        <w:t xml:space="preserve">教授 </w:t>
      </w:r>
      <w:r w:rsidR="00DD2BFC" w:rsidRPr="00F91BCD">
        <w:rPr>
          <w:rFonts w:hint="eastAsia"/>
        </w:rPr>
        <w:t>新城大輔</w:t>
      </w:r>
    </w:p>
    <w:p w14:paraId="665AED95" w14:textId="77777777" w:rsidR="004F2DF1" w:rsidRPr="00F91BCD" w:rsidRDefault="004F2DF1" w:rsidP="00223E58">
      <w:pPr>
        <w:ind w:firstLineChars="100" w:firstLine="210"/>
      </w:pPr>
    </w:p>
    <w:p w14:paraId="733563D2" w14:textId="77777777" w:rsidR="00223E58" w:rsidRPr="00F91BCD" w:rsidRDefault="00682D88" w:rsidP="00223E58">
      <w:pPr>
        <w:rPr>
          <w:b/>
          <w:bCs/>
        </w:rPr>
      </w:pPr>
      <w:r w:rsidRPr="00F91BCD">
        <w:rPr>
          <w:b/>
          <w:bCs/>
        </w:rPr>
        <w:t>⑤研究対象者の求めに応じて、情報の利用又は提供を停止すること</w:t>
      </w:r>
    </w:p>
    <w:p w14:paraId="7D32EA1A" w14:textId="08C624E7" w:rsidR="00223E58" w:rsidRPr="00F91BCD" w:rsidRDefault="00682D88" w:rsidP="00223E58">
      <w:pPr>
        <w:ind w:firstLineChars="100" w:firstLine="210"/>
      </w:pPr>
      <w:r w:rsidRPr="00F91BCD">
        <w:t>研究対象者等から研究対象者が識別される情報の利用、提供の停止を求められたときは、それに応じ</w:t>
      </w:r>
      <w:r w:rsidR="00352DD6" w:rsidRPr="00F91BCD">
        <w:rPr>
          <w:rFonts w:hint="eastAsia"/>
        </w:rPr>
        <w:t>ます。</w:t>
      </w:r>
    </w:p>
    <w:p w14:paraId="0188A3D2" w14:textId="77777777" w:rsidR="004F2DF1" w:rsidRPr="00F91BCD" w:rsidRDefault="004F2DF1" w:rsidP="00223E58">
      <w:pPr>
        <w:ind w:firstLineChars="100" w:firstLine="210"/>
      </w:pPr>
    </w:p>
    <w:p w14:paraId="39A7323B" w14:textId="77777777" w:rsidR="00223E58" w:rsidRPr="00F91BCD" w:rsidRDefault="00682D88" w:rsidP="00223E58">
      <w:pPr>
        <w:rPr>
          <w:b/>
          <w:bCs/>
        </w:rPr>
      </w:pPr>
      <w:r w:rsidRPr="00F91BCD">
        <w:rPr>
          <w:b/>
          <w:bCs/>
        </w:rPr>
        <w:t>⑥情報の利用又は提供停止の申し出先</w:t>
      </w:r>
    </w:p>
    <w:p w14:paraId="4FE4C695" w14:textId="533B248E" w:rsidR="00223E58" w:rsidRPr="00F91BCD" w:rsidRDefault="004F2DF1" w:rsidP="00223E58">
      <w:pPr>
        <w:ind w:firstLineChars="100" w:firstLine="210"/>
      </w:pPr>
      <w:r w:rsidRPr="00F91BCD">
        <w:rPr>
          <w:rFonts w:hint="eastAsia"/>
        </w:rPr>
        <w:t>神奈川県川崎市宮前区菅生2-16-1</w:t>
      </w:r>
      <w:r w:rsidR="00682D88" w:rsidRPr="00F91BCD">
        <w:t xml:space="preserve"> </w:t>
      </w:r>
      <w:r w:rsidRPr="00F91BCD">
        <w:rPr>
          <w:rFonts w:hint="eastAsia"/>
        </w:rPr>
        <w:t xml:space="preserve">聖マリアンナ医科大学　</w:t>
      </w:r>
      <w:r w:rsidR="00781CF7" w:rsidRPr="00F91BCD">
        <w:rPr>
          <w:rFonts w:hint="eastAsia"/>
        </w:rPr>
        <w:t>麻酔学</w:t>
      </w:r>
      <w:r w:rsidR="00682D88" w:rsidRPr="00F91BCD">
        <w:t xml:space="preserve"> </w:t>
      </w:r>
      <w:r w:rsidR="00781CF7" w:rsidRPr="00F91BCD">
        <w:rPr>
          <w:rFonts w:hint="eastAsia"/>
        </w:rPr>
        <w:t>佐藤暢夫</w:t>
      </w:r>
    </w:p>
    <w:p w14:paraId="0FC42E4F" w14:textId="0186EC75" w:rsidR="00223E58" w:rsidRPr="00F91BCD" w:rsidRDefault="00682D88" w:rsidP="00223E58">
      <w:pPr>
        <w:ind w:leftChars="100" w:left="210" w:firstLineChars="300" w:firstLine="630"/>
      </w:pPr>
      <w:r w:rsidRPr="00F91BCD">
        <w:t>電話：</w:t>
      </w:r>
      <w:r w:rsidR="004F2DF1" w:rsidRPr="00F91BCD">
        <w:rPr>
          <w:rFonts w:hint="eastAsia"/>
        </w:rPr>
        <w:t>044-977-8111</w:t>
      </w:r>
      <w:r w:rsidRPr="00F91BCD">
        <w:t xml:space="preserve"> 対応可能時間：平日 9：00～17：00</w:t>
      </w:r>
    </w:p>
    <w:sectPr w:rsidR="00223E58" w:rsidRPr="00F91BCD" w:rsidSect="00DD2BF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B024" w14:textId="77777777" w:rsidR="004C1262" w:rsidRDefault="004C1262" w:rsidP="00F20991">
      <w:r>
        <w:separator/>
      </w:r>
    </w:p>
  </w:endnote>
  <w:endnote w:type="continuationSeparator" w:id="0">
    <w:p w14:paraId="38AF8827" w14:textId="77777777" w:rsidR="004C1262" w:rsidRDefault="004C1262" w:rsidP="00F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DE2A" w14:textId="77777777" w:rsidR="004C1262" w:rsidRDefault="004C1262" w:rsidP="00F20991">
      <w:r>
        <w:separator/>
      </w:r>
    </w:p>
  </w:footnote>
  <w:footnote w:type="continuationSeparator" w:id="0">
    <w:p w14:paraId="0D56D07B" w14:textId="77777777" w:rsidR="004C1262" w:rsidRDefault="004C1262" w:rsidP="00F20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3CA"/>
    <w:multiLevelType w:val="multilevel"/>
    <w:tmpl w:val="0409001D"/>
    <w:styleLink w:val="1"/>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3201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4C"/>
    <w:rsid w:val="000415A8"/>
    <w:rsid w:val="00102B46"/>
    <w:rsid w:val="00144496"/>
    <w:rsid w:val="00223E58"/>
    <w:rsid w:val="002A30B1"/>
    <w:rsid w:val="00303634"/>
    <w:rsid w:val="00352DD6"/>
    <w:rsid w:val="004C1262"/>
    <w:rsid w:val="004F2DF1"/>
    <w:rsid w:val="00500DCB"/>
    <w:rsid w:val="005204B3"/>
    <w:rsid w:val="006147A9"/>
    <w:rsid w:val="006241B6"/>
    <w:rsid w:val="00682D88"/>
    <w:rsid w:val="006D5ADB"/>
    <w:rsid w:val="00714621"/>
    <w:rsid w:val="00781CF7"/>
    <w:rsid w:val="007A3D2B"/>
    <w:rsid w:val="007B3CF9"/>
    <w:rsid w:val="00843BBD"/>
    <w:rsid w:val="008715F8"/>
    <w:rsid w:val="00B40688"/>
    <w:rsid w:val="00C03615"/>
    <w:rsid w:val="00D80F4C"/>
    <w:rsid w:val="00DD2BFC"/>
    <w:rsid w:val="00E10BF9"/>
    <w:rsid w:val="00E274BB"/>
    <w:rsid w:val="00EF4816"/>
    <w:rsid w:val="00F0140D"/>
    <w:rsid w:val="00F20991"/>
    <w:rsid w:val="00F91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01068"/>
  <w15:chartTrackingRefBased/>
  <w15:docId w15:val="{D113F351-5879-4E32-B4F1-153B90CD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7B3CF9"/>
    <w:pPr>
      <w:numPr>
        <w:numId w:val="1"/>
      </w:numPr>
    </w:pPr>
  </w:style>
  <w:style w:type="paragraph" w:styleId="a3">
    <w:name w:val="header"/>
    <w:basedOn w:val="a"/>
    <w:link w:val="a4"/>
    <w:uiPriority w:val="99"/>
    <w:unhideWhenUsed/>
    <w:rsid w:val="00F20991"/>
    <w:pPr>
      <w:tabs>
        <w:tab w:val="center" w:pos="4252"/>
        <w:tab w:val="right" w:pos="8504"/>
      </w:tabs>
      <w:snapToGrid w:val="0"/>
    </w:pPr>
  </w:style>
  <w:style w:type="character" w:customStyle="1" w:styleId="a4">
    <w:name w:val="ヘッダー (文字)"/>
    <w:basedOn w:val="a0"/>
    <w:link w:val="a3"/>
    <w:uiPriority w:val="99"/>
    <w:rsid w:val="00F20991"/>
  </w:style>
  <w:style w:type="paragraph" w:styleId="a5">
    <w:name w:val="footer"/>
    <w:basedOn w:val="a"/>
    <w:link w:val="a6"/>
    <w:uiPriority w:val="99"/>
    <w:unhideWhenUsed/>
    <w:rsid w:val="00F20991"/>
    <w:pPr>
      <w:tabs>
        <w:tab w:val="center" w:pos="4252"/>
        <w:tab w:val="right" w:pos="8504"/>
      </w:tabs>
      <w:snapToGrid w:val="0"/>
    </w:pPr>
  </w:style>
  <w:style w:type="character" w:customStyle="1" w:styleId="a6">
    <w:name w:val="フッター (文字)"/>
    <w:basedOn w:val="a0"/>
    <w:link w:val="a5"/>
    <w:uiPriority w:val="99"/>
    <w:rsid w:val="00F2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hosoyama</dc:creator>
  <cp:keywords/>
  <dc:description/>
  <cp:lastModifiedBy>細山 明子(聖マリアンナ医科大学病院)</cp:lastModifiedBy>
  <cp:revision>4</cp:revision>
  <cp:lastPrinted>2023-11-27T03:35:00Z</cp:lastPrinted>
  <dcterms:created xsi:type="dcterms:W3CDTF">2026-02-28T06:26:00Z</dcterms:created>
  <dcterms:modified xsi:type="dcterms:W3CDTF">2026-02-28T07:06:00Z</dcterms:modified>
</cp:coreProperties>
</file>