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F3796" w14:textId="7BC0095E" w:rsidR="0079499F" w:rsidRPr="0079499F" w:rsidRDefault="0079499F" w:rsidP="0079499F">
      <w:pPr>
        <w:spacing w:line="340" w:lineRule="exact"/>
        <w:rPr>
          <w:rFonts w:ascii="HG丸ｺﾞｼｯｸM-PRO" w:eastAsia="HG丸ｺﾞｼｯｸM-PRO" w:hAnsi="HG丸ｺﾞｼｯｸM-PRO"/>
          <w:color w:val="0070C0"/>
          <w:sz w:val="24"/>
          <w:szCs w:val="24"/>
        </w:rPr>
        <w:sectPr w:rsidR="0079499F" w:rsidRPr="0079499F" w:rsidSect="00F13DA5">
          <w:headerReference w:type="default" r:id="rId8"/>
          <w:pgSz w:w="11906" w:h="16838"/>
          <w:pgMar w:top="1440" w:right="1080" w:bottom="1440" w:left="1080" w:header="851" w:footer="319" w:gutter="0"/>
          <w:pgNumType w:start="1"/>
          <w:cols w:space="425"/>
          <w:docGrid w:type="lines" w:linePitch="360"/>
        </w:sectPr>
      </w:pPr>
    </w:p>
    <w:p w14:paraId="7BF9909E" w14:textId="4AF0D46C" w:rsidR="00C11FF7" w:rsidRDefault="00C11FF7" w:rsidP="00C11FF7">
      <w:pPr>
        <w:wordWrap w:val="0"/>
        <w:spacing w:line="360" w:lineRule="exact"/>
        <w:jc w:val="right"/>
        <w:rPr>
          <w:rFonts w:ascii="HG丸ｺﾞｼｯｸM-PRO" w:eastAsia="HG丸ｺﾞｼｯｸM-PRO" w:hAnsi="HG丸ｺﾞｼｯｸM-PRO" w:cs="Times New Roman"/>
          <w:sz w:val="20"/>
          <w:szCs w:val="20"/>
        </w:rPr>
      </w:pPr>
      <w:r w:rsidRPr="00C9790D">
        <w:rPr>
          <w:rFonts w:ascii="HG丸ｺﾞｼｯｸM-PRO" w:eastAsia="HG丸ｺﾞｼｯｸM-PRO" w:hAnsi="HG丸ｺﾞｼｯｸM-PRO" w:cs="Times New Roman" w:hint="eastAsia"/>
          <w:sz w:val="20"/>
          <w:szCs w:val="20"/>
        </w:rPr>
        <w:t>作成日</w:t>
      </w:r>
      <w:r>
        <w:rPr>
          <w:rFonts w:ascii="HG丸ｺﾞｼｯｸM-PRO" w:eastAsia="HG丸ｺﾞｼｯｸM-PRO" w:hAnsi="HG丸ｺﾞｼｯｸM-PRO" w:cs="Times New Roman" w:hint="eastAsia"/>
          <w:sz w:val="20"/>
          <w:szCs w:val="20"/>
        </w:rPr>
        <w:t>：</w:t>
      </w:r>
      <w:r w:rsidR="003A3759">
        <w:rPr>
          <w:rFonts w:ascii="HG丸ｺﾞｼｯｸM-PRO" w:eastAsia="HG丸ｺﾞｼｯｸM-PRO" w:hAnsi="HG丸ｺﾞｼｯｸM-PRO" w:cs="Times New Roman" w:hint="eastAsia"/>
          <w:sz w:val="20"/>
          <w:szCs w:val="20"/>
        </w:rPr>
        <w:t>2026</w:t>
      </w:r>
      <w:r>
        <w:rPr>
          <w:rFonts w:ascii="HG丸ｺﾞｼｯｸM-PRO" w:eastAsia="HG丸ｺﾞｼｯｸM-PRO" w:hAnsi="HG丸ｺﾞｼｯｸM-PRO" w:cs="Times New Roman" w:hint="eastAsia"/>
          <w:sz w:val="20"/>
          <w:szCs w:val="20"/>
        </w:rPr>
        <w:t>年</w:t>
      </w:r>
      <w:r w:rsidR="003A3759">
        <w:rPr>
          <w:rFonts w:ascii="HG丸ｺﾞｼｯｸM-PRO" w:eastAsia="HG丸ｺﾞｼｯｸM-PRO" w:hAnsi="HG丸ｺﾞｼｯｸM-PRO" w:cs="Times New Roman" w:hint="eastAsia"/>
          <w:sz w:val="20"/>
          <w:szCs w:val="20"/>
        </w:rPr>
        <w:t xml:space="preserve"> 4</w:t>
      </w:r>
      <w:r>
        <w:rPr>
          <w:rFonts w:ascii="HG丸ｺﾞｼｯｸM-PRO" w:eastAsia="HG丸ｺﾞｼｯｸM-PRO" w:hAnsi="HG丸ｺﾞｼｯｸM-PRO" w:cs="Times New Roman" w:hint="eastAsia"/>
          <w:sz w:val="20"/>
          <w:szCs w:val="20"/>
        </w:rPr>
        <w:t>月</w:t>
      </w:r>
      <w:r w:rsidR="003A3759">
        <w:rPr>
          <w:rFonts w:ascii="HG丸ｺﾞｼｯｸM-PRO" w:eastAsia="HG丸ｺﾞｼｯｸM-PRO" w:hAnsi="HG丸ｺﾞｼｯｸM-PRO" w:cs="Times New Roman" w:hint="eastAsia"/>
          <w:sz w:val="20"/>
          <w:szCs w:val="20"/>
        </w:rPr>
        <w:t>1</w:t>
      </w:r>
      <w:r>
        <w:rPr>
          <w:rFonts w:ascii="HG丸ｺﾞｼｯｸM-PRO" w:eastAsia="HG丸ｺﾞｼｯｸM-PRO" w:hAnsi="HG丸ｺﾞｼｯｸM-PRO" w:cs="Times New Roman" w:hint="eastAsia"/>
          <w:sz w:val="20"/>
          <w:szCs w:val="20"/>
        </w:rPr>
        <w:t>日</w:t>
      </w:r>
      <w:r w:rsidRPr="00C9790D">
        <w:rPr>
          <w:rFonts w:ascii="HG丸ｺﾞｼｯｸM-PRO" w:eastAsia="HG丸ｺﾞｼｯｸM-PRO" w:hAnsi="HG丸ｺﾞｼｯｸM-PRO" w:cs="Times New Roman" w:hint="eastAsia"/>
          <w:sz w:val="20"/>
          <w:szCs w:val="20"/>
        </w:rPr>
        <w:t xml:space="preserve">　</w:t>
      </w:r>
    </w:p>
    <w:p w14:paraId="302DE939" w14:textId="77777777" w:rsidR="00C11FF7" w:rsidRPr="00C9790D" w:rsidRDefault="00C11FF7" w:rsidP="00C11FF7">
      <w:pPr>
        <w:spacing w:line="360" w:lineRule="exact"/>
        <w:jc w:val="right"/>
        <w:rPr>
          <w:rFonts w:ascii="HG丸ｺﾞｼｯｸM-PRO" w:eastAsia="HG丸ｺﾞｼｯｸM-PRO" w:hAnsi="HG丸ｺﾞｼｯｸM-PRO" w:cs="Times New Roman"/>
          <w:sz w:val="20"/>
          <w:szCs w:val="20"/>
        </w:rPr>
      </w:pPr>
    </w:p>
    <w:p w14:paraId="3559E1F5" w14:textId="1237D1FF" w:rsidR="007A75FE" w:rsidRDefault="00C11FF7" w:rsidP="00C11FF7">
      <w:pPr>
        <w:spacing w:line="360" w:lineRule="exact"/>
        <w:jc w:val="center"/>
        <w:rPr>
          <w:rFonts w:ascii="HG丸ｺﾞｼｯｸM-PRO" w:eastAsia="HG丸ｺﾞｼｯｸM-PRO" w:hAnsi="HG丸ｺﾞｼｯｸM-PRO"/>
          <w:sz w:val="36"/>
          <w:szCs w:val="28"/>
        </w:rPr>
      </w:pPr>
      <w:r w:rsidRPr="00CF1BD1">
        <w:rPr>
          <w:rFonts w:ascii="HG丸ｺﾞｼｯｸM-PRO" w:eastAsia="HG丸ｺﾞｼｯｸM-PRO" w:hAnsi="HG丸ｺﾞｼｯｸM-PRO" w:hint="eastAsia"/>
          <w:sz w:val="36"/>
          <w:szCs w:val="28"/>
        </w:rPr>
        <w:t>これまでに</w:t>
      </w:r>
      <w:r w:rsidR="007A75FE">
        <w:rPr>
          <w:rFonts w:ascii="HG丸ｺﾞｼｯｸM-PRO" w:eastAsia="HG丸ｺﾞｼｯｸM-PRO" w:hAnsi="HG丸ｺﾞｼｯｸM-PRO" w:hint="eastAsia"/>
          <w:sz w:val="36"/>
          <w:szCs w:val="28"/>
        </w:rPr>
        <w:t>肺腺癌のうち浸潤性粘液性腺癌</w:t>
      </w:r>
    </w:p>
    <w:p w14:paraId="6C58F1DE" w14:textId="450FD655" w:rsidR="00C11FF7" w:rsidRPr="00CF1BD1" w:rsidRDefault="007A75FE" w:rsidP="00C11FF7">
      <w:pPr>
        <w:spacing w:line="360" w:lineRule="exact"/>
        <w:jc w:val="center"/>
        <w:rPr>
          <w:rFonts w:ascii="HG丸ｺﾞｼｯｸM-PRO" w:eastAsia="HG丸ｺﾞｼｯｸM-PRO" w:hAnsi="HG丸ｺﾞｼｯｸM-PRO"/>
          <w:sz w:val="36"/>
          <w:szCs w:val="28"/>
        </w:rPr>
      </w:pPr>
      <w:r>
        <w:rPr>
          <w:rFonts w:ascii="HG丸ｺﾞｼｯｸM-PRO" w:eastAsia="HG丸ｺﾞｼｯｸM-PRO" w:hAnsi="HG丸ｺﾞｼｯｸM-PRO" w:hint="eastAsia"/>
          <w:sz w:val="36"/>
          <w:szCs w:val="28"/>
        </w:rPr>
        <w:t>に対する薬物療法</w:t>
      </w:r>
      <w:r w:rsidR="00C11FF7" w:rsidRPr="00CF1BD1">
        <w:rPr>
          <w:rFonts w:ascii="HG丸ｺﾞｼｯｸM-PRO" w:eastAsia="HG丸ｺﾞｼｯｸM-PRO" w:hAnsi="HG丸ｺﾞｼｯｸM-PRO" w:hint="eastAsia"/>
          <w:sz w:val="36"/>
          <w:szCs w:val="28"/>
        </w:rPr>
        <w:t>を受けた患者さんへ</w:t>
      </w:r>
    </w:p>
    <w:p w14:paraId="2B43BA66" w14:textId="49BAA7FA" w:rsidR="00C11FF7" w:rsidRPr="00CF1BD1" w:rsidRDefault="00C11FF7" w:rsidP="00C11FF7">
      <w:pPr>
        <w:spacing w:line="360" w:lineRule="exact"/>
        <w:jc w:val="center"/>
        <w:rPr>
          <w:rFonts w:ascii="HG丸ｺﾞｼｯｸM-PRO" w:eastAsia="HG丸ｺﾞｼｯｸM-PRO" w:hAnsi="HG丸ｺﾞｼｯｸM-PRO"/>
          <w:sz w:val="32"/>
          <w:szCs w:val="28"/>
        </w:rPr>
      </w:pPr>
      <w:r w:rsidRPr="007A75FE">
        <w:rPr>
          <w:rFonts w:ascii="HG丸ｺﾞｼｯｸM-PRO" w:eastAsia="HG丸ｺﾞｼｯｸM-PRO" w:hAnsi="HG丸ｺﾞｼｯｸM-PRO" w:hint="eastAsia"/>
          <w:sz w:val="32"/>
          <w:szCs w:val="28"/>
        </w:rPr>
        <w:t>【診療情報の臨</w:t>
      </w:r>
      <w:r>
        <w:rPr>
          <w:rFonts w:ascii="HG丸ｺﾞｼｯｸM-PRO" w:eastAsia="HG丸ｺﾞｼｯｸM-PRO" w:hAnsi="HG丸ｺﾞｼｯｸM-PRO" w:hint="eastAsia"/>
          <w:sz w:val="32"/>
          <w:szCs w:val="28"/>
        </w:rPr>
        <w:t>床</w:t>
      </w:r>
      <w:r w:rsidRPr="00CF1BD1">
        <w:rPr>
          <w:rFonts w:ascii="HG丸ｺﾞｼｯｸM-PRO" w:eastAsia="HG丸ｺﾞｼｯｸM-PRO" w:hAnsi="HG丸ｺﾞｼｯｸM-PRO" w:hint="eastAsia"/>
          <w:sz w:val="32"/>
          <w:szCs w:val="28"/>
        </w:rPr>
        <w:t>研究への使用のお願い】</w:t>
      </w:r>
    </w:p>
    <w:p w14:paraId="6052B27F" w14:textId="77777777" w:rsidR="00C11FF7" w:rsidRPr="00CF1BD1" w:rsidRDefault="00C11FF7" w:rsidP="00C11FF7">
      <w:pPr>
        <w:spacing w:line="340" w:lineRule="exact"/>
        <w:rPr>
          <w:rFonts w:ascii="HG丸ｺﾞｼｯｸM-PRO" w:eastAsia="HG丸ｺﾞｼｯｸM-PRO" w:hAnsi="HG丸ｺﾞｼｯｸM-PRO"/>
          <w:sz w:val="28"/>
          <w:szCs w:val="28"/>
        </w:rPr>
      </w:pPr>
    </w:p>
    <w:tbl>
      <w:tblPr>
        <w:tblStyle w:val="a5"/>
        <w:tblW w:w="9781" w:type="dxa"/>
        <w:tblInd w:w="-5" w:type="dxa"/>
        <w:tblLook w:val="04A0" w:firstRow="1" w:lastRow="0" w:firstColumn="1" w:lastColumn="0" w:noHBand="0" w:noVBand="1"/>
      </w:tblPr>
      <w:tblGrid>
        <w:gridCol w:w="9781"/>
      </w:tblGrid>
      <w:tr w:rsidR="00C11FF7" w:rsidRPr="00CF1BD1" w14:paraId="1BB02B00" w14:textId="77777777" w:rsidTr="00447282">
        <w:tc>
          <w:tcPr>
            <w:tcW w:w="9781" w:type="dxa"/>
          </w:tcPr>
          <w:p w14:paraId="5F968B00" w14:textId="77777777" w:rsidR="00C11FF7" w:rsidRPr="00E326F1" w:rsidRDefault="00C11FF7" w:rsidP="00447282">
            <w:pPr>
              <w:spacing w:line="340" w:lineRule="exact"/>
              <w:ind w:firstLineChars="100" w:firstLine="240"/>
              <w:rPr>
                <w:rFonts w:ascii="HG丸ｺﾞｼｯｸM-PRO" w:eastAsia="HG丸ｺﾞｼｯｸM-PRO" w:hAnsi="HG丸ｺﾞｼｯｸM-PRO"/>
                <w:color w:val="0070C0"/>
                <w:sz w:val="24"/>
                <w:szCs w:val="24"/>
              </w:rPr>
            </w:pPr>
          </w:p>
          <w:p w14:paraId="2D5F692D" w14:textId="016BD991" w:rsidR="00C11FF7" w:rsidRPr="0062120D" w:rsidRDefault="00C11FF7" w:rsidP="0062120D">
            <w:pPr>
              <w:spacing w:line="340" w:lineRule="exact"/>
              <w:ind w:firstLineChars="100" w:firstLine="240"/>
              <w:rPr>
                <w:rFonts w:ascii="HG丸ｺﾞｼｯｸM-PRO" w:eastAsia="HG丸ｺﾞｼｯｸM-PRO" w:hAnsi="HG丸ｺﾞｼｯｸM-PRO"/>
                <w:sz w:val="24"/>
                <w:szCs w:val="24"/>
              </w:rPr>
            </w:pPr>
            <w:r w:rsidRPr="007A75FE">
              <w:rPr>
                <w:rFonts w:ascii="HG丸ｺﾞｼｯｸM-PRO" w:eastAsia="HG丸ｺﾞｼｯｸM-PRO" w:hAnsi="HG丸ｺﾞｼｯｸM-PRO" w:hint="eastAsia"/>
                <w:sz w:val="24"/>
                <w:szCs w:val="24"/>
              </w:rPr>
              <w:t>順天堂大学医学部附属</w:t>
            </w:r>
            <w:r w:rsidR="007A75FE" w:rsidRPr="007A75FE">
              <w:rPr>
                <w:rFonts w:ascii="HG丸ｺﾞｼｯｸM-PRO" w:eastAsia="HG丸ｺﾞｼｯｸM-PRO" w:hAnsi="HG丸ｺﾞｼｯｸM-PRO" w:hint="eastAsia"/>
                <w:sz w:val="24"/>
                <w:szCs w:val="24"/>
              </w:rPr>
              <w:t>静岡</w:t>
            </w:r>
            <w:r w:rsidRPr="007A75FE">
              <w:rPr>
                <w:rFonts w:ascii="HG丸ｺﾞｼｯｸM-PRO" w:eastAsia="HG丸ｺﾞｼｯｸM-PRO" w:hAnsi="HG丸ｺﾞｼｯｸM-PRO" w:hint="eastAsia"/>
                <w:sz w:val="24"/>
                <w:szCs w:val="24"/>
              </w:rPr>
              <w:t>病院および各共同研究機関では「</w:t>
            </w:r>
            <w:r w:rsidR="003C4A65" w:rsidRPr="003C4A65">
              <w:rPr>
                <w:rFonts w:ascii="HG丸ｺﾞｼｯｸM-PRO" w:eastAsia="HG丸ｺﾞｼｯｸM-PRO" w:hAnsi="HG丸ｺﾞｼｯｸM-PRO" w:hint="eastAsia"/>
                <w:sz w:val="24"/>
                <w:szCs w:val="24"/>
              </w:rPr>
              <w:t>切除不能進行浸潤性粘液性腺癌に対する免疫チェックポイント阻害剤を含む薬物療法の有効性と安全性を評価する多機関共同後方視的観察研究(NEJ072試験)</w:t>
            </w:r>
            <w:r w:rsidRPr="007A75FE">
              <w:rPr>
                <w:rFonts w:ascii="HG丸ｺﾞｼｯｸM-PRO" w:eastAsia="HG丸ｺﾞｼｯｸM-PRO" w:hAnsi="HG丸ｺﾞｼｯｸM-PRO" w:hint="eastAsia"/>
                <w:sz w:val="24"/>
                <w:szCs w:val="24"/>
              </w:rPr>
              <w:t>」という</w:t>
            </w:r>
            <w:r w:rsidRPr="003C4A65">
              <w:rPr>
                <w:rFonts w:ascii="HG丸ｺﾞｼｯｸM-PRO" w:eastAsia="HG丸ｺﾞｼｯｸM-PRO" w:hAnsi="HG丸ｺﾞｼｯｸM-PRO" w:hint="eastAsia"/>
                <w:sz w:val="24"/>
                <w:szCs w:val="24"/>
              </w:rPr>
              <w:t>多機関共同研究を行っております。この研究は、</w:t>
            </w:r>
            <w:r w:rsidR="003C4A65" w:rsidRPr="003C4A65">
              <w:rPr>
                <w:rFonts w:ascii="HG丸ｺﾞｼｯｸM-PRO" w:eastAsia="HG丸ｺﾞｼｯｸM-PRO" w:hAnsi="HG丸ｺﾞｼｯｸM-PRO" w:hint="eastAsia"/>
                <w:sz w:val="24"/>
                <w:szCs w:val="24"/>
              </w:rPr>
              <w:t>手術などで根治する事が難しい</w:t>
            </w:r>
            <w:r w:rsidR="006627D4" w:rsidRPr="006627D4">
              <w:rPr>
                <w:rFonts w:ascii="HG丸ｺﾞｼｯｸM-PRO" w:eastAsia="HG丸ｺﾞｼｯｸM-PRO" w:hAnsi="HG丸ｺﾞｼｯｸM-PRO" w:hint="eastAsia"/>
                <w:sz w:val="24"/>
                <w:szCs w:val="24"/>
              </w:rPr>
              <w:t>(切除不能進行)</w:t>
            </w:r>
            <w:r w:rsidR="0062120D">
              <w:rPr>
                <w:rFonts w:ascii="HG丸ｺﾞｼｯｸM-PRO" w:eastAsia="HG丸ｺﾞｼｯｸM-PRO" w:hAnsi="HG丸ｺﾞｼｯｸM-PRO" w:hint="eastAsia"/>
                <w:sz w:val="24"/>
                <w:szCs w:val="24"/>
              </w:rPr>
              <w:t>肺がん</w:t>
            </w:r>
            <w:r w:rsidR="003C4A65" w:rsidRPr="003C4A65">
              <w:rPr>
                <w:rFonts w:ascii="HG丸ｺﾞｼｯｸM-PRO" w:eastAsia="HG丸ｺﾞｼｯｸM-PRO" w:hAnsi="HG丸ｺﾞｼｯｸM-PRO" w:hint="eastAsia"/>
                <w:sz w:val="24"/>
                <w:szCs w:val="24"/>
              </w:rPr>
              <w:t>と診断された患者さんの中で、浸潤性粘液性腺癌というタイプ</w:t>
            </w:r>
            <w:r w:rsidR="003C4A65">
              <w:rPr>
                <w:rFonts w:ascii="HG丸ｺﾞｼｯｸM-PRO" w:eastAsia="HG丸ｺﾞｼｯｸM-PRO" w:hAnsi="HG丸ｺﾞｼｯｸM-PRO" w:hint="eastAsia"/>
                <w:sz w:val="24"/>
                <w:szCs w:val="24"/>
              </w:rPr>
              <w:t>(組織亜型)</w:t>
            </w:r>
            <w:r w:rsidR="003C4A65" w:rsidRPr="003C4A65">
              <w:rPr>
                <w:rFonts w:ascii="HG丸ｺﾞｼｯｸM-PRO" w:eastAsia="HG丸ｺﾞｼｯｸM-PRO" w:hAnsi="HG丸ｺﾞｼｯｸM-PRO" w:hint="eastAsia"/>
                <w:sz w:val="24"/>
                <w:szCs w:val="24"/>
              </w:rPr>
              <w:t>の癌であった患者を対象に、特に免疫チェックポイント阻害剤という</w:t>
            </w:r>
            <w:r w:rsidR="0062120D">
              <w:rPr>
                <w:rFonts w:ascii="HG丸ｺﾞｼｯｸM-PRO" w:eastAsia="HG丸ｺﾞｼｯｸM-PRO" w:hAnsi="HG丸ｺﾞｼｯｸM-PRO" w:hint="eastAsia"/>
                <w:sz w:val="24"/>
                <w:szCs w:val="24"/>
              </w:rPr>
              <w:t>種類</w:t>
            </w:r>
            <w:r w:rsidR="003C4A65" w:rsidRPr="003C4A65">
              <w:rPr>
                <w:rFonts w:ascii="HG丸ｺﾞｼｯｸM-PRO" w:eastAsia="HG丸ｺﾞｼｯｸM-PRO" w:hAnsi="HG丸ｺﾞｼｯｸM-PRO" w:hint="eastAsia"/>
                <w:sz w:val="24"/>
                <w:szCs w:val="24"/>
              </w:rPr>
              <w:t>の抗がん剤治療の安全性と有効性</w:t>
            </w:r>
            <w:r w:rsidR="003C4A65">
              <w:rPr>
                <w:rFonts w:ascii="HG丸ｺﾞｼｯｸM-PRO" w:eastAsia="HG丸ｺﾞｼｯｸM-PRO" w:hAnsi="HG丸ｺﾞｼｯｸM-PRO" w:hint="eastAsia"/>
                <w:sz w:val="24"/>
                <w:szCs w:val="24"/>
              </w:rPr>
              <w:t>の</w:t>
            </w:r>
            <w:r w:rsidR="003C4A65" w:rsidRPr="003C4A65">
              <w:rPr>
                <w:rFonts w:ascii="HG丸ｺﾞｼｯｸM-PRO" w:eastAsia="HG丸ｺﾞｼｯｸM-PRO" w:hAnsi="HG丸ｺﾞｼｯｸM-PRO" w:hint="eastAsia"/>
                <w:sz w:val="24"/>
                <w:szCs w:val="24"/>
              </w:rPr>
              <w:t>評価を行う事を</w:t>
            </w:r>
            <w:r w:rsidRPr="003C4A65">
              <w:rPr>
                <w:rFonts w:ascii="HG丸ｺﾞｼｯｸM-PRO" w:eastAsia="HG丸ｺﾞｼｯｸM-PRO" w:hAnsi="HG丸ｺﾞｼｯｸM-PRO" w:hint="eastAsia"/>
                <w:sz w:val="24"/>
                <w:szCs w:val="24"/>
              </w:rPr>
              <w:t>主な目的としています。そのため、過去に</w:t>
            </w:r>
            <w:r w:rsidR="003C4A65" w:rsidRPr="003C4A65">
              <w:rPr>
                <w:rFonts w:ascii="HG丸ｺﾞｼｯｸM-PRO" w:eastAsia="HG丸ｺﾞｼｯｸM-PRO" w:hAnsi="HG丸ｺﾞｼｯｸM-PRO" w:hint="eastAsia"/>
                <w:sz w:val="24"/>
                <w:szCs w:val="24"/>
              </w:rPr>
              <w:t>浸潤性粘液性腺癌に対して、</w:t>
            </w:r>
            <w:r w:rsidR="006627D4">
              <w:rPr>
                <w:rFonts w:ascii="HG丸ｺﾞｼｯｸM-PRO" w:eastAsia="HG丸ｺﾞｼｯｸM-PRO" w:hAnsi="HG丸ｺﾞｼｯｸM-PRO" w:hint="eastAsia"/>
                <w:sz w:val="24"/>
                <w:szCs w:val="24"/>
              </w:rPr>
              <w:t>種類によらず</w:t>
            </w:r>
            <w:r w:rsidR="003C4A65" w:rsidRPr="003C4A65">
              <w:rPr>
                <w:rFonts w:ascii="HG丸ｺﾞｼｯｸM-PRO" w:eastAsia="HG丸ｺﾞｼｯｸM-PRO" w:hAnsi="HG丸ｺﾞｼｯｸM-PRO" w:hint="eastAsia"/>
                <w:sz w:val="24"/>
                <w:szCs w:val="24"/>
              </w:rPr>
              <w:t>抗がん剤</w:t>
            </w:r>
            <w:r w:rsidRPr="003C4A65">
              <w:rPr>
                <w:rFonts w:ascii="HG丸ｺﾞｼｯｸM-PRO" w:eastAsia="HG丸ｺﾞｼｯｸM-PRO" w:hAnsi="HG丸ｺﾞｼｯｸM-PRO" w:hint="eastAsia"/>
                <w:sz w:val="24"/>
                <w:szCs w:val="24"/>
              </w:rPr>
              <w:t>治療を受けた患者さんの試料、カルテ等の診療情報を使用させていただきます。</w:t>
            </w:r>
          </w:p>
          <w:p w14:paraId="4052A596" w14:textId="77777777" w:rsidR="00C11FF7" w:rsidRPr="003C4A65" w:rsidRDefault="00C11FF7" w:rsidP="00447282">
            <w:pPr>
              <w:spacing w:line="340" w:lineRule="exact"/>
              <w:ind w:firstLineChars="100" w:firstLine="240"/>
              <w:rPr>
                <w:rFonts w:ascii="HG丸ｺﾞｼｯｸM-PRO" w:eastAsia="HG丸ｺﾞｼｯｸM-PRO" w:hAnsi="HG丸ｺﾞｼｯｸM-PRO"/>
                <w:sz w:val="24"/>
                <w:szCs w:val="24"/>
              </w:rPr>
            </w:pPr>
          </w:p>
          <w:p w14:paraId="52A33C00" w14:textId="666C05F4" w:rsidR="00C11FF7" w:rsidRPr="003A3759" w:rsidRDefault="00C11FF7" w:rsidP="003C4A65">
            <w:pPr>
              <w:pStyle w:val="a3"/>
              <w:numPr>
                <w:ilvl w:val="0"/>
                <w:numId w:val="32"/>
              </w:numPr>
              <w:ind w:leftChars="0"/>
              <w:rPr>
                <w:rFonts w:ascii="HG丸ｺﾞｼｯｸM-PRO" w:eastAsia="HG丸ｺﾞｼｯｸM-PRO" w:hAnsi="HG丸ｺﾞｼｯｸM-PRO"/>
                <w:sz w:val="24"/>
                <w:szCs w:val="24"/>
              </w:rPr>
            </w:pPr>
            <w:r w:rsidRPr="003C4A65">
              <w:rPr>
                <w:rFonts w:ascii="HG丸ｺﾞｼｯｸM-PRO" w:eastAsia="HG丸ｺﾞｼｯｸM-PRO" w:hAnsi="HG丸ｺﾞｼｯｸM-PRO" w:hint="eastAsia"/>
                <w:sz w:val="24"/>
                <w:szCs w:val="24"/>
              </w:rPr>
              <w:t>この研究の対象となる患者さんは、</w:t>
            </w:r>
            <w:r w:rsidR="003C4A65" w:rsidRPr="003C4A65">
              <w:rPr>
                <w:rFonts w:ascii="HG丸ｺﾞｼｯｸM-PRO" w:eastAsia="HG丸ｺﾞｼｯｸM-PRO" w:hAnsi="HG丸ｺﾞｼｯｸM-PRO" w:hint="eastAsia"/>
                <w:sz w:val="24"/>
                <w:szCs w:val="24"/>
              </w:rPr>
              <w:t>浸潤性粘液性腺癌</w:t>
            </w:r>
            <w:r w:rsidR="003C4A65">
              <w:rPr>
                <w:rFonts w:ascii="HG丸ｺﾞｼｯｸM-PRO" w:eastAsia="HG丸ｺﾞｼｯｸM-PRO" w:hAnsi="HG丸ｺﾞｼｯｸM-PRO" w:hint="eastAsia"/>
                <w:sz w:val="24"/>
                <w:szCs w:val="24"/>
              </w:rPr>
              <w:t>の</w:t>
            </w:r>
            <w:r w:rsidR="006627D4">
              <w:rPr>
                <w:rFonts w:ascii="HG丸ｺﾞｼｯｸM-PRO" w:eastAsia="HG丸ｺﾞｼｯｸM-PRO" w:hAnsi="HG丸ｺﾞｼｯｸM-PRO" w:hint="eastAsia"/>
                <w:sz w:val="24"/>
                <w:szCs w:val="24"/>
              </w:rPr>
              <w:t>患者さんのうち</w:t>
            </w:r>
            <w:r w:rsidR="003C4A65">
              <w:rPr>
                <w:rFonts w:ascii="HG丸ｺﾞｼｯｸM-PRO" w:eastAsia="HG丸ｺﾞｼｯｸM-PRO" w:hAnsi="HG丸ｺﾞｼｯｸM-PRO" w:hint="eastAsia"/>
                <w:sz w:val="24"/>
                <w:szCs w:val="24"/>
              </w:rPr>
              <w:t>で、</w:t>
            </w:r>
            <w:r w:rsidRPr="003C4A65">
              <w:rPr>
                <w:rFonts w:ascii="HG丸ｺﾞｼｯｸM-PRO" w:eastAsia="HG丸ｺﾞｼｯｸM-PRO" w:hAnsi="HG丸ｺﾞｼｯｸM-PRO" w:hint="eastAsia"/>
                <w:sz w:val="24"/>
                <w:szCs w:val="24"/>
              </w:rPr>
              <w:t>西暦</w:t>
            </w:r>
            <w:r w:rsidR="003C4A65" w:rsidRPr="003C4A65">
              <w:rPr>
                <w:rFonts w:ascii="HG丸ｺﾞｼｯｸM-PRO" w:eastAsia="HG丸ｺﾞｼｯｸM-PRO" w:hAnsi="HG丸ｺﾞｼｯｸM-PRO" w:hint="eastAsia"/>
                <w:sz w:val="24"/>
                <w:szCs w:val="24"/>
              </w:rPr>
              <w:t>2011年1月1日～2025年9月３０日の間に、切除不能進行の状態に対して抗がん剤で治療を</w:t>
            </w:r>
            <w:r w:rsidR="003A3759">
              <w:rPr>
                <w:rFonts w:ascii="HG丸ｺﾞｼｯｸM-PRO" w:eastAsia="HG丸ｺﾞｼｯｸM-PRO" w:hAnsi="HG丸ｺﾞｼｯｸM-PRO" w:hint="eastAsia"/>
                <w:sz w:val="24"/>
                <w:szCs w:val="24"/>
              </w:rPr>
              <w:t>行</w:t>
            </w:r>
            <w:r w:rsidR="003A3759" w:rsidRPr="003A3759">
              <w:rPr>
                <w:rFonts w:ascii="HG丸ｺﾞｼｯｸM-PRO" w:eastAsia="HG丸ｺﾞｼｯｸM-PRO" w:hAnsi="HG丸ｺﾞｼｯｸM-PRO" w:hint="eastAsia"/>
                <w:sz w:val="24"/>
                <w:szCs w:val="24"/>
              </w:rPr>
              <w:t>った</w:t>
            </w:r>
            <w:r w:rsidR="003C4A65" w:rsidRPr="003A3759">
              <w:rPr>
                <w:rFonts w:ascii="HG丸ｺﾞｼｯｸM-PRO" w:eastAsia="HG丸ｺﾞｼｯｸM-PRO" w:hAnsi="HG丸ｺﾞｼｯｸM-PRO" w:hint="eastAsia"/>
                <w:sz w:val="24"/>
                <w:szCs w:val="24"/>
              </w:rPr>
              <w:t>方です。</w:t>
            </w:r>
          </w:p>
          <w:p w14:paraId="7DAEAC82" w14:textId="77777777" w:rsidR="00CF3642" w:rsidRPr="00A03D81" w:rsidRDefault="00C11FF7" w:rsidP="00447282">
            <w:pPr>
              <w:ind w:leftChars="100" w:left="210"/>
              <w:rPr>
                <w:rFonts w:ascii="HG丸ｺﾞｼｯｸM-PRO" w:eastAsia="HG丸ｺﾞｼｯｸM-PRO" w:hAnsi="HG丸ｺﾞｼｯｸM-PRO"/>
                <w:sz w:val="24"/>
                <w:szCs w:val="24"/>
              </w:rPr>
            </w:pPr>
            <w:r w:rsidRPr="00A03D81">
              <w:rPr>
                <w:rFonts w:ascii="HG丸ｺﾞｼｯｸM-PRO" w:eastAsia="HG丸ｺﾞｼｯｸM-PRO" w:hAnsi="HG丸ｺﾞｼｯｸM-PRO" w:hint="eastAsia"/>
                <w:sz w:val="24"/>
                <w:szCs w:val="24"/>
              </w:rPr>
              <w:t>・利用させていただく診療情報：</w:t>
            </w:r>
          </w:p>
          <w:p w14:paraId="6F07F6FF" w14:textId="15C1DB96" w:rsidR="00D73EE7" w:rsidRPr="00A03D81" w:rsidRDefault="00D73EE7" w:rsidP="00D73EE7">
            <w:pPr>
              <w:pStyle w:val="a3"/>
              <w:numPr>
                <w:ilvl w:val="0"/>
                <w:numId w:val="33"/>
              </w:numPr>
              <w:ind w:leftChars="0"/>
              <w:rPr>
                <w:rFonts w:ascii="HG丸ｺﾞｼｯｸM-PRO" w:eastAsia="HG丸ｺﾞｼｯｸM-PRO" w:hAnsi="HG丸ｺﾞｼｯｸM-PRO"/>
                <w:sz w:val="24"/>
                <w:szCs w:val="24"/>
              </w:rPr>
            </w:pPr>
            <w:r w:rsidRPr="00A03D81">
              <w:rPr>
                <w:rFonts w:ascii="HG丸ｺﾞｼｯｸM-PRO" w:eastAsia="HG丸ｺﾞｼｯｸM-PRO" w:hAnsi="HG丸ｺﾞｼｯｸM-PRO" w:hint="eastAsia"/>
                <w:sz w:val="24"/>
                <w:szCs w:val="24"/>
              </w:rPr>
              <w:t>患者さんの基本的な情報</w:t>
            </w:r>
          </w:p>
          <w:p w14:paraId="5A46FF53" w14:textId="0415FFE5" w:rsidR="00D73EE7" w:rsidRPr="00A03D81" w:rsidRDefault="00CF3642" w:rsidP="00D73EE7">
            <w:pPr>
              <w:ind w:leftChars="200" w:left="420"/>
              <w:rPr>
                <w:rFonts w:ascii="HG丸ｺﾞｼｯｸM-PRO" w:eastAsia="HG丸ｺﾞｼｯｸM-PRO" w:hAnsi="HG丸ｺﾞｼｯｸM-PRO"/>
                <w:sz w:val="24"/>
                <w:szCs w:val="24"/>
              </w:rPr>
            </w:pPr>
            <w:r w:rsidRPr="00A03D81">
              <w:rPr>
                <w:rFonts w:ascii="HG丸ｺﾞｼｯｸM-PRO" w:eastAsia="HG丸ｺﾞｼｯｸM-PRO" w:hAnsi="HG丸ｺﾞｼｯｸM-PRO" w:hint="eastAsia"/>
                <w:sz w:val="24"/>
                <w:szCs w:val="24"/>
              </w:rPr>
              <w:t>診断日</w:t>
            </w:r>
            <w:r w:rsidR="00D73EE7" w:rsidRPr="00A03D81">
              <w:rPr>
                <w:rFonts w:ascii="HG丸ｺﾞｼｯｸM-PRO" w:eastAsia="HG丸ｺﾞｼｯｸM-PRO" w:hAnsi="HG丸ｺﾞｼｯｸM-PRO" w:hint="eastAsia"/>
                <w:sz w:val="24"/>
                <w:szCs w:val="24"/>
              </w:rPr>
              <w:t>、</w:t>
            </w:r>
            <w:r w:rsidRPr="00A03D81">
              <w:rPr>
                <w:rFonts w:ascii="HG丸ｺﾞｼｯｸM-PRO" w:eastAsia="HG丸ｺﾞｼｯｸM-PRO" w:hAnsi="HG丸ｺﾞｼｯｸM-PRO" w:hint="eastAsia"/>
                <w:sz w:val="24"/>
                <w:szCs w:val="24"/>
              </w:rPr>
              <w:t>治療開始日</w:t>
            </w:r>
            <w:r w:rsidR="00D73EE7" w:rsidRPr="00A03D81">
              <w:rPr>
                <w:rFonts w:ascii="HG丸ｺﾞｼｯｸM-PRO" w:eastAsia="HG丸ｺﾞｼｯｸM-PRO" w:hAnsi="HG丸ｺﾞｼｯｸM-PRO" w:hint="eastAsia"/>
                <w:sz w:val="24"/>
                <w:szCs w:val="24"/>
              </w:rPr>
              <w:t>を基準とした</w:t>
            </w:r>
            <w:r w:rsidRPr="00A03D81">
              <w:rPr>
                <w:rFonts w:ascii="HG丸ｺﾞｼｯｸM-PRO" w:eastAsia="HG丸ｺﾞｼｯｸM-PRO" w:hAnsi="HG丸ｺﾞｼｯｸM-PRO" w:hint="eastAsia"/>
                <w:sz w:val="24"/>
                <w:szCs w:val="24"/>
              </w:rPr>
              <w:t>年齢</w:t>
            </w:r>
            <w:r w:rsidR="00D73EE7" w:rsidRPr="00A03D81">
              <w:rPr>
                <w:rFonts w:ascii="HG丸ｺﾞｼｯｸM-PRO" w:eastAsia="HG丸ｺﾞｼｯｸM-PRO" w:hAnsi="HG丸ｺﾞｼｯｸM-PRO" w:hint="eastAsia"/>
                <w:sz w:val="24"/>
                <w:szCs w:val="24"/>
              </w:rPr>
              <w:t>、</w:t>
            </w:r>
            <w:r w:rsidRPr="00A03D81">
              <w:rPr>
                <w:rFonts w:ascii="HG丸ｺﾞｼｯｸM-PRO" w:eastAsia="HG丸ｺﾞｼｯｸM-PRO" w:hAnsi="HG丸ｺﾞｼｯｸM-PRO" w:hint="eastAsia"/>
                <w:sz w:val="24"/>
                <w:szCs w:val="24"/>
              </w:rPr>
              <w:t>性別</w:t>
            </w:r>
            <w:r w:rsidR="00D73EE7" w:rsidRPr="00A03D81">
              <w:rPr>
                <w:rFonts w:ascii="HG丸ｺﾞｼｯｸM-PRO" w:eastAsia="HG丸ｺﾞｼｯｸM-PRO" w:hAnsi="HG丸ｺﾞｼｯｸM-PRO" w:hint="eastAsia"/>
                <w:sz w:val="24"/>
                <w:szCs w:val="24"/>
              </w:rPr>
              <w:t>、</w:t>
            </w:r>
            <w:r w:rsidR="0062120D">
              <w:rPr>
                <w:rFonts w:ascii="HG丸ｺﾞｼｯｸM-PRO" w:eastAsia="HG丸ｺﾞｼｯｸM-PRO" w:hAnsi="HG丸ｺﾞｼｯｸM-PRO" w:hint="eastAsia"/>
                <w:sz w:val="24"/>
                <w:szCs w:val="24"/>
              </w:rPr>
              <w:t>全身状態の指標：</w:t>
            </w:r>
            <w:r w:rsidRPr="00A03D81">
              <w:rPr>
                <w:rFonts w:ascii="HG丸ｺﾞｼｯｸM-PRO" w:eastAsia="HG丸ｺﾞｼｯｸM-PRO" w:hAnsi="HG丸ｺﾞｼｯｸM-PRO"/>
                <w:sz w:val="24"/>
                <w:szCs w:val="24"/>
              </w:rPr>
              <w:t>ECOG Performance Status (PS)</w:t>
            </w:r>
            <w:r w:rsidR="00D73EE7" w:rsidRPr="00A03D81">
              <w:rPr>
                <w:rFonts w:ascii="HG丸ｺﾞｼｯｸM-PRO" w:eastAsia="HG丸ｺﾞｼｯｸM-PRO" w:hAnsi="HG丸ｺﾞｼｯｸM-PRO" w:hint="eastAsia"/>
                <w:sz w:val="24"/>
                <w:szCs w:val="24"/>
              </w:rPr>
              <w:t>、喫</w:t>
            </w:r>
            <w:r w:rsidRPr="00A03D81">
              <w:rPr>
                <w:rFonts w:ascii="HG丸ｺﾞｼｯｸM-PRO" w:eastAsia="HG丸ｺﾞｼｯｸM-PRO" w:hAnsi="HG丸ｺﾞｼｯｸM-PRO" w:hint="eastAsia"/>
                <w:sz w:val="24"/>
                <w:szCs w:val="24"/>
              </w:rPr>
              <w:t>煙歴</w:t>
            </w:r>
            <w:r w:rsidR="00D73EE7" w:rsidRPr="00A03D81">
              <w:rPr>
                <w:rFonts w:ascii="HG丸ｺﾞｼｯｸM-PRO" w:eastAsia="HG丸ｺﾞｼｯｸM-PRO" w:hAnsi="HG丸ｺﾞｼｯｸM-PRO" w:hint="eastAsia"/>
                <w:sz w:val="24"/>
                <w:szCs w:val="24"/>
              </w:rPr>
              <w:t>、</w:t>
            </w:r>
            <w:r w:rsidRPr="00A03D81">
              <w:rPr>
                <w:rFonts w:ascii="HG丸ｺﾞｼｯｸM-PRO" w:eastAsia="HG丸ｺﾞｼｯｸM-PRO" w:hAnsi="HG丸ｺﾞｼｯｸM-PRO" w:hint="eastAsia"/>
                <w:sz w:val="24"/>
                <w:szCs w:val="24"/>
              </w:rPr>
              <w:t>診断時の病期</w:t>
            </w:r>
            <w:r w:rsidR="00D73EE7" w:rsidRPr="00A03D81">
              <w:rPr>
                <w:rFonts w:ascii="HG丸ｺﾞｼｯｸM-PRO" w:eastAsia="HG丸ｺﾞｼｯｸM-PRO" w:hAnsi="HG丸ｺﾞｼｯｸM-PRO" w:hint="eastAsia"/>
                <w:sz w:val="24"/>
                <w:szCs w:val="24"/>
              </w:rPr>
              <w:t>、</w:t>
            </w:r>
            <w:r w:rsidRPr="00A03D81">
              <w:rPr>
                <w:rFonts w:ascii="HG丸ｺﾞｼｯｸM-PRO" w:eastAsia="HG丸ｺﾞｼｯｸM-PRO" w:hAnsi="HG丸ｺﾞｼｯｸM-PRO" w:hint="eastAsia"/>
                <w:sz w:val="24"/>
                <w:szCs w:val="24"/>
              </w:rPr>
              <w:t>転移</w:t>
            </w:r>
            <w:r w:rsidR="00D73EE7" w:rsidRPr="00A03D81">
              <w:rPr>
                <w:rFonts w:ascii="HG丸ｺﾞｼｯｸM-PRO" w:eastAsia="HG丸ｺﾞｼｯｸM-PRO" w:hAnsi="HG丸ｺﾞｼｯｸM-PRO" w:hint="eastAsia"/>
                <w:sz w:val="24"/>
                <w:szCs w:val="24"/>
              </w:rPr>
              <w:t>の部位、</w:t>
            </w:r>
            <w:r w:rsidRPr="00A03D81">
              <w:rPr>
                <w:rFonts w:ascii="HG丸ｺﾞｼｯｸM-PRO" w:eastAsia="HG丸ｺﾞｼｯｸM-PRO" w:hAnsi="HG丸ｺﾞｼｯｸM-PRO" w:hint="eastAsia"/>
                <w:sz w:val="24"/>
                <w:szCs w:val="24"/>
              </w:rPr>
              <w:t>再発</w:t>
            </w:r>
            <w:r w:rsidR="00D73EE7" w:rsidRPr="00A03D81">
              <w:rPr>
                <w:rFonts w:ascii="HG丸ｺﾞｼｯｸM-PRO" w:eastAsia="HG丸ｺﾞｼｯｸM-PRO" w:hAnsi="HG丸ｺﾞｼｯｸM-PRO" w:hint="eastAsia"/>
                <w:sz w:val="24"/>
                <w:szCs w:val="24"/>
              </w:rPr>
              <w:t>の患者さんは</w:t>
            </w:r>
            <w:r w:rsidR="0062120D">
              <w:rPr>
                <w:rFonts w:ascii="HG丸ｺﾞｼｯｸM-PRO" w:eastAsia="HG丸ｺﾞｼｯｸM-PRO" w:hAnsi="HG丸ｺﾞｼｯｸM-PRO" w:hint="eastAsia"/>
                <w:sz w:val="24"/>
                <w:szCs w:val="24"/>
              </w:rPr>
              <w:t>過去の</w:t>
            </w:r>
            <w:r w:rsidR="00D73EE7" w:rsidRPr="00A03D81">
              <w:rPr>
                <w:rFonts w:ascii="HG丸ｺﾞｼｯｸM-PRO" w:eastAsia="HG丸ｺﾞｼｯｸM-PRO" w:hAnsi="HG丸ｺﾞｼｯｸM-PRO" w:hint="eastAsia"/>
                <w:sz w:val="24"/>
                <w:szCs w:val="24"/>
              </w:rPr>
              <w:t>手術や放射線治療の情報、</w:t>
            </w:r>
            <w:r w:rsidRPr="00A03D81">
              <w:rPr>
                <w:rFonts w:ascii="HG丸ｺﾞｼｯｸM-PRO" w:eastAsia="HG丸ｺﾞｼｯｸM-PRO" w:hAnsi="HG丸ｺﾞｼｯｸM-PRO" w:hint="eastAsia"/>
                <w:sz w:val="24"/>
                <w:szCs w:val="24"/>
              </w:rPr>
              <w:t>ドライバー遺伝子変異</w:t>
            </w:r>
            <w:r w:rsidR="00D73EE7" w:rsidRPr="00A03D81">
              <w:rPr>
                <w:rFonts w:ascii="HG丸ｺﾞｼｯｸM-PRO" w:eastAsia="HG丸ｺﾞｼｯｸM-PRO" w:hAnsi="HG丸ｺﾞｼｯｸM-PRO" w:hint="eastAsia"/>
                <w:sz w:val="24"/>
                <w:szCs w:val="24"/>
              </w:rPr>
              <w:t>の有無、検査方法、</w:t>
            </w:r>
            <w:r w:rsidRPr="00A03D81">
              <w:rPr>
                <w:rFonts w:ascii="HG丸ｺﾞｼｯｸM-PRO" w:eastAsia="HG丸ｺﾞｼｯｸM-PRO" w:hAnsi="HG丸ｺﾞｼｯｸM-PRO" w:hint="eastAsia"/>
                <w:sz w:val="24"/>
                <w:szCs w:val="24"/>
              </w:rPr>
              <w:t>PD-L1発現の程度</w:t>
            </w:r>
            <w:r w:rsidR="00D73EE7" w:rsidRPr="00A03D81">
              <w:rPr>
                <w:rFonts w:ascii="HG丸ｺﾞｼｯｸM-PRO" w:eastAsia="HG丸ｺﾞｼｯｸM-PRO" w:hAnsi="HG丸ｺﾞｼｯｸM-PRO" w:hint="eastAsia"/>
                <w:sz w:val="24"/>
                <w:szCs w:val="24"/>
              </w:rPr>
              <w:t>、</w:t>
            </w:r>
            <w:r w:rsidRPr="00A03D81">
              <w:rPr>
                <w:rFonts w:ascii="HG丸ｺﾞｼｯｸM-PRO" w:eastAsia="HG丸ｺﾞｼｯｸM-PRO" w:hAnsi="HG丸ｺﾞｼｯｸM-PRO" w:hint="eastAsia"/>
                <w:sz w:val="24"/>
                <w:szCs w:val="24"/>
              </w:rPr>
              <w:t>間質性肺炎合併の有無</w:t>
            </w:r>
            <w:r w:rsidR="00D73EE7" w:rsidRPr="00A03D81">
              <w:rPr>
                <w:rFonts w:ascii="HG丸ｺﾞｼｯｸM-PRO" w:eastAsia="HG丸ｺﾞｼｯｸM-PRO" w:hAnsi="HG丸ｺﾞｼｯｸM-PRO" w:hint="eastAsia"/>
                <w:sz w:val="24"/>
                <w:szCs w:val="24"/>
              </w:rPr>
              <w:t>、</w:t>
            </w:r>
            <w:r w:rsidRPr="00A03D81">
              <w:rPr>
                <w:rFonts w:ascii="HG丸ｺﾞｼｯｸM-PRO" w:eastAsia="HG丸ｺﾞｼｯｸM-PRO" w:hAnsi="HG丸ｺﾞｼｯｸM-PRO" w:hint="eastAsia"/>
                <w:sz w:val="24"/>
                <w:szCs w:val="24"/>
              </w:rPr>
              <w:t>治療開始時酸素投与の有無</w:t>
            </w:r>
            <w:r w:rsidR="00D73EE7" w:rsidRPr="00A03D81">
              <w:rPr>
                <w:rFonts w:ascii="HG丸ｺﾞｼｯｸM-PRO" w:eastAsia="HG丸ｺﾞｼｯｸM-PRO" w:hAnsi="HG丸ｺﾞｼｯｸM-PRO" w:hint="eastAsia"/>
                <w:sz w:val="24"/>
                <w:szCs w:val="24"/>
              </w:rPr>
              <w:t>、腫瘍マーカー、</w:t>
            </w:r>
            <w:r w:rsidRPr="00A03D81">
              <w:rPr>
                <w:rFonts w:ascii="HG丸ｺﾞｼｯｸM-PRO" w:eastAsia="HG丸ｺﾞｼｯｸM-PRO" w:hAnsi="HG丸ｺﾞｼｯｸM-PRO" w:hint="eastAsia"/>
                <w:sz w:val="24"/>
                <w:szCs w:val="24"/>
              </w:rPr>
              <w:t>免疫染色パターン</w:t>
            </w:r>
            <w:r w:rsidR="00D73EE7" w:rsidRPr="00A03D81">
              <w:rPr>
                <w:rFonts w:ascii="HG丸ｺﾞｼｯｸM-PRO" w:eastAsia="HG丸ｺﾞｼｯｸM-PRO" w:hAnsi="HG丸ｺﾞｼｯｸM-PRO" w:hint="eastAsia"/>
                <w:sz w:val="24"/>
                <w:szCs w:val="24"/>
              </w:rPr>
              <w:t>、</w:t>
            </w:r>
            <w:r w:rsidRPr="00A03D81">
              <w:rPr>
                <w:rFonts w:ascii="HG丸ｺﾞｼｯｸM-PRO" w:eastAsia="HG丸ｺﾞｼｯｸM-PRO" w:hAnsi="HG丸ｺﾞｼｯｸM-PRO" w:hint="eastAsia"/>
                <w:sz w:val="24"/>
                <w:szCs w:val="24"/>
              </w:rPr>
              <w:t>既存の膵病変の有無</w:t>
            </w:r>
            <w:r w:rsidR="00D73EE7" w:rsidRPr="00A03D81">
              <w:rPr>
                <w:rFonts w:ascii="HG丸ｺﾞｼｯｸM-PRO" w:eastAsia="HG丸ｺﾞｼｯｸM-PRO" w:hAnsi="HG丸ｺﾞｼｯｸM-PRO" w:hint="eastAsia"/>
                <w:sz w:val="24"/>
                <w:szCs w:val="24"/>
              </w:rPr>
              <w:t>など</w:t>
            </w:r>
          </w:p>
          <w:p w14:paraId="3C78724B" w14:textId="1740B792" w:rsidR="00CF3642" w:rsidRPr="00A03D81" w:rsidRDefault="00D73EE7" w:rsidP="00CF3642">
            <w:pPr>
              <w:ind w:leftChars="100" w:left="210"/>
              <w:rPr>
                <w:rFonts w:ascii="HG丸ｺﾞｼｯｸM-PRO" w:eastAsia="HG丸ｺﾞｼｯｸM-PRO" w:hAnsi="HG丸ｺﾞｼｯｸM-PRO"/>
                <w:sz w:val="24"/>
                <w:szCs w:val="24"/>
              </w:rPr>
            </w:pPr>
            <w:r w:rsidRPr="00A03D81">
              <w:rPr>
                <w:rFonts w:ascii="HG丸ｺﾞｼｯｸM-PRO" w:eastAsia="HG丸ｺﾞｼｯｸM-PRO" w:hAnsi="HG丸ｺﾞｼｯｸM-PRO" w:hint="eastAsia"/>
                <w:sz w:val="24"/>
                <w:szCs w:val="24"/>
              </w:rPr>
              <w:t xml:space="preserve">　B. </w:t>
            </w:r>
            <w:r w:rsidR="00CF3642" w:rsidRPr="00A03D81">
              <w:rPr>
                <w:rFonts w:ascii="HG丸ｺﾞｼｯｸM-PRO" w:eastAsia="HG丸ｺﾞｼｯｸM-PRO" w:hAnsi="HG丸ｺﾞｼｯｸM-PRO" w:hint="eastAsia"/>
                <w:sz w:val="24"/>
                <w:szCs w:val="24"/>
              </w:rPr>
              <w:t>診断</w:t>
            </w:r>
            <w:r w:rsidRPr="00A03D81">
              <w:rPr>
                <w:rFonts w:ascii="HG丸ｺﾞｼｯｸM-PRO" w:eastAsia="HG丸ｺﾞｼｯｸM-PRO" w:hAnsi="HG丸ｺﾞｼｯｸM-PRO" w:hint="eastAsia"/>
                <w:sz w:val="24"/>
                <w:szCs w:val="24"/>
              </w:rPr>
              <w:t>方法に関する</w:t>
            </w:r>
            <w:r w:rsidR="00CF3642" w:rsidRPr="00A03D81">
              <w:rPr>
                <w:rFonts w:ascii="HG丸ｺﾞｼｯｸM-PRO" w:eastAsia="HG丸ｺﾞｼｯｸM-PRO" w:hAnsi="HG丸ｺﾞｼｯｸM-PRO" w:hint="eastAsia"/>
                <w:sz w:val="24"/>
                <w:szCs w:val="24"/>
              </w:rPr>
              <w:t>項目</w:t>
            </w:r>
          </w:p>
          <w:p w14:paraId="68AFE517" w14:textId="77777777" w:rsidR="00A03D81" w:rsidRDefault="00D73EE7" w:rsidP="00D73EE7">
            <w:pPr>
              <w:ind w:leftChars="100" w:left="210" w:firstLineChars="100" w:firstLine="240"/>
              <w:rPr>
                <w:rFonts w:ascii="HG丸ｺﾞｼｯｸM-PRO" w:eastAsia="HG丸ｺﾞｼｯｸM-PRO" w:hAnsi="HG丸ｺﾞｼｯｸM-PRO"/>
                <w:sz w:val="24"/>
                <w:szCs w:val="24"/>
              </w:rPr>
            </w:pPr>
            <w:r w:rsidRPr="00A03D81">
              <w:rPr>
                <w:rFonts w:ascii="HG丸ｺﾞｼｯｸM-PRO" w:eastAsia="HG丸ｺﾞｼｯｸM-PRO" w:hAnsi="HG丸ｺﾞｼｯｸM-PRO" w:hint="eastAsia"/>
                <w:sz w:val="24"/>
                <w:szCs w:val="24"/>
              </w:rPr>
              <w:t>浸潤性粘液性腺癌</w:t>
            </w:r>
            <w:r w:rsidR="00CF3642" w:rsidRPr="00A03D81">
              <w:rPr>
                <w:rFonts w:ascii="HG丸ｺﾞｼｯｸM-PRO" w:eastAsia="HG丸ｺﾞｼｯｸM-PRO" w:hAnsi="HG丸ｺﾞｼｯｸM-PRO" w:hint="eastAsia"/>
                <w:sz w:val="24"/>
                <w:szCs w:val="24"/>
              </w:rPr>
              <w:t>と診断した検査</w:t>
            </w:r>
            <w:r w:rsidRPr="00A03D81">
              <w:rPr>
                <w:rFonts w:ascii="HG丸ｺﾞｼｯｸM-PRO" w:eastAsia="HG丸ｺﾞｼｯｸM-PRO" w:hAnsi="HG丸ｺﾞｼｯｸM-PRO" w:hint="eastAsia"/>
                <w:sz w:val="24"/>
                <w:szCs w:val="24"/>
              </w:rPr>
              <w:t>方法、</w:t>
            </w:r>
            <w:r w:rsidR="00CF3642" w:rsidRPr="00A03D81">
              <w:rPr>
                <w:rFonts w:ascii="HG丸ｺﾞｼｯｸM-PRO" w:eastAsia="HG丸ｺﾞｼｯｸM-PRO" w:hAnsi="HG丸ｺﾞｼｯｸM-PRO" w:hint="eastAsia"/>
                <w:sz w:val="24"/>
                <w:szCs w:val="24"/>
              </w:rPr>
              <w:t>診断までに要した気管支鏡検査の回数</w:t>
            </w:r>
          </w:p>
          <w:p w14:paraId="75F81EBB" w14:textId="348CB006" w:rsidR="00D73EE7" w:rsidRPr="00A03D81" w:rsidRDefault="00A03D81" w:rsidP="00D73EE7">
            <w:pPr>
              <w:ind w:leftChars="100" w:left="210"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実施した</w:t>
            </w:r>
            <w:r w:rsidR="00D73EE7" w:rsidRPr="00A03D81">
              <w:rPr>
                <w:rFonts w:ascii="HG丸ｺﾞｼｯｸM-PRO" w:eastAsia="HG丸ｺﾞｼｯｸM-PRO" w:hAnsi="HG丸ｺﾞｼｯｸM-PRO" w:hint="eastAsia"/>
                <w:sz w:val="24"/>
                <w:szCs w:val="24"/>
              </w:rPr>
              <w:t>手技、診断の成否など</w:t>
            </w:r>
          </w:p>
          <w:p w14:paraId="4446A318" w14:textId="363F45CB" w:rsidR="00D73EE7" w:rsidRPr="00A03D81" w:rsidRDefault="00D73EE7" w:rsidP="00D73EE7">
            <w:pPr>
              <w:ind w:leftChars="100" w:left="210"/>
              <w:rPr>
                <w:rFonts w:ascii="HG丸ｺﾞｼｯｸM-PRO" w:eastAsia="HG丸ｺﾞｼｯｸM-PRO" w:hAnsi="HG丸ｺﾞｼｯｸM-PRO"/>
                <w:sz w:val="24"/>
                <w:szCs w:val="24"/>
              </w:rPr>
            </w:pPr>
            <w:r w:rsidRPr="00A03D81">
              <w:rPr>
                <w:rFonts w:ascii="HG丸ｺﾞｼｯｸM-PRO" w:eastAsia="HG丸ｺﾞｼｯｸM-PRO" w:hAnsi="HG丸ｺﾞｼｯｸM-PRO" w:hint="eastAsia"/>
                <w:sz w:val="24"/>
                <w:szCs w:val="24"/>
              </w:rPr>
              <w:t xml:space="preserve">　Ｃ. 治療に関する項目</w:t>
            </w:r>
          </w:p>
          <w:p w14:paraId="7752115B" w14:textId="11EBF849" w:rsidR="00D73EE7" w:rsidRPr="00A03D81" w:rsidRDefault="00D73EE7" w:rsidP="00D73EE7">
            <w:pPr>
              <w:ind w:leftChars="100" w:left="210" w:firstLineChars="100" w:firstLine="240"/>
              <w:rPr>
                <w:rFonts w:ascii="HG丸ｺﾞｼｯｸM-PRO" w:eastAsia="HG丸ｺﾞｼｯｸM-PRO" w:hAnsi="HG丸ｺﾞｼｯｸM-PRO"/>
                <w:sz w:val="24"/>
                <w:szCs w:val="24"/>
              </w:rPr>
            </w:pPr>
            <w:r w:rsidRPr="00A03D81">
              <w:rPr>
                <w:rFonts w:ascii="HG丸ｺﾞｼｯｸM-PRO" w:eastAsia="HG丸ｺﾞｼｯｸM-PRO" w:hAnsi="HG丸ｺﾞｼｯｸM-PRO" w:hint="eastAsia"/>
                <w:sz w:val="24"/>
                <w:szCs w:val="24"/>
              </w:rPr>
              <w:t>治療開始日、使用した治療法、治療の効果と副作用など</w:t>
            </w:r>
          </w:p>
          <w:p w14:paraId="0F2CE313" w14:textId="24EE66B6" w:rsidR="00D73EE7" w:rsidRPr="00A03D81" w:rsidRDefault="00D73EE7" w:rsidP="00D73EE7">
            <w:pPr>
              <w:rPr>
                <w:rFonts w:ascii="HG丸ｺﾞｼｯｸM-PRO" w:eastAsia="HG丸ｺﾞｼｯｸM-PRO" w:hAnsi="HG丸ｺﾞｼｯｸM-PRO"/>
                <w:sz w:val="24"/>
                <w:szCs w:val="24"/>
              </w:rPr>
            </w:pPr>
            <w:r w:rsidRPr="00A03D81">
              <w:rPr>
                <w:rFonts w:ascii="HG丸ｺﾞｼｯｸM-PRO" w:eastAsia="HG丸ｺﾞｼｯｸM-PRO" w:hAnsi="HG丸ｺﾞｼｯｸM-PRO" w:hint="eastAsia"/>
                <w:sz w:val="24"/>
                <w:szCs w:val="24"/>
              </w:rPr>
              <w:t xml:space="preserve">　  上記項目を一次治療およびそれ以降の治療法に関して</w:t>
            </w:r>
            <w:r w:rsidR="00A03D81" w:rsidRPr="00A03D81">
              <w:rPr>
                <w:rFonts w:ascii="HG丸ｺﾞｼｯｸM-PRO" w:eastAsia="HG丸ｺﾞｼｯｸM-PRO" w:hAnsi="HG丸ｺﾞｼｯｸM-PRO" w:hint="eastAsia"/>
                <w:sz w:val="24"/>
                <w:szCs w:val="24"/>
              </w:rPr>
              <w:t>利用させていただきます</w:t>
            </w:r>
          </w:p>
          <w:p w14:paraId="491BEBFC" w14:textId="6183FADF" w:rsidR="00D73EE7" w:rsidRPr="00A03D81" w:rsidRDefault="00D73EE7" w:rsidP="00D73EE7">
            <w:pPr>
              <w:ind w:leftChars="100" w:left="210" w:firstLineChars="100" w:firstLine="240"/>
              <w:rPr>
                <w:rFonts w:ascii="HG丸ｺﾞｼｯｸM-PRO" w:eastAsia="HG丸ｺﾞｼｯｸM-PRO" w:hAnsi="HG丸ｺﾞｼｯｸM-PRO"/>
                <w:sz w:val="24"/>
                <w:szCs w:val="24"/>
              </w:rPr>
            </w:pPr>
            <w:r w:rsidRPr="00A03D81">
              <w:rPr>
                <w:rFonts w:ascii="HG丸ｺﾞｼｯｸM-PRO" w:eastAsia="HG丸ｺﾞｼｯｸM-PRO" w:hAnsi="HG丸ｺﾞｼｯｸM-PRO" w:hint="eastAsia"/>
                <w:sz w:val="24"/>
                <w:szCs w:val="24"/>
              </w:rPr>
              <w:t>D. 予後に関する項目</w:t>
            </w:r>
          </w:p>
          <w:p w14:paraId="3FDCC23E" w14:textId="008330F6" w:rsidR="00CF3642" w:rsidRPr="00A03D81" w:rsidRDefault="00CF3642" w:rsidP="00D73EE7">
            <w:pPr>
              <w:ind w:leftChars="100" w:left="210" w:firstLineChars="100" w:firstLine="240"/>
              <w:rPr>
                <w:rFonts w:ascii="HG丸ｺﾞｼｯｸM-PRO" w:eastAsia="HG丸ｺﾞｼｯｸM-PRO" w:hAnsi="HG丸ｺﾞｼｯｸM-PRO"/>
                <w:sz w:val="24"/>
                <w:szCs w:val="24"/>
              </w:rPr>
            </w:pPr>
            <w:r w:rsidRPr="00A03D81">
              <w:rPr>
                <w:rFonts w:ascii="HG丸ｺﾞｼｯｸM-PRO" w:eastAsia="HG丸ｺﾞｼｯｸM-PRO" w:hAnsi="HG丸ｺﾞｼｯｸM-PRO" w:hint="eastAsia"/>
                <w:sz w:val="24"/>
                <w:szCs w:val="24"/>
              </w:rPr>
              <w:t>死亡日または最終生存確認日</w:t>
            </w:r>
          </w:p>
          <w:p w14:paraId="5DB006E9" w14:textId="22588A65" w:rsidR="00C11FF7" w:rsidRPr="003A3759" w:rsidRDefault="00C11FF7" w:rsidP="003A3759">
            <w:pPr>
              <w:ind w:firstLineChars="100" w:firstLine="240"/>
              <w:rPr>
                <w:rFonts w:ascii="HG丸ｺﾞｼｯｸM-PRO" w:eastAsia="HG丸ｺﾞｼｯｸM-PRO" w:hAnsi="HG丸ｺﾞｼｯｸM-PRO"/>
                <w:sz w:val="24"/>
                <w:szCs w:val="24"/>
              </w:rPr>
            </w:pPr>
          </w:p>
          <w:p w14:paraId="45061147" w14:textId="28B85D23" w:rsidR="00C11FF7" w:rsidRDefault="00C11FF7" w:rsidP="00447282">
            <w:pPr>
              <w:rPr>
                <w:rFonts w:ascii="HG丸ｺﾞｼｯｸM-PRO" w:eastAsia="HG丸ｺﾞｼｯｸM-PRO" w:hAnsi="HG丸ｺﾞｼｯｸM-PRO"/>
                <w:color w:val="0070C0"/>
                <w:sz w:val="24"/>
                <w:szCs w:val="24"/>
              </w:rPr>
            </w:pPr>
            <w:r w:rsidRPr="003A3759">
              <w:rPr>
                <w:rFonts w:ascii="HG丸ｺﾞｼｯｸM-PRO" w:eastAsia="HG丸ｺﾞｼｯｸM-PRO" w:hAnsi="HG丸ｺﾞｼｯｸM-PRO" w:hint="eastAsia"/>
                <w:sz w:val="24"/>
                <w:szCs w:val="24"/>
              </w:rPr>
              <w:t xml:space="preserve">　・情報の管理責任者：順天堂大学医学部附属</w:t>
            </w:r>
            <w:r w:rsidR="003A3759" w:rsidRPr="003A3759">
              <w:rPr>
                <w:rFonts w:ascii="HG丸ｺﾞｼｯｸM-PRO" w:eastAsia="HG丸ｺﾞｼｯｸM-PRO" w:hAnsi="HG丸ｺﾞｼｯｸM-PRO" w:hint="eastAsia"/>
                <w:sz w:val="24"/>
                <w:szCs w:val="24"/>
              </w:rPr>
              <w:t>静岡</w:t>
            </w:r>
            <w:r w:rsidRPr="003A3759">
              <w:rPr>
                <w:rFonts w:ascii="HG丸ｺﾞｼｯｸM-PRO" w:eastAsia="HG丸ｺﾞｼｯｸM-PRO" w:hAnsi="HG丸ｺﾞｼｯｸM-PRO"/>
                <w:sz w:val="24"/>
                <w:szCs w:val="24"/>
              </w:rPr>
              <w:t>病院</w:t>
            </w:r>
            <w:r w:rsidRPr="003A3759">
              <w:rPr>
                <w:rFonts w:ascii="HG丸ｺﾞｼｯｸM-PRO" w:eastAsia="HG丸ｺﾞｼｯｸM-PRO" w:hAnsi="HG丸ｺﾞｼｯｸM-PRO" w:hint="eastAsia"/>
                <w:sz w:val="24"/>
                <w:szCs w:val="24"/>
              </w:rPr>
              <w:t>（研究代表者：</w:t>
            </w:r>
            <w:r w:rsidR="003A3759" w:rsidRPr="003A3759">
              <w:rPr>
                <w:rFonts w:ascii="HG丸ｺﾞｼｯｸM-PRO" w:eastAsia="HG丸ｺﾞｼｯｸM-PRO" w:hAnsi="HG丸ｺﾞｼｯｸM-PRO" w:hint="eastAsia"/>
                <w:sz w:val="24"/>
                <w:szCs w:val="24"/>
              </w:rPr>
              <w:t>三森友靖</w:t>
            </w:r>
            <w:r w:rsidRPr="003A3759">
              <w:rPr>
                <w:rFonts w:ascii="HG丸ｺﾞｼｯｸM-PRO" w:eastAsia="HG丸ｺﾞｼｯｸM-PRO" w:hAnsi="HG丸ｺﾞｼｯｸM-PRO" w:hint="eastAsia"/>
                <w:sz w:val="24"/>
                <w:szCs w:val="24"/>
              </w:rPr>
              <w:t>）</w:t>
            </w:r>
            <w:r>
              <w:rPr>
                <w:rFonts w:ascii="HG丸ｺﾞｼｯｸM-PRO" w:eastAsia="HG丸ｺﾞｼｯｸM-PRO" w:hAnsi="HG丸ｺﾞｼｯｸM-PRO" w:hint="eastAsia"/>
                <w:color w:val="0070C0"/>
                <w:sz w:val="24"/>
                <w:szCs w:val="24"/>
              </w:rPr>
              <w:t xml:space="preserve">　</w:t>
            </w:r>
          </w:p>
          <w:p w14:paraId="14D1BB92" w14:textId="77777777" w:rsidR="00C11FF7" w:rsidRPr="003A3759" w:rsidRDefault="00C11FF7" w:rsidP="00447282">
            <w:pPr>
              <w:ind w:leftChars="100" w:left="210" w:firstLineChars="100" w:firstLine="240"/>
              <w:rPr>
                <w:rFonts w:ascii="HG丸ｺﾞｼｯｸM-PRO" w:eastAsia="HG丸ｺﾞｼｯｸM-PRO" w:hAnsi="HG丸ｺﾞｼｯｸM-PRO"/>
                <w:sz w:val="24"/>
                <w:szCs w:val="24"/>
              </w:rPr>
            </w:pPr>
          </w:p>
          <w:p w14:paraId="4D157D4C" w14:textId="4CBE153B" w:rsidR="00C11FF7" w:rsidRPr="003A3759" w:rsidRDefault="00C11FF7" w:rsidP="00447282">
            <w:pPr>
              <w:ind w:left="240" w:hangingChars="100" w:hanging="240"/>
              <w:rPr>
                <w:rFonts w:ascii="HG丸ｺﾞｼｯｸM-PRO" w:eastAsia="HG丸ｺﾞｼｯｸM-PRO" w:hAnsi="HG丸ｺﾞｼｯｸM-PRO"/>
                <w:sz w:val="24"/>
                <w:szCs w:val="24"/>
              </w:rPr>
            </w:pPr>
            <w:r w:rsidRPr="003A3759">
              <w:rPr>
                <w:rFonts w:ascii="HG丸ｺﾞｼｯｸM-PRO" w:eastAsia="HG丸ｺﾞｼｯｸM-PRO" w:hAnsi="HG丸ｺﾞｼｯｸM-PRO" w:hint="eastAsia"/>
                <w:sz w:val="24"/>
                <w:szCs w:val="24"/>
              </w:rPr>
              <w:t>2</w:t>
            </w:r>
            <w:r w:rsidRPr="003A3759">
              <w:rPr>
                <w:rFonts w:ascii="HG丸ｺﾞｼｯｸM-PRO" w:eastAsia="HG丸ｺﾞｼｯｸM-PRO" w:hAnsi="HG丸ｺﾞｼｯｸM-PRO"/>
                <w:sz w:val="24"/>
                <w:szCs w:val="24"/>
              </w:rPr>
              <w:t>.</w:t>
            </w:r>
            <w:r w:rsidRPr="003A3759">
              <w:rPr>
                <w:rFonts w:ascii="HG丸ｺﾞｼｯｸM-PRO" w:eastAsia="HG丸ｺﾞｼｯｸM-PRO" w:hAnsi="HG丸ｺﾞｼｯｸM-PRO" w:hint="eastAsia"/>
                <w:sz w:val="24"/>
                <w:szCs w:val="24"/>
              </w:rPr>
              <w:t>この研究は順天堂大学医学部医学系研究等倫理委員会の承認および研究機関の長の許</w:t>
            </w:r>
            <w:r w:rsidRPr="003A3759">
              <w:rPr>
                <w:rFonts w:ascii="HG丸ｺﾞｼｯｸM-PRO" w:eastAsia="HG丸ｺﾞｼｯｸM-PRO" w:hAnsi="HG丸ｺﾞｼｯｸM-PRO" w:hint="eastAsia"/>
                <w:sz w:val="24"/>
                <w:szCs w:val="24"/>
              </w:rPr>
              <w:lastRenderedPageBreak/>
              <w:t>可を受け、以下の期間で行われます。また、情報の利用を開始する予定日および外部への提供を開始する予定日は以下のとおりです。</w:t>
            </w:r>
          </w:p>
          <w:p w14:paraId="4C749B5C" w14:textId="77777777" w:rsidR="00C11FF7" w:rsidRPr="003A3759" w:rsidRDefault="00C11FF7" w:rsidP="00447282">
            <w:pPr>
              <w:ind w:leftChars="100" w:left="210"/>
              <w:rPr>
                <w:rFonts w:ascii="HG丸ｺﾞｼｯｸM-PRO" w:eastAsia="HG丸ｺﾞｼｯｸM-PRO" w:hAnsi="HG丸ｺﾞｼｯｸM-PRO"/>
                <w:sz w:val="24"/>
                <w:szCs w:val="24"/>
              </w:rPr>
            </w:pPr>
            <w:r w:rsidRPr="003A3759">
              <w:rPr>
                <w:rFonts w:ascii="HG丸ｺﾞｼｯｸM-PRO" w:eastAsia="HG丸ｺﾞｼｯｸM-PRO" w:hAnsi="HG丸ｺﾞｼｯｸM-PRO" w:hint="eastAsia"/>
                <w:sz w:val="24"/>
                <w:szCs w:val="24"/>
              </w:rPr>
              <w:t>・研究実施期間</w:t>
            </w:r>
          </w:p>
          <w:p w14:paraId="3078EE97" w14:textId="6E4B4AEE" w:rsidR="00C11FF7" w:rsidRPr="003A3759" w:rsidRDefault="00C11FF7" w:rsidP="00447282">
            <w:pPr>
              <w:ind w:firstLineChars="300" w:firstLine="720"/>
              <w:rPr>
                <w:rFonts w:ascii="HG丸ｺﾞｼｯｸM-PRO" w:eastAsia="HG丸ｺﾞｼｯｸM-PRO" w:hAnsi="HG丸ｺﾞｼｯｸM-PRO"/>
                <w:sz w:val="24"/>
                <w:szCs w:val="24"/>
              </w:rPr>
            </w:pPr>
            <w:r w:rsidRPr="003A3759">
              <w:rPr>
                <w:rFonts w:ascii="HG丸ｺﾞｼｯｸM-PRO" w:eastAsia="HG丸ｺﾞｼｯｸM-PRO" w:hAnsi="HG丸ｺﾞｼｯｸM-PRO" w:hint="eastAsia"/>
                <w:sz w:val="24"/>
                <w:szCs w:val="24"/>
              </w:rPr>
              <w:t>各共同研究機関における研究実施許可日　～　西暦</w:t>
            </w:r>
            <w:r w:rsidR="003A3759" w:rsidRPr="003A3759">
              <w:rPr>
                <w:rFonts w:ascii="HG丸ｺﾞｼｯｸM-PRO" w:eastAsia="HG丸ｺﾞｼｯｸM-PRO" w:hAnsi="HG丸ｺﾞｼｯｸM-PRO" w:hint="eastAsia"/>
                <w:sz w:val="24"/>
                <w:szCs w:val="24"/>
              </w:rPr>
              <w:t>2028年３</w:t>
            </w:r>
            <w:r w:rsidRPr="003A3759">
              <w:rPr>
                <w:rFonts w:ascii="HG丸ｺﾞｼｯｸM-PRO" w:eastAsia="HG丸ｺﾞｼｯｸM-PRO" w:hAnsi="HG丸ｺﾞｼｯｸM-PRO" w:hint="eastAsia"/>
                <w:sz w:val="24"/>
                <w:szCs w:val="24"/>
              </w:rPr>
              <w:t>月</w:t>
            </w:r>
            <w:r w:rsidR="003A3759" w:rsidRPr="003A3759">
              <w:rPr>
                <w:rFonts w:ascii="HG丸ｺﾞｼｯｸM-PRO" w:eastAsia="HG丸ｺﾞｼｯｸM-PRO" w:hAnsi="HG丸ｺﾞｼｯｸM-PRO" w:hint="eastAsia"/>
                <w:sz w:val="24"/>
                <w:szCs w:val="24"/>
              </w:rPr>
              <w:t>３１</w:t>
            </w:r>
            <w:r w:rsidRPr="003A3759">
              <w:rPr>
                <w:rFonts w:ascii="HG丸ｺﾞｼｯｸM-PRO" w:eastAsia="HG丸ｺﾞｼｯｸM-PRO" w:hAnsi="HG丸ｺﾞｼｯｸM-PRO" w:hint="eastAsia"/>
                <w:sz w:val="24"/>
                <w:szCs w:val="24"/>
              </w:rPr>
              <w:t>日</w:t>
            </w:r>
          </w:p>
          <w:p w14:paraId="2A65EC5A" w14:textId="77777777" w:rsidR="00C11FF7" w:rsidRPr="003A3759" w:rsidRDefault="00C11FF7" w:rsidP="00447282">
            <w:pPr>
              <w:ind w:firstLineChars="100" w:firstLine="240"/>
              <w:rPr>
                <w:rFonts w:ascii="HG丸ｺﾞｼｯｸM-PRO" w:eastAsia="HG丸ｺﾞｼｯｸM-PRO" w:hAnsi="HG丸ｺﾞｼｯｸM-PRO"/>
                <w:sz w:val="18"/>
                <w:szCs w:val="18"/>
              </w:rPr>
            </w:pPr>
            <w:r w:rsidRPr="003A3759">
              <w:rPr>
                <w:rFonts w:ascii="HG丸ｺﾞｼｯｸM-PRO" w:eastAsia="HG丸ｺﾞｼｯｸM-PRO" w:hAnsi="HG丸ｺﾞｼｯｸM-PRO" w:hint="eastAsia"/>
                <w:sz w:val="24"/>
                <w:szCs w:val="24"/>
              </w:rPr>
              <w:t xml:space="preserve">・利用又は提供を開始する予定日　</w:t>
            </w:r>
          </w:p>
          <w:p w14:paraId="756BF4F8" w14:textId="2BA05A83" w:rsidR="00C11FF7" w:rsidRPr="001C2767" w:rsidRDefault="001C2767" w:rsidP="001C2767">
            <w:pPr>
              <w:ind w:firstLineChars="300" w:firstLine="720"/>
              <w:rPr>
                <w:rFonts w:ascii="HG丸ｺﾞｼｯｸM-PRO" w:eastAsia="HG丸ｺﾞｼｯｸM-PRO" w:hAnsi="HG丸ｺﾞｼｯｸM-PRO" w:hint="eastAsia"/>
                <w:sz w:val="18"/>
                <w:szCs w:val="18"/>
              </w:rPr>
            </w:pPr>
            <w:r>
              <w:rPr>
                <w:rFonts w:ascii="HG丸ｺﾞｼｯｸM-PRO" w:eastAsia="HG丸ｺﾞｼｯｸM-PRO" w:hAnsi="HG丸ｺﾞｼｯｸM-PRO" w:hint="eastAsia"/>
                <w:sz w:val="24"/>
                <w:szCs w:val="24"/>
              </w:rPr>
              <w:t>各共同機関における研究</w:t>
            </w:r>
            <w:r w:rsidRPr="001C2767">
              <w:rPr>
                <w:rFonts w:ascii="HG丸ｺﾞｼｯｸM-PRO" w:eastAsia="HG丸ｺﾞｼｯｸM-PRO" w:hAnsi="HG丸ｺﾞｼｯｸM-PRO" w:hint="eastAsia"/>
                <w:sz w:val="24"/>
                <w:szCs w:val="24"/>
              </w:rPr>
              <w:t>実施許可</w:t>
            </w:r>
            <w:r>
              <w:rPr>
                <w:rFonts w:ascii="HG丸ｺﾞｼｯｸM-PRO" w:eastAsia="HG丸ｺﾞｼｯｸM-PRO" w:hAnsi="HG丸ｺﾞｼｯｸM-PRO" w:hint="eastAsia"/>
                <w:sz w:val="24"/>
                <w:szCs w:val="24"/>
              </w:rPr>
              <w:t>日</w:t>
            </w:r>
          </w:p>
          <w:p w14:paraId="49A1D351" w14:textId="77777777" w:rsidR="00C11FF7" w:rsidRPr="00C9790D" w:rsidRDefault="00C11FF7" w:rsidP="00447282">
            <w:pPr>
              <w:ind w:leftChars="100" w:left="210"/>
              <w:rPr>
                <w:rFonts w:ascii="HG丸ｺﾞｼｯｸM-PRO" w:eastAsia="HG丸ｺﾞｼｯｸM-PRO" w:hAnsi="HG丸ｺﾞｼｯｸM-PRO"/>
                <w:color w:val="0070C0"/>
                <w:sz w:val="24"/>
                <w:szCs w:val="24"/>
              </w:rPr>
            </w:pPr>
          </w:p>
          <w:p w14:paraId="6034A2C4" w14:textId="377F9512" w:rsidR="00C11FF7" w:rsidRDefault="00C11FF7" w:rsidP="00447282">
            <w:pPr>
              <w:ind w:left="240" w:hangingChars="100" w:hanging="240"/>
              <w:rPr>
                <w:rFonts w:ascii="HG丸ｺﾞｼｯｸM-PRO" w:eastAsia="HG丸ｺﾞｼｯｸM-PRO" w:hAnsi="HG丸ｺﾞｼｯｸM-PRO"/>
                <w:sz w:val="24"/>
                <w:szCs w:val="24"/>
              </w:rPr>
            </w:pPr>
            <w:r w:rsidRPr="003A3759">
              <w:rPr>
                <w:rFonts w:ascii="HG丸ｺﾞｼｯｸM-PRO" w:eastAsia="HG丸ｺﾞｼｯｸM-PRO" w:hAnsi="HG丸ｺﾞｼｯｸM-PRO" w:hint="eastAsia"/>
                <w:sz w:val="24"/>
                <w:szCs w:val="24"/>
              </w:rPr>
              <w:t>3</w:t>
            </w:r>
            <w:r w:rsidRPr="003A3759">
              <w:rPr>
                <w:rFonts w:ascii="HG丸ｺﾞｼｯｸM-PRO" w:eastAsia="HG丸ｺﾞｼｯｸM-PRO" w:hAnsi="HG丸ｺﾞｼｯｸM-PRO"/>
                <w:sz w:val="24"/>
                <w:szCs w:val="24"/>
              </w:rPr>
              <w:t>.</w:t>
            </w:r>
            <w:r w:rsidRPr="003A3759">
              <w:rPr>
                <w:rFonts w:ascii="HG丸ｺﾞｼｯｸM-PRO" w:eastAsia="HG丸ｺﾞｼｯｸM-PRO" w:hAnsi="HG丸ｺﾞｼｯｸM-PRO" w:hint="eastAsia"/>
                <w:sz w:val="24"/>
                <w:szCs w:val="24"/>
              </w:rPr>
              <w:t>過去の診療情報を使</w:t>
            </w:r>
            <w:r w:rsidRPr="00E326F1">
              <w:rPr>
                <w:rFonts w:ascii="HG丸ｺﾞｼｯｸM-PRO" w:eastAsia="HG丸ｺﾞｼｯｸM-PRO" w:hAnsi="HG丸ｺﾞｼｯｸM-PRO" w:hint="eastAsia"/>
                <w:sz w:val="24"/>
                <w:szCs w:val="24"/>
              </w:rPr>
              <w:t>用する研究であり、新たな検査や費用が生じることはなく、また、使用させていただいた患者さんへの謝礼等もありません。</w:t>
            </w:r>
          </w:p>
          <w:p w14:paraId="5E5518F6" w14:textId="77777777" w:rsidR="00C11FF7" w:rsidRPr="00E326F1" w:rsidRDefault="00C11FF7" w:rsidP="00447282">
            <w:pPr>
              <w:ind w:left="240" w:hangingChars="100" w:hanging="240"/>
              <w:rPr>
                <w:rFonts w:ascii="HG丸ｺﾞｼｯｸM-PRO" w:eastAsia="HG丸ｺﾞｼｯｸM-PRO" w:hAnsi="HG丸ｺﾞｼｯｸM-PRO"/>
                <w:sz w:val="24"/>
                <w:szCs w:val="24"/>
              </w:rPr>
            </w:pPr>
          </w:p>
          <w:p w14:paraId="01AB7475" w14:textId="44E782E2" w:rsidR="00C11FF7" w:rsidRDefault="00C11FF7" w:rsidP="00447282">
            <w:pPr>
              <w:ind w:left="240" w:hangingChars="100" w:hanging="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4</w:t>
            </w:r>
            <w:r>
              <w:rPr>
                <w:rFonts w:ascii="HG丸ｺﾞｼｯｸM-PRO" w:eastAsia="HG丸ｺﾞｼｯｸM-PRO" w:hAnsi="HG丸ｺﾞｼｯｸM-PRO"/>
                <w:sz w:val="24"/>
                <w:szCs w:val="24"/>
              </w:rPr>
              <w:t>.</w:t>
            </w:r>
            <w:r w:rsidRPr="00E326F1">
              <w:rPr>
                <w:rFonts w:ascii="HG丸ｺﾞｼｯｸM-PRO" w:eastAsia="HG丸ｺﾞｼｯｸM-PRO" w:hAnsi="HG丸ｺﾞｼｯｸM-PRO" w:hint="eastAsia"/>
                <w:sz w:val="24"/>
                <w:szCs w:val="24"/>
              </w:rPr>
              <w:t>患者さんの情報は、個人を特定できる情報とは切り離した上で使用します。また、研究成果を学会や学術雑誌で発表</w:t>
            </w:r>
            <w:r w:rsidR="009320BA">
              <w:rPr>
                <w:rFonts w:ascii="HG丸ｺﾞｼｯｸM-PRO" w:eastAsia="HG丸ｺﾞｼｯｸM-PRO" w:hAnsi="HG丸ｺﾞｼｯｸM-PRO" w:hint="eastAsia"/>
                <w:sz w:val="24"/>
                <w:szCs w:val="24"/>
              </w:rPr>
              <w:t>し</w:t>
            </w:r>
            <w:r w:rsidRPr="00E326F1">
              <w:rPr>
                <w:rFonts w:ascii="HG丸ｺﾞｼｯｸM-PRO" w:eastAsia="HG丸ｺﾞｼｯｸM-PRO" w:hAnsi="HG丸ｺﾞｼｯｸM-PRO" w:hint="eastAsia"/>
                <w:sz w:val="24"/>
                <w:szCs w:val="24"/>
              </w:rPr>
              <w:t>ますが、患者さん個人を特定できる個人情報は含みません。</w:t>
            </w:r>
          </w:p>
          <w:p w14:paraId="299F4CE0" w14:textId="77777777" w:rsidR="00C11FF7" w:rsidRPr="00E326F1" w:rsidRDefault="00C11FF7" w:rsidP="00447282">
            <w:pPr>
              <w:ind w:left="240" w:hangingChars="100" w:hanging="240"/>
              <w:rPr>
                <w:rFonts w:ascii="HG丸ｺﾞｼｯｸM-PRO" w:eastAsia="HG丸ｺﾞｼｯｸM-PRO" w:hAnsi="HG丸ｺﾞｼｯｸM-PRO"/>
                <w:sz w:val="24"/>
                <w:szCs w:val="24"/>
              </w:rPr>
            </w:pPr>
          </w:p>
          <w:p w14:paraId="5F54F2D6" w14:textId="77777777" w:rsidR="00C11FF7" w:rsidRDefault="00C11FF7" w:rsidP="00447282">
            <w:pPr>
              <w:ind w:left="240" w:hangingChars="100" w:hanging="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5</w:t>
            </w:r>
            <w:r>
              <w:rPr>
                <w:rFonts w:ascii="HG丸ｺﾞｼｯｸM-PRO" w:eastAsia="HG丸ｺﾞｼｯｸM-PRO" w:hAnsi="HG丸ｺﾞｼｯｸM-PRO"/>
                <w:sz w:val="24"/>
                <w:szCs w:val="24"/>
              </w:rPr>
              <w:t>.</w:t>
            </w:r>
            <w:r>
              <w:rPr>
                <w:rFonts w:ascii="HG丸ｺﾞｼｯｸM-PRO" w:eastAsia="HG丸ｺﾞｼｯｸM-PRO" w:hAnsi="HG丸ｺﾞｼｯｸM-PRO" w:hint="eastAsia"/>
                <w:sz w:val="24"/>
                <w:szCs w:val="24"/>
              </w:rPr>
              <w:t>この</w:t>
            </w:r>
            <w:r w:rsidRPr="00E326F1">
              <w:rPr>
                <w:rFonts w:ascii="HG丸ｺﾞｼｯｸM-PRO" w:eastAsia="HG丸ｺﾞｼｯｸM-PRO" w:hAnsi="HG丸ｺﾞｼｯｸM-PRO" w:hint="eastAsia"/>
                <w:sz w:val="24"/>
                <w:szCs w:val="24"/>
              </w:rPr>
              <w:t>研究の結果、特許などの知的財産が生じる可能性もございますが、その権利は大学・研究者に帰属し、あなたには帰属しません。</w:t>
            </w:r>
          </w:p>
          <w:p w14:paraId="58F4D4D5" w14:textId="77777777" w:rsidR="00C11FF7" w:rsidRPr="00E326F1" w:rsidRDefault="00C11FF7" w:rsidP="00447282">
            <w:pPr>
              <w:ind w:left="240" w:hangingChars="100" w:hanging="240"/>
              <w:rPr>
                <w:rFonts w:ascii="HG丸ｺﾞｼｯｸM-PRO" w:eastAsia="HG丸ｺﾞｼｯｸM-PRO" w:hAnsi="HG丸ｺﾞｼｯｸM-PRO"/>
                <w:sz w:val="24"/>
                <w:szCs w:val="24"/>
              </w:rPr>
            </w:pPr>
          </w:p>
          <w:p w14:paraId="4395C818" w14:textId="130B3E61" w:rsidR="00C11FF7" w:rsidRDefault="00C11FF7" w:rsidP="000C5B0B">
            <w:pPr>
              <w:shd w:val="clear" w:color="auto" w:fill="FFFFFF" w:themeFill="background1"/>
              <w:ind w:left="240" w:hangingChars="100" w:hanging="240"/>
              <w:rPr>
                <w:rFonts w:ascii="HG丸ｺﾞｼｯｸM-PRO" w:eastAsia="HG丸ｺﾞｼｯｸM-PRO" w:hAnsi="HG丸ｺﾞｼｯｸM-PRO"/>
                <w:sz w:val="24"/>
                <w:szCs w:val="24"/>
              </w:rPr>
            </w:pPr>
            <w:r w:rsidRPr="001F3FA5">
              <w:rPr>
                <w:rFonts w:ascii="HG丸ｺﾞｼｯｸM-PRO" w:eastAsia="HG丸ｺﾞｼｯｸM-PRO" w:hAnsi="HG丸ｺﾞｼｯｸM-PRO" w:hint="eastAsia"/>
                <w:sz w:val="24"/>
                <w:szCs w:val="24"/>
              </w:rPr>
              <w:t>6</w:t>
            </w:r>
            <w:r w:rsidRPr="001F3FA5">
              <w:rPr>
                <w:rFonts w:ascii="HG丸ｺﾞｼｯｸM-PRO" w:eastAsia="HG丸ｺﾞｼｯｸM-PRO" w:hAnsi="HG丸ｺﾞｼｯｸM-PRO"/>
                <w:sz w:val="24"/>
                <w:szCs w:val="24"/>
              </w:rPr>
              <w:t>.</w:t>
            </w:r>
            <w:r w:rsidRPr="001F3FA5">
              <w:rPr>
                <w:rFonts w:ascii="HG丸ｺﾞｼｯｸM-PRO" w:eastAsia="HG丸ｺﾞｼｯｸM-PRO" w:hAnsi="HG丸ｺﾞｼｯｸM-PRO" w:hint="eastAsia"/>
                <w:sz w:val="24"/>
                <w:szCs w:val="24"/>
              </w:rPr>
              <w:t>この研究</w:t>
            </w:r>
            <w:r w:rsidRPr="003A3759">
              <w:rPr>
                <w:rFonts w:ascii="HG丸ｺﾞｼｯｸM-PRO" w:eastAsia="HG丸ｺﾞｼｯｸM-PRO" w:hAnsi="HG丸ｺﾞｼｯｸM-PRO" w:hint="eastAsia"/>
                <w:sz w:val="24"/>
                <w:szCs w:val="24"/>
              </w:rPr>
              <w:t>は、</w:t>
            </w:r>
            <w:r w:rsidR="003A3759" w:rsidRPr="003A3759">
              <w:rPr>
                <w:rFonts w:ascii="HG丸ｺﾞｼｯｸM-PRO" w:eastAsia="HG丸ｺﾞｼｯｸM-PRO" w:hAnsi="HG丸ｺﾞｼｯｸM-PRO" w:hint="eastAsia"/>
                <w:sz w:val="24"/>
                <w:szCs w:val="24"/>
              </w:rPr>
              <w:t>順天堂大学医学部附属静岡病院 呼吸器内科、および旭川医科大学病院 呼吸器内科</w:t>
            </w:r>
            <w:r w:rsidRPr="003A3759">
              <w:rPr>
                <w:rFonts w:ascii="HG丸ｺﾞｼｯｸM-PRO" w:eastAsia="HG丸ｺﾞｼｯｸM-PRO" w:hAnsi="HG丸ｺﾞｼｯｸM-PRO" w:hint="eastAsia"/>
                <w:sz w:val="24"/>
                <w:szCs w:val="24"/>
              </w:rPr>
              <w:t>の研究費によって実施しておりますので、外部の企業等からの資金の提供を受けておりません。研</w:t>
            </w:r>
            <w:r w:rsidRPr="00851718">
              <w:rPr>
                <w:rFonts w:ascii="HG丸ｺﾞｼｯｸM-PRO" w:eastAsia="HG丸ｺﾞｼｯｸM-PRO" w:hAnsi="HG丸ｺﾞｼｯｸM-PRO" w:hint="eastAsia"/>
                <w:sz w:val="24"/>
                <w:szCs w:val="24"/>
              </w:rPr>
              <w:t>究者が企業等</w:t>
            </w:r>
            <w:r w:rsidRPr="001F3FA5">
              <w:rPr>
                <w:rFonts w:ascii="HG丸ｺﾞｼｯｸM-PRO" w:eastAsia="HG丸ｺﾞｼｯｸM-PRO" w:hAnsi="HG丸ｺﾞｼｯｸM-PRO" w:hint="eastAsia"/>
                <w:sz w:val="24"/>
                <w:szCs w:val="24"/>
              </w:rPr>
              <w:t>から独立して計画し実施することから、特定の企業が研究結果および解析等に影響を及ぼすことはありません。また、</w:t>
            </w:r>
            <w:r w:rsidR="000C5B0B" w:rsidRPr="000C5B0B">
              <w:rPr>
                <w:rFonts w:ascii="HG丸ｺﾞｼｯｸM-PRO" w:eastAsia="HG丸ｺﾞｼｯｸM-PRO" w:hAnsi="HG丸ｺﾞｼｯｸM-PRO" w:hint="eastAsia"/>
                <w:sz w:val="24"/>
                <w:szCs w:val="24"/>
              </w:rPr>
              <w:t>本研究の研究者等の中には、肺癌薬物療法に使用する薬剤を扱う企業と経済的利益関係（講演料の受領）がある者が含まれ</w:t>
            </w:r>
            <w:r w:rsidR="000C5B0B">
              <w:rPr>
                <w:rFonts w:ascii="HG丸ｺﾞｼｯｸM-PRO" w:eastAsia="HG丸ｺﾞｼｯｸM-PRO" w:hAnsi="HG丸ｺﾞｼｯｸM-PRO" w:hint="eastAsia"/>
                <w:sz w:val="24"/>
                <w:szCs w:val="24"/>
              </w:rPr>
              <w:t>ていますが</w:t>
            </w:r>
            <w:r w:rsidR="000C5B0B" w:rsidRPr="000C5B0B">
              <w:rPr>
                <w:rFonts w:ascii="HG丸ｺﾞｼｯｸM-PRO" w:eastAsia="HG丸ｺﾞｼｯｸM-PRO" w:hAnsi="HG丸ｺﾞｼｯｸM-PRO" w:hint="eastAsia"/>
                <w:sz w:val="24"/>
                <w:szCs w:val="24"/>
              </w:rPr>
              <w:t>、本研究で当該企業が研究の実施、解析、報告等に関与することはなく、研究者等が企業等から独立して計画し実施することから、特定の企業等が研究結果及び解析等に影響を及ぼすことは</w:t>
            </w:r>
            <w:r w:rsidR="000C5B0B">
              <w:rPr>
                <w:rFonts w:ascii="HG丸ｺﾞｼｯｸM-PRO" w:eastAsia="HG丸ｺﾞｼｯｸM-PRO" w:hAnsi="HG丸ｺﾞｼｯｸM-PRO" w:hint="eastAsia"/>
                <w:sz w:val="24"/>
                <w:szCs w:val="24"/>
              </w:rPr>
              <w:t>ありません</w:t>
            </w:r>
            <w:r w:rsidR="000C5B0B" w:rsidRPr="000C5B0B">
              <w:rPr>
                <w:rFonts w:ascii="HG丸ｺﾞｼｯｸM-PRO" w:eastAsia="HG丸ｺﾞｼｯｸM-PRO" w:hAnsi="HG丸ｺﾞｼｯｸM-PRO" w:hint="eastAsia"/>
                <w:sz w:val="24"/>
                <w:szCs w:val="24"/>
              </w:rPr>
              <w:t>。</w:t>
            </w:r>
          </w:p>
          <w:p w14:paraId="642A1CF4" w14:textId="77777777" w:rsidR="00C11FF7" w:rsidRPr="00E326F1" w:rsidRDefault="00C11FF7" w:rsidP="00447282">
            <w:pPr>
              <w:ind w:left="240" w:hangingChars="100" w:hanging="240"/>
              <w:rPr>
                <w:rFonts w:ascii="HG丸ｺﾞｼｯｸM-PRO" w:eastAsia="HG丸ｺﾞｼｯｸM-PRO" w:hAnsi="HG丸ｺﾞｼｯｸM-PRO"/>
                <w:sz w:val="24"/>
                <w:szCs w:val="24"/>
              </w:rPr>
            </w:pPr>
          </w:p>
          <w:p w14:paraId="3EA5AD7C" w14:textId="272A2FDF" w:rsidR="00C11FF7" w:rsidRPr="003A3759" w:rsidRDefault="00C11FF7" w:rsidP="00447282">
            <w:pPr>
              <w:rPr>
                <w:rFonts w:ascii="HG丸ｺﾞｼｯｸM-PRO" w:eastAsia="HG丸ｺﾞｼｯｸM-PRO" w:hAnsi="HG丸ｺﾞｼｯｸM-PRO"/>
                <w:sz w:val="24"/>
                <w:szCs w:val="24"/>
              </w:rPr>
            </w:pPr>
            <w:r w:rsidRPr="003A3759">
              <w:rPr>
                <w:rFonts w:ascii="HG丸ｺﾞｼｯｸM-PRO" w:eastAsia="HG丸ｺﾞｼｯｸM-PRO" w:hAnsi="HG丸ｺﾞｼｯｸM-PRO"/>
                <w:sz w:val="24"/>
                <w:szCs w:val="24"/>
              </w:rPr>
              <w:t>7.情報</w:t>
            </w:r>
            <w:r w:rsidRPr="003A3759">
              <w:rPr>
                <w:rFonts w:ascii="HG丸ｺﾞｼｯｸM-PRO" w:eastAsia="HG丸ｺﾞｼｯｸM-PRO" w:hAnsi="HG丸ｺﾞｼｯｸM-PRO" w:hint="eastAsia"/>
                <w:sz w:val="24"/>
                <w:szCs w:val="24"/>
              </w:rPr>
              <w:t>は、個人が特定できないよう氏名等を削除し、次の方法により提供</w:t>
            </w:r>
            <w:r w:rsidRPr="003A3759">
              <w:rPr>
                <w:rFonts w:ascii="HG丸ｺﾞｼｯｸM-PRO" w:eastAsia="HG丸ｺﾞｼｯｸM-PRO" w:hAnsi="HG丸ｺﾞｼｯｸM-PRO"/>
                <w:sz w:val="24"/>
                <w:szCs w:val="24"/>
              </w:rPr>
              <w:t>します。</w:t>
            </w:r>
          </w:p>
          <w:p w14:paraId="74FD36A6" w14:textId="4D511A45" w:rsidR="00C11FF7" w:rsidRPr="003A3759" w:rsidRDefault="00C11FF7" w:rsidP="00447282">
            <w:pPr>
              <w:ind w:firstLineChars="100" w:firstLine="240"/>
              <w:rPr>
                <w:rFonts w:ascii="HG丸ｺﾞｼｯｸM-PRO" w:eastAsia="HG丸ｺﾞｼｯｸM-PRO" w:hAnsi="HG丸ｺﾞｼｯｸM-PRO" w:cs="ＭＳ 明朝"/>
                <w:sz w:val="24"/>
                <w:szCs w:val="24"/>
              </w:rPr>
            </w:pPr>
            <w:r w:rsidRPr="003A3759">
              <w:rPr>
                <w:rFonts w:ascii="HG丸ｺﾞｼｯｸM-PRO" w:eastAsia="HG丸ｺﾞｼｯｸM-PRO" w:hAnsi="HG丸ｺﾞｼｯｸM-PRO" w:cs="ＭＳ 明朝"/>
                <w:sz w:val="24"/>
                <w:szCs w:val="24"/>
              </w:rPr>
              <w:t xml:space="preserve">［主な提供方法］□直接手渡し　</w:t>
            </w:r>
            <w:r w:rsidRPr="003A3759">
              <w:rPr>
                <w:rFonts w:ascii="HG丸ｺﾞｼｯｸM-PRO" w:eastAsia="HG丸ｺﾞｼｯｸM-PRO" w:hAnsi="HG丸ｺﾞｼｯｸM-PRO" w:cs="ＭＳ 明朝" w:hint="eastAsia"/>
                <w:sz w:val="24"/>
                <w:szCs w:val="24"/>
              </w:rPr>
              <w:t xml:space="preserve">□郵送・宅配　</w:t>
            </w:r>
            <w:r w:rsidR="003A3759" w:rsidRPr="003A3759">
              <w:rPr>
                <w:rFonts w:ascii="HG丸ｺﾞｼｯｸM-PRO" w:eastAsia="HG丸ｺﾞｼｯｸM-PRO" w:hAnsi="HG丸ｺﾞｼｯｸM-PRO" w:cs="ＭＳ 明朝" w:hint="eastAsia"/>
                <w:sz w:val="24"/>
                <w:szCs w:val="24"/>
              </w:rPr>
              <w:t>■</w:t>
            </w:r>
            <w:r w:rsidRPr="003A3759">
              <w:rPr>
                <w:rFonts w:ascii="HG丸ｺﾞｼｯｸM-PRO" w:eastAsia="HG丸ｺﾞｼｯｸM-PRO" w:hAnsi="HG丸ｺﾞｼｯｸM-PRO" w:cs="ＭＳ 明朝" w:hint="eastAsia"/>
                <w:sz w:val="24"/>
                <w:szCs w:val="24"/>
              </w:rPr>
              <w:t>電子的配信　□その他(</w:t>
            </w:r>
            <w:r w:rsidRPr="003A3759">
              <w:rPr>
                <w:rFonts w:ascii="HG丸ｺﾞｼｯｸM-PRO" w:eastAsia="HG丸ｺﾞｼｯｸM-PRO" w:hAnsi="HG丸ｺﾞｼｯｸM-PRO" w:hint="eastAsia"/>
                <w:sz w:val="24"/>
                <w:szCs w:val="24"/>
              </w:rPr>
              <w:t>○○</w:t>
            </w:r>
            <w:r w:rsidRPr="003A3759">
              <w:rPr>
                <w:rFonts w:ascii="HG丸ｺﾞｼｯｸM-PRO" w:eastAsia="HG丸ｺﾞｼｯｸM-PRO" w:hAnsi="HG丸ｺﾞｼｯｸM-PRO" w:cs="ＭＳ 明朝" w:hint="eastAsia"/>
                <w:sz w:val="24"/>
                <w:szCs w:val="24"/>
              </w:rPr>
              <w:t>)</w:t>
            </w:r>
          </w:p>
          <w:p w14:paraId="31267EE2" w14:textId="383B75D2" w:rsidR="00C11FF7" w:rsidRPr="003A3759" w:rsidRDefault="00C11FF7" w:rsidP="00447282">
            <w:pPr>
              <w:ind w:firstLineChars="100" w:firstLine="240"/>
              <w:rPr>
                <w:rFonts w:ascii="HG丸ｺﾞｼｯｸM-PRO" w:eastAsia="HG丸ｺﾞｼｯｸM-PRO" w:hAnsi="HG丸ｺﾞｼｯｸM-PRO" w:cs="ＭＳ 明朝"/>
                <w:sz w:val="24"/>
                <w:szCs w:val="24"/>
              </w:rPr>
            </w:pPr>
            <w:r w:rsidRPr="003A3759">
              <w:rPr>
                <w:rFonts w:ascii="HG丸ｺﾞｼｯｸM-PRO" w:eastAsia="HG丸ｺﾞｼｯｸM-PRO" w:hAnsi="HG丸ｺﾞｼｯｸM-PRO" w:cs="ＭＳ 明朝" w:hint="eastAsia"/>
                <w:sz w:val="24"/>
                <w:szCs w:val="24"/>
              </w:rPr>
              <w:t>提供先</w:t>
            </w:r>
            <w:r w:rsidRPr="003A3759">
              <w:rPr>
                <w:rFonts w:ascii="HG丸ｺﾞｼｯｸM-PRO" w:eastAsia="HG丸ｺﾞｼｯｸM-PRO" w:hAnsi="HG丸ｺﾞｼｯｸM-PRO" w:hint="eastAsia"/>
                <w:sz w:val="24"/>
                <w:szCs w:val="24"/>
              </w:rPr>
              <w:t>：</w:t>
            </w:r>
            <w:r w:rsidR="003A3759" w:rsidRPr="003A3759">
              <w:rPr>
                <w:rFonts w:ascii="HG丸ｺﾞｼｯｸM-PRO" w:eastAsia="HG丸ｺﾞｼｯｸM-PRO" w:hAnsi="HG丸ｺﾞｼｯｸM-PRO" w:hint="eastAsia"/>
                <w:sz w:val="24"/>
                <w:szCs w:val="24"/>
              </w:rPr>
              <w:t>旭川医科大学</w:t>
            </w:r>
            <w:r w:rsidRPr="003A3759">
              <w:rPr>
                <w:rFonts w:ascii="HG丸ｺﾞｼｯｸM-PRO" w:eastAsia="HG丸ｺﾞｼｯｸM-PRO" w:hAnsi="HG丸ｺﾞｼｯｸM-PRO" w:hint="eastAsia"/>
                <w:sz w:val="24"/>
                <w:szCs w:val="24"/>
              </w:rPr>
              <w:t>病院</w:t>
            </w:r>
            <w:r w:rsidR="003A3759" w:rsidRPr="003A3759">
              <w:rPr>
                <w:rFonts w:ascii="HG丸ｺﾞｼｯｸM-PRO" w:eastAsia="HG丸ｺﾞｼｯｸM-PRO" w:hAnsi="HG丸ｺﾞｼｯｸM-PRO" w:hint="eastAsia"/>
                <w:sz w:val="24"/>
                <w:szCs w:val="24"/>
              </w:rPr>
              <w:t>(研究事務局)</w:t>
            </w:r>
          </w:p>
          <w:p w14:paraId="2CDE7241" w14:textId="4278D983" w:rsidR="00C11FF7" w:rsidRPr="003A3759" w:rsidRDefault="00C11FF7" w:rsidP="00447282">
            <w:pPr>
              <w:ind w:firstLineChars="100" w:firstLine="240"/>
              <w:rPr>
                <w:rFonts w:ascii="HG丸ｺﾞｼｯｸM-PRO" w:eastAsia="HG丸ｺﾞｼｯｸM-PRO" w:hAnsi="HG丸ｺﾞｼｯｸM-PRO" w:cs="ＭＳ 明朝"/>
                <w:sz w:val="24"/>
                <w:szCs w:val="24"/>
              </w:rPr>
            </w:pPr>
            <w:r w:rsidRPr="003A3759">
              <w:rPr>
                <w:rFonts w:ascii="HG丸ｺﾞｼｯｸM-PRO" w:eastAsia="HG丸ｺﾞｼｯｸM-PRO" w:hAnsi="HG丸ｺﾞｼｯｸM-PRO" w:cs="ＭＳ 明朝" w:hint="eastAsia"/>
                <w:sz w:val="24"/>
                <w:szCs w:val="24"/>
              </w:rPr>
              <w:t>提供元：</w:t>
            </w:r>
            <w:r w:rsidR="001C2767" w:rsidRPr="001C2767">
              <w:rPr>
                <w:rFonts w:ascii="HG丸ｺﾞｼｯｸM-PRO" w:eastAsia="HG丸ｺﾞｼｯｸM-PRO" w:hAnsi="HG丸ｺﾞｼｯｸM-PRO" w:cs="ＭＳ 明朝" w:hint="eastAsia"/>
                <w:sz w:val="24"/>
                <w:szCs w:val="24"/>
              </w:rPr>
              <w:t>聖マリアンナ医科大学</w:t>
            </w:r>
            <w:r w:rsidRPr="001C2767">
              <w:rPr>
                <w:rFonts w:ascii="HG丸ｺﾞｼｯｸM-PRO" w:eastAsia="HG丸ｺﾞｼｯｸM-PRO" w:hAnsi="HG丸ｺﾞｼｯｸM-PRO" w:hint="eastAsia"/>
                <w:sz w:val="24"/>
                <w:szCs w:val="24"/>
              </w:rPr>
              <w:t>病院</w:t>
            </w:r>
          </w:p>
          <w:p w14:paraId="47CE8B70" w14:textId="77777777" w:rsidR="00C11FF7" w:rsidRPr="00C9790D" w:rsidRDefault="00C11FF7" w:rsidP="00CF3642">
            <w:pPr>
              <w:widowControl/>
              <w:jc w:val="left"/>
              <w:rPr>
                <w:rFonts w:ascii="HG丸ｺﾞｼｯｸM-PRO" w:eastAsia="HG丸ｺﾞｼｯｸM-PRO" w:hAnsi="HG丸ｺﾞｼｯｸM-PRO"/>
                <w:color w:val="0070C0"/>
                <w:sz w:val="24"/>
                <w:szCs w:val="24"/>
              </w:rPr>
            </w:pPr>
          </w:p>
          <w:p w14:paraId="59C81157" w14:textId="77777777" w:rsidR="00C11FF7" w:rsidRDefault="00C11FF7" w:rsidP="00447282">
            <w:pPr>
              <w:ind w:left="240" w:hangingChars="100" w:hanging="240"/>
              <w:rPr>
                <w:rFonts w:ascii="HG丸ｺﾞｼｯｸM-PRO" w:eastAsia="HG丸ｺﾞｼｯｸM-PRO" w:hAnsi="HG丸ｺﾞｼｯｸM-PRO"/>
                <w:color w:val="000000" w:themeColor="text1"/>
                <w:sz w:val="24"/>
                <w:szCs w:val="24"/>
              </w:rPr>
            </w:pPr>
            <w:r w:rsidRPr="00C9790D">
              <w:rPr>
                <w:rFonts w:ascii="HG丸ｺﾞｼｯｸM-PRO" w:eastAsia="HG丸ｺﾞｼｯｸM-PRO" w:hAnsi="HG丸ｺﾞｼｯｸM-PRO" w:hint="eastAsia"/>
                <w:color w:val="000000" w:themeColor="text1"/>
                <w:sz w:val="24"/>
                <w:szCs w:val="24"/>
              </w:rPr>
              <w:t>８．本研究は以下の体制で実施します。</w:t>
            </w:r>
            <w:r>
              <w:rPr>
                <w:rFonts w:ascii="HG丸ｺﾞｼｯｸM-PRO" w:eastAsia="HG丸ｺﾞｼｯｸM-PRO" w:hAnsi="HG丸ｺﾞｼｯｸM-PRO" w:hint="eastAsia"/>
                <w:color w:val="000000" w:themeColor="text1"/>
                <w:sz w:val="24"/>
                <w:szCs w:val="24"/>
              </w:rPr>
              <w:t>（この研究は複数の研究機関で行います）</w:t>
            </w:r>
          </w:p>
          <w:p w14:paraId="6B4E25A6" w14:textId="77777777" w:rsidR="00C11FF7" w:rsidRPr="00CF3642" w:rsidRDefault="00C11FF7" w:rsidP="00447282">
            <w:pPr>
              <w:ind w:left="240" w:hangingChars="100" w:hanging="240"/>
              <w:rPr>
                <w:rFonts w:ascii="HG丸ｺﾞｼｯｸM-PRO" w:eastAsia="HG丸ｺﾞｼｯｸM-PRO" w:hAnsi="HG丸ｺﾞｼｯｸM-PRO"/>
                <w:sz w:val="24"/>
                <w:szCs w:val="24"/>
              </w:rPr>
            </w:pPr>
            <w:r w:rsidRPr="00CF3642">
              <w:rPr>
                <w:rFonts w:ascii="HG丸ｺﾞｼｯｸM-PRO" w:eastAsia="HG丸ｺﾞｼｯｸM-PRO" w:hAnsi="HG丸ｺﾞｼｯｸM-PRO" w:hint="eastAsia"/>
                <w:sz w:val="24"/>
                <w:szCs w:val="24"/>
              </w:rPr>
              <w:t>＜研究代表機関および研究代表者＞</w:t>
            </w:r>
          </w:p>
          <w:p w14:paraId="3007327D" w14:textId="300C2DA0" w:rsidR="00C11FF7" w:rsidRPr="00CF3642" w:rsidRDefault="00C11FF7" w:rsidP="00CF3642">
            <w:pPr>
              <w:rPr>
                <w:rFonts w:ascii="HG丸ｺﾞｼｯｸM-PRO" w:eastAsia="HG丸ｺﾞｼｯｸM-PRO" w:hAnsi="HG丸ｺﾞｼｯｸM-PRO"/>
                <w:sz w:val="24"/>
                <w:szCs w:val="24"/>
              </w:rPr>
            </w:pPr>
            <w:r w:rsidRPr="00CF3642">
              <w:rPr>
                <w:rFonts w:ascii="HG丸ｺﾞｼｯｸM-PRO" w:eastAsia="HG丸ｺﾞｼｯｸM-PRO" w:hAnsi="HG丸ｺﾞｼｯｸM-PRO" w:hint="eastAsia"/>
                <w:sz w:val="24"/>
                <w:szCs w:val="24"/>
              </w:rPr>
              <w:t>順天堂大学医学部附属</w:t>
            </w:r>
            <w:r w:rsidR="00CF3642" w:rsidRPr="00CF3642">
              <w:rPr>
                <w:rFonts w:ascii="HG丸ｺﾞｼｯｸM-PRO" w:eastAsia="HG丸ｺﾞｼｯｸM-PRO" w:hAnsi="HG丸ｺﾞｼｯｸM-PRO" w:hint="eastAsia"/>
                <w:sz w:val="24"/>
                <w:szCs w:val="24"/>
              </w:rPr>
              <w:t>静岡</w:t>
            </w:r>
            <w:r w:rsidRPr="00CF3642">
              <w:rPr>
                <w:rFonts w:ascii="HG丸ｺﾞｼｯｸM-PRO" w:eastAsia="HG丸ｺﾞｼｯｸM-PRO" w:hAnsi="HG丸ｺﾞｼｯｸM-PRO"/>
                <w:sz w:val="24"/>
                <w:szCs w:val="24"/>
              </w:rPr>
              <w:t>病院</w:t>
            </w:r>
            <w:r w:rsidRPr="00CF3642">
              <w:rPr>
                <w:rFonts w:ascii="HG丸ｺﾞｼｯｸM-PRO" w:eastAsia="HG丸ｺﾞｼｯｸM-PRO" w:hAnsi="HG丸ｺﾞｼｯｸM-PRO" w:hint="eastAsia"/>
                <w:sz w:val="24"/>
                <w:szCs w:val="24"/>
              </w:rPr>
              <w:t>（研究代表者：</w:t>
            </w:r>
            <w:r w:rsidR="00CF3642" w:rsidRPr="00CF3642">
              <w:rPr>
                <w:rFonts w:ascii="HG丸ｺﾞｼｯｸM-PRO" w:eastAsia="HG丸ｺﾞｼｯｸM-PRO" w:hAnsi="HG丸ｺﾞｼｯｸM-PRO" w:hint="eastAsia"/>
                <w:sz w:val="24"/>
                <w:szCs w:val="24"/>
              </w:rPr>
              <w:t>呼吸器内</w:t>
            </w:r>
            <w:r w:rsidRPr="00CF3642">
              <w:rPr>
                <w:rFonts w:ascii="HG丸ｺﾞｼｯｸM-PRO" w:eastAsia="HG丸ｺﾞｼｯｸM-PRO" w:hAnsi="HG丸ｺﾞｼｯｸM-PRO" w:hint="eastAsia"/>
                <w:sz w:val="24"/>
                <w:szCs w:val="24"/>
              </w:rPr>
              <w:t>科</w:t>
            </w:r>
            <w:r w:rsidR="00CF3642" w:rsidRPr="00CF3642">
              <w:rPr>
                <w:rFonts w:ascii="HG丸ｺﾞｼｯｸM-PRO" w:eastAsia="HG丸ｺﾞｼｯｸM-PRO" w:hAnsi="HG丸ｺﾞｼｯｸM-PRO" w:hint="eastAsia"/>
                <w:sz w:val="24"/>
                <w:szCs w:val="24"/>
              </w:rPr>
              <w:t xml:space="preserve"> 三森 友靖</w:t>
            </w:r>
            <w:r w:rsidRPr="00CF3642">
              <w:rPr>
                <w:rFonts w:ascii="HG丸ｺﾞｼｯｸM-PRO" w:eastAsia="HG丸ｺﾞｼｯｸM-PRO" w:hAnsi="HG丸ｺﾞｼｯｸM-PRO" w:hint="eastAsia"/>
                <w:sz w:val="24"/>
                <w:szCs w:val="24"/>
              </w:rPr>
              <w:t>）</w:t>
            </w:r>
          </w:p>
          <w:p w14:paraId="1F28AF84" w14:textId="77777777" w:rsidR="00C11FF7" w:rsidRPr="00CF3642" w:rsidRDefault="00C11FF7" w:rsidP="00447282">
            <w:pPr>
              <w:rPr>
                <w:rFonts w:ascii="HG丸ｺﾞｼｯｸM-PRO" w:eastAsia="HG丸ｺﾞｼｯｸM-PRO" w:hAnsi="HG丸ｺﾞｼｯｸM-PRO"/>
                <w:sz w:val="24"/>
                <w:szCs w:val="24"/>
              </w:rPr>
            </w:pPr>
            <w:r w:rsidRPr="00CF3642">
              <w:rPr>
                <w:rFonts w:ascii="HG丸ｺﾞｼｯｸM-PRO" w:eastAsia="HG丸ｺﾞｼｯｸM-PRO" w:hAnsi="HG丸ｺﾞｼｯｸM-PRO" w:hint="eastAsia"/>
                <w:sz w:val="24"/>
                <w:szCs w:val="24"/>
              </w:rPr>
              <w:t>＜共同研究機関および研究責任者＞</w:t>
            </w:r>
          </w:p>
          <w:p w14:paraId="73B2C46E" w14:textId="21E51AEC" w:rsidR="00CF3642" w:rsidRPr="00CF3642" w:rsidRDefault="00CF3642" w:rsidP="00447282">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w:t>
            </w:r>
            <w:r w:rsidRPr="00CF3642">
              <w:rPr>
                <w:rFonts w:ascii="HG丸ｺﾞｼｯｸM-PRO" w:eastAsia="HG丸ｺﾞｼｯｸM-PRO" w:hAnsi="HG丸ｺﾞｼｯｸM-PRO" w:hint="eastAsia"/>
                <w:sz w:val="24"/>
                <w:szCs w:val="24"/>
              </w:rPr>
              <w:t>旭川医科大学</w:t>
            </w:r>
            <w:r w:rsidR="00C11FF7" w:rsidRPr="00CF3642">
              <w:rPr>
                <w:rFonts w:ascii="HG丸ｺﾞｼｯｸM-PRO" w:eastAsia="HG丸ｺﾞｼｯｸM-PRO" w:hAnsi="HG丸ｺﾞｼｯｸM-PRO" w:hint="eastAsia"/>
                <w:sz w:val="24"/>
                <w:szCs w:val="24"/>
              </w:rPr>
              <w:t>病院</w:t>
            </w:r>
          </w:p>
          <w:p w14:paraId="76E22714" w14:textId="4CCC37DF" w:rsidR="00C11FF7" w:rsidRPr="00CF3642" w:rsidRDefault="00C11FF7" w:rsidP="00447282">
            <w:pPr>
              <w:rPr>
                <w:rFonts w:ascii="HG丸ｺﾞｼｯｸM-PRO" w:eastAsia="HG丸ｺﾞｼｯｸM-PRO" w:hAnsi="HG丸ｺﾞｼｯｸM-PRO"/>
                <w:sz w:val="24"/>
                <w:szCs w:val="24"/>
              </w:rPr>
            </w:pPr>
            <w:r w:rsidRPr="00CF3642">
              <w:rPr>
                <w:rFonts w:ascii="HG丸ｺﾞｼｯｸM-PRO" w:eastAsia="HG丸ｺﾞｼｯｸM-PRO" w:hAnsi="HG丸ｺﾞｼｯｸM-PRO" w:hint="eastAsia"/>
                <w:sz w:val="24"/>
                <w:szCs w:val="24"/>
              </w:rPr>
              <w:t>（研究責任者：</w:t>
            </w:r>
            <w:r w:rsidR="00CF3642" w:rsidRPr="00CF3642">
              <w:rPr>
                <w:rFonts w:ascii="HG丸ｺﾞｼｯｸM-PRO" w:eastAsia="HG丸ｺﾞｼｯｸM-PRO" w:hAnsi="HG丸ｺﾞｼｯｸM-PRO" w:hint="eastAsia"/>
                <w:sz w:val="24"/>
                <w:szCs w:val="24"/>
              </w:rPr>
              <w:t>呼吸器内科</w:t>
            </w:r>
            <w:r w:rsidRPr="00CF3642">
              <w:rPr>
                <w:rFonts w:ascii="HG丸ｺﾞｼｯｸM-PRO" w:eastAsia="HG丸ｺﾞｼｯｸM-PRO" w:hAnsi="HG丸ｺﾞｼｯｸM-PRO" w:hint="eastAsia"/>
                <w:sz w:val="24"/>
                <w:szCs w:val="24"/>
              </w:rPr>
              <w:t xml:space="preserve">　</w:t>
            </w:r>
            <w:r w:rsidR="00CF3642" w:rsidRPr="00CF3642">
              <w:rPr>
                <w:rFonts w:ascii="HG丸ｺﾞｼｯｸM-PRO" w:eastAsia="HG丸ｺﾞｼｯｸM-PRO" w:hAnsi="HG丸ｺﾞｼｯｸM-PRO" w:hint="eastAsia"/>
                <w:sz w:val="24"/>
                <w:szCs w:val="24"/>
              </w:rPr>
              <w:t>佐々木高明</w:t>
            </w:r>
            <w:r w:rsidRPr="00CF3642">
              <w:rPr>
                <w:rFonts w:ascii="HG丸ｺﾞｼｯｸM-PRO" w:eastAsia="HG丸ｺﾞｼｯｸM-PRO" w:hAnsi="HG丸ｺﾞｼｯｸM-PRO" w:hint="eastAsia"/>
                <w:sz w:val="24"/>
                <w:szCs w:val="24"/>
              </w:rPr>
              <w:t>）</w:t>
            </w:r>
          </w:p>
          <w:p w14:paraId="7F5D0EAA" w14:textId="34DDF515" w:rsidR="00CF3642" w:rsidRPr="00CF3642" w:rsidRDefault="00CF3642" w:rsidP="00CF3642">
            <w:pPr>
              <w:rPr>
                <w:rFonts w:ascii="HG丸ｺﾞｼｯｸM-PRO" w:eastAsia="HG丸ｺﾞｼｯｸM-PRO" w:hAnsi="HG丸ｺﾞｼｯｸM-PRO"/>
                <w:sz w:val="24"/>
                <w:szCs w:val="24"/>
              </w:rPr>
            </w:pPr>
            <w:r w:rsidRPr="00CF3642">
              <w:rPr>
                <w:rFonts w:ascii="HG丸ｺﾞｼｯｸM-PRO" w:eastAsia="HG丸ｺﾞｼｯｸM-PRO" w:hAnsi="HG丸ｺﾞｼｯｸM-PRO" w:hint="eastAsia"/>
                <w:sz w:val="24"/>
                <w:szCs w:val="24"/>
              </w:rPr>
              <w:t>（研究事務局：呼吸器内科　木田涼太郎、佐々木高明）</w:t>
            </w:r>
          </w:p>
          <w:p w14:paraId="03CBEF46" w14:textId="77777777" w:rsidR="00E15784" w:rsidRDefault="00E15784" w:rsidP="00E15784">
            <w:pPr>
              <w:autoSpaceDE w:val="0"/>
              <w:autoSpaceDN w:val="0"/>
              <w:adjustRightInd w:val="0"/>
              <w:jc w:val="left"/>
              <w:rPr>
                <w:rFonts w:ascii="HG丸ｺﾞｼｯｸM-PRO" w:eastAsia="HG丸ｺﾞｼｯｸM-PRO" w:cs="HG丸ｺﾞｼｯｸM-PRO"/>
                <w:kern w:val="0"/>
                <w:sz w:val="24"/>
                <w:szCs w:val="24"/>
              </w:rPr>
            </w:pPr>
            <w:r>
              <w:rPr>
                <w:rFonts w:ascii="HG丸ｺﾞｼｯｸM-PRO" w:eastAsia="HG丸ｺﾞｼｯｸM-PRO" w:cs="HG丸ｺﾞｼｯｸM-PRO" w:hint="eastAsia"/>
                <w:kern w:val="0"/>
                <w:sz w:val="24"/>
                <w:szCs w:val="24"/>
              </w:rPr>
              <w:lastRenderedPageBreak/>
              <w:t>＜試料・情報の収集・提供のみを行う機関＞</w:t>
            </w:r>
          </w:p>
          <w:p w14:paraId="29E039D7" w14:textId="41A6F4D8" w:rsidR="00CF3642" w:rsidRDefault="00E15784" w:rsidP="00E15784">
            <w:pPr>
              <w:rPr>
                <w:rFonts w:ascii="HG丸ｺﾞｼｯｸM-PRO" w:eastAsia="HG丸ｺﾞｼｯｸM-PRO" w:cs="HG丸ｺﾞｼｯｸM-PRO"/>
                <w:kern w:val="0"/>
                <w:sz w:val="24"/>
                <w:szCs w:val="24"/>
              </w:rPr>
            </w:pPr>
            <w:r>
              <w:rPr>
                <w:rFonts w:ascii="HG丸ｺﾞｼｯｸM-PRO" w:eastAsia="HG丸ｺﾞｼｯｸM-PRO" w:cs="HG丸ｺﾞｼｯｸM-PRO" w:hint="eastAsia"/>
                <w:kern w:val="0"/>
                <w:sz w:val="24"/>
                <w:szCs w:val="24"/>
              </w:rPr>
              <w:t>該当なし</w:t>
            </w:r>
          </w:p>
          <w:p w14:paraId="59979E45" w14:textId="77777777" w:rsidR="00E15784" w:rsidRPr="00E15784" w:rsidRDefault="00E15784" w:rsidP="00E15784">
            <w:pPr>
              <w:rPr>
                <w:rFonts w:ascii="HG丸ｺﾞｼｯｸM-PRO" w:eastAsia="HG丸ｺﾞｼｯｸM-PRO" w:hAnsi="HG丸ｺﾞｼｯｸM-PRO"/>
                <w:sz w:val="24"/>
                <w:szCs w:val="24"/>
              </w:rPr>
            </w:pPr>
            <w:r w:rsidRPr="00E15784">
              <w:rPr>
                <w:rFonts w:ascii="HG丸ｺﾞｼｯｸM-PRO" w:eastAsia="HG丸ｺﾞｼｯｸM-PRO" w:hAnsi="HG丸ｺﾞｼｯｸM-PRO" w:hint="eastAsia"/>
                <w:sz w:val="24"/>
                <w:szCs w:val="24"/>
              </w:rPr>
              <w:t>＜共同研究機関および研究責任者＞</w:t>
            </w:r>
          </w:p>
          <w:p w14:paraId="1CAE736B" w14:textId="6ABEF745" w:rsidR="00E15784" w:rsidRDefault="00E15784" w:rsidP="00E15784">
            <w:pPr>
              <w:rPr>
                <w:rFonts w:ascii="HG丸ｺﾞｼｯｸM-PRO" w:eastAsia="HG丸ｺﾞｼｯｸM-PRO" w:hAnsi="HG丸ｺﾞｼｯｸM-PRO"/>
                <w:sz w:val="24"/>
                <w:szCs w:val="24"/>
              </w:rPr>
            </w:pPr>
            <w:r w:rsidRPr="00E15784">
              <w:rPr>
                <w:rFonts w:ascii="HG丸ｺﾞｼｯｸM-PRO" w:eastAsia="HG丸ｺﾞｼｯｸM-PRO" w:hAnsi="HG丸ｺﾞｼｯｸM-PRO"/>
                <w:sz w:val="24"/>
                <w:szCs w:val="24"/>
              </w:rPr>
              <w:t>北海道大学病院</w:t>
            </w:r>
            <w:r w:rsidRPr="00E15784">
              <w:rPr>
                <w:rFonts w:ascii="HG丸ｺﾞｼｯｸM-PRO" w:eastAsia="HG丸ｺﾞｼｯｸM-PRO" w:hAnsi="HG丸ｺﾞｼｯｸM-PRO" w:hint="eastAsia"/>
                <w:sz w:val="24"/>
                <w:szCs w:val="24"/>
              </w:rPr>
              <w:t xml:space="preserve">（研究責任者：呼吸器内科 </w:t>
            </w:r>
            <w:r>
              <w:rPr>
                <w:rFonts w:ascii="HG丸ｺﾞｼｯｸM-PRO" w:eastAsia="HG丸ｺﾞｼｯｸM-PRO" w:hAnsi="HG丸ｺﾞｼｯｸM-PRO" w:hint="eastAsia"/>
                <w:sz w:val="24"/>
                <w:szCs w:val="24"/>
              </w:rPr>
              <w:t>古田 恵</w:t>
            </w:r>
            <w:r w:rsidRPr="00E15784">
              <w:rPr>
                <w:rFonts w:ascii="HG丸ｺﾞｼｯｸM-PRO" w:eastAsia="HG丸ｺﾞｼｯｸM-PRO" w:hAnsi="HG丸ｺﾞｼｯｸM-PRO" w:hint="eastAsia"/>
                <w:sz w:val="24"/>
                <w:szCs w:val="24"/>
              </w:rPr>
              <w:t>）</w:t>
            </w:r>
          </w:p>
          <w:p w14:paraId="7CE4C4C3" w14:textId="604CABDB" w:rsidR="00E15784" w:rsidRDefault="00E15784" w:rsidP="00E15784">
            <w:pPr>
              <w:rPr>
                <w:rFonts w:ascii="HG丸ｺﾞｼｯｸM-PRO" w:eastAsia="HG丸ｺﾞｼｯｸM-PRO" w:hAnsi="HG丸ｺﾞｼｯｸM-PRO"/>
                <w:sz w:val="24"/>
                <w:szCs w:val="24"/>
              </w:rPr>
            </w:pPr>
            <w:r w:rsidRPr="00E15784">
              <w:rPr>
                <w:rFonts w:ascii="HG丸ｺﾞｼｯｸM-PRO" w:eastAsia="HG丸ｺﾞｼｯｸM-PRO" w:hAnsi="HG丸ｺﾞｼｯｸM-PRO"/>
                <w:sz w:val="24"/>
                <w:szCs w:val="24"/>
              </w:rPr>
              <w:t>札幌医科大学附属病院</w:t>
            </w:r>
            <w:r w:rsidRPr="00E15784">
              <w:rPr>
                <w:rFonts w:ascii="HG丸ｺﾞｼｯｸM-PRO" w:eastAsia="HG丸ｺﾞｼｯｸM-PRO" w:hAnsi="HG丸ｺﾞｼｯｸM-PRO" w:hint="eastAsia"/>
                <w:sz w:val="24"/>
                <w:szCs w:val="24"/>
              </w:rPr>
              <w:t>（研究責任者：呼吸器</w:t>
            </w:r>
            <w:r>
              <w:rPr>
                <w:rFonts w:ascii="HG丸ｺﾞｼｯｸM-PRO" w:eastAsia="HG丸ｺﾞｼｯｸM-PRO" w:hAnsi="HG丸ｺﾞｼｯｸM-PRO" w:hint="eastAsia"/>
                <w:sz w:val="24"/>
                <w:szCs w:val="24"/>
              </w:rPr>
              <w:t>・アレルギー</w:t>
            </w:r>
            <w:r w:rsidRPr="00E15784">
              <w:rPr>
                <w:rFonts w:ascii="HG丸ｺﾞｼｯｸM-PRO" w:eastAsia="HG丸ｺﾞｼｯｸM-PRO" w:hAnsi="HG丸ｺﾞｼｯｸM-PRO" w:hint="eastAsia"/>
                <w:sz w:val="24"/>
                <w:szCs w:val="24"/>
              </w:rPr>
              <w:t>内科</w:t>
            </w:r>
            <w:r>
              <w:rPr>
                <w:rFonts w:ascii="HG丸ｺﾞｼｯｸM-PRO" w:eastAsia="HG丸ｺﾞｼｯｸM-PRO" w:hAnsi="HG丸ｺﾞｼｯｸM-PRO" w:hint="eastAsia"/>
                <w:sz w:val="24"/>
                <w:szCs w:val="24"/>
              </w:rPr>
              <w:t xml:space="preserve"> </w:t>
            </w:r>
            <w:r w:rsidRPr="00E15784">
              <w:rPr>
                <w:rFonts w:ascii="HG丸ｺﾞｼｯｸM-PRO" w:eastAsia="HG丸ｺﾞｼｯｸM-PRO" w:hAnsi="HG丸ｺﾞｼｯｸM-PRO"/>
                <w:sz w:val="24"/>
                <w:szCs w:val="24"/>
              </w:rPr>
              <w:t>石川</w:t>
            </w:r>
            <w:r>
              <w:rPr>
                <w:rFonts w:ascii="HG丸ｺﾞｼｯｸM-PRO" w:eastAsia="HG丸ｺﾞｼｯｸM-PRO" w:hAnsi="HG丸ｺﾞｼｯｸM-PRO" w:hint="eastAsia"/>
                <w:sz w:val="24"/>
                <w:szCs w:val="24"/>
              </w:rPr>
              <w:t xml:space="preserve"> </w:t>
            </w:r>
            <w:r w:rsidRPr="00E15784">
              <w:rPr>
                <w:rFonts w:ascii="HG丸ｺﾞｼｯｸM-PRO" w:eastAsia="HG丸ｺﾞｼｯｸM-PRO" w:hAnsi="HG丸ｺﾞｼｯｸM-PRO"/>
                <w:sz w:val="24"/>
                <w:szCs w:val="24"/>
              </w:rPr>
              <w:t>立</w:t>
            </w:r>
            <w:r w:rsidRPr="00E15784">
              <w:rPr>
                <w:rFonts w:ascii="HG丸ｺﾞｼｯｸM-PRO" w:eastAsia="HG丸ｺﾞｼｯｸM-PRO" w:hAnsi="HG丸ｺﾞｼｯｸM-PRO" w:hint="eastAsia"/>
                <w:sz w:val="24"/>
                <w:szCs w:val="24"/>
              </w:rPr>
              <w:t>）</w:t>
            </w:r>
          </w:p>
          <w:p w14:paraId="5C3695F5" w14:textId="61657AF1" w:rsidR="00E15784" w:rsidRDefault="00E15784" w:rsidP="00E15784">
            <w:pPr>
              <w:rPr>
                <w:rFonts w:ascii="HG丸ｺﾞｼｯｸM-PRO" w:eastAsia="HG丸ｺﾞｼｯｸM-PRO" w:hAnsi="HG丸ｺﾞｼｯｸM-PRO"/>
                <w:sz w:val="24"/>
                <w:szCs w:val="24"/>
              </w:rPr>
            </w:pPr>
            <w:r w:rsidRPr="00E15784">
              <w:rPr>
                <w:rFonts w:ascii="HG丸ｺﾞｼｯｸM-PRO" w:eastAsia="HG丸ｺﾞｼｯｸM-PRO" w:hAnsi="HG丸ｺﾞｼｯｸM-PRO"/>
                <w:sz w:val="24"/>
                <w:szCs w:val="24"/>
              </w:rPr>
              <w:t>名寄市立総合病院</w:t>
            </w:r>
            <w:r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E15784">
              <w:rPr>
                <w:rFonts w:ascii="HG丸ｺﾞｼｯｸM-PRO" w:eastAsia="HG丸ｺﾞｼｯｸM-PRO" w:hAnsi="HG丸ｺﾞｼｯｸM-PRO"/>
                <w:sz w:val="24"/>
                <w:szCs w:val="24"/>
              </w:rPr>
              <w:t>石田</w:t>
            </w:r>
            <w:r>
              <w:rPr>
                <w:rFonts w:ascii="HG丸ｺﾞｼｯｸM-PRO" w:eastAsia="HG丸ｺﾞｼｯｸM-PRO" w:hAnsi="HG丸ｺﾞｼｯｸM-PRO" w:hint="eastAsia"/>
                <w:sz w:val="24"/>
                <w:szCs w:val="24"/>
              </w:rPr>
              <w:t xml:space="preserve"> </w:t>
            </w:r>
            <w:r w:rsidRPr="00E15784">
              <w:rPr>
                <w:rFonts w:ascii="HG丸ｺﾞｼｯｸM-PRO" w:eastAsia="HG丸ｺﾞｼｯｸM-PRO" w:hAnsi="HG丸ｺﾞｼｯｸM-PRO"/>
                <w:sz w:val="24"/>
                <w:szCs w:val="24"/>
              </w:rPr>
              <w:t>健介</w:t>
            </w:r>
            <w:r w:rsidRPr="00E15784">
              <w:rPr>
                <w:rFonts w:ascii="HG丸ｺﾞｼｯｸM-PRO" w:eastAsia="HG丸ｺﾞｼｯｸM-PRO" w:hAnsi="HG丸ｺﾞｼｯｸM-PRO" w:hint="eastAsia"/>
                <w:sz w:val="24"/>
                <w:szCs w:val="24"/>
              </w:rPr>
              <w:t>）</w:t>
            </w:r>
          </w:p>
          <w:p w14:paraId="37338894" w14:textId="006B82AD" w:rsidR="00E15784" w:rsidRDefault="00E15784" w:rsidP="00E15784">
            <w:pPr>
              <w:rPr>
                <w:rFonts w:ascii="HG丸ｺﾞｼｯｸM-PRO" w:eastAsia="HG丸ｺﾞｼｯｸM-PRO" w:hAnsi="HG丸ｺﾞｼｯｸM-PRO"/>
                <w:sz w:val="24"/>
                <w:szCs w:val="24"/>
              </w:rPr>
            </w:pPr>
            <w:r w:rsidRPr="00E15784">
              <w:rPr>
                <w:rFonts w:ascii="HG丸ｺﾞｼｯｸM-PRO" w:eastAsia="HG丸ｺﾞｼｯｸM-PRO" w:hAnsi="HG丸ｺﾞｼｯｸM-PRO"/>
                <w:sz w:val="24"/>
                <w:szCs w:val="24"/>
              </w:rPr>
              <w:t>北海道立北見病院</w:t>
            </w:r>
            <w:r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E15784">
              <w:rPr>
                <w:rFonts w:ascii="HG丸ｺﾞｼｯｸM-PRO" w:eastAsia="HG丸ｺﾞｼｯｸM-PRO" w:hAnsi="HG丸ｺﾞｼｯｸM-PRO"/>
                <w:sz w:val="24"/>
                <w:szCs w:val="24"/>
              </w:rPr>
              <w:t>志垣</w:t>
            </w:r>
            <w:r>
              <w:rPr>
                <w:rFonts w:ascii="HG丸ｺﾞｼｯｸM-PRO" w:eastAsia="HG丸ｺﾞｼｯｸM-PRO" w:hAnsi="HG丸ｺﾞｼｯｸM-PRO" w:hint="eastAsia"/>
                <w:sz w:val="24"/>
                <w:szCs w:val="24"/>
              </w:rPr>
              <w:t xml:space="preserve"> </w:t>
            </w:r>
            <w:r w:rsidRPr="00E15784">
              <w:rPr>
                <w:rFonts w:ascii="HG丸ｺﾞｼｯｸM-PRO" w:eastAsia="HG丸ｺﾞｼｯｸM-PRO" w:hAnsi="HG丸ｺﾞｼｯｸM-PRO"/>
                <w:sz w:val="24"/>
                <w:szCs w:val="24"/>
              </w:rPr>
              <w:t>涼太</w:t>
            </w:r>
            <w:r w:rsidRPr="00E15784">
              <w:rPr>
                <w:rFonts w:ascii="HG丸ｺﾞｼｯｸM-PRO" w:eastAsia="HG丸ｺﾞｼｯｸM-PRO" w:hAnsi="HG丸ｺﾞｼｯｸM-PRO" w:hint="eastAsia"/>
                <w:sz w:val="24"/>
                <w:szCs w:val="24"/>
              </w:rPr>
              <w:t>）</w:t>
            </w:r>
          </w:p>
          <w:p w14:paraId="043E4510" w14:textId="362FD78E" w:rsidR="00E15784" w:rsidRDefault="00E15784" w:rsidP="00E15784">
            <w:pPr>
              <w:rPr>
                <w:rFonts w:ascii="HG丸ｺﾞｼｯｸM-PRO" w:eastAsia="HG丸ｺﾞｼｯｸM-PRO" w:hAnsi="HG丸ｺﾞｼｯｸM-PRO"/>
                <w:sz w:val="24"/>
                <w:szCs w:val="24"/>
              </w:rPr>
            </w:pPr>
            <w:r w:rsidRPr="00E15784">
              <w:rPr>
                <w:rFonts w:ascii="HG丸ｺﾞｼｯｸM-PRO" w:eastAsia="HG丸ｺﾞｼｯｸM-PRO" w:hAnsi="HG丸ｺﾞｼｯｸM-PRO"/>
                <w:sz w:val="24"/>
                <w:szCs w:val="24"/>
              </w:rPr>
              <w:t>旭川厚生病院</w:t>
            </w:r>
            <w:r w:rsidRPr="00E15784">
              <w:rPr>
                <w:rFonts w:ascii="HG丸ｺﾞｼｯｸM-PRO" w:eastAsia="HG丸ｺﾞｼｯｸM-PRO" w:hAnsi="HG丸ｺﾞｼｯｸM-PRO" w:hint="eastAsia"/>
                <w:sz w:val="24"/>
                <w:szCs w:val="24"/>
              </w:rPr>
              <w:t>（研究責任者：呼吸器科</w:t>
            </w:r>
            <w:r>
              <w:rPr>
                <w:rFonts w:ascii="HG丸ｺﾞｼｯｸM-PRO" w:eastAsia="HG丸ｺﾞｼｯｸM-PRO" w:hAnsi="HG丸ｺﾞｼｯｸM-PRO" w:hint="eastAsia"/>
                <w:sz w:val="24"/>
                <w:szCs w:val="24"/>
              </w:rPr>
              <w:t xml:space="preserve"> </w:t>
            </w:r>
            <w:r w:rsidRPr="00E15784">
              <w:rPr>
                <w:rFonts w:ascii="HG丸ｺﾞｼｯｸM-PRO" w:eastAsia="HG丸ｺﾞｼｯｸM-PRO" w:hAnsi="HG丸ｺﾞｼｯｸM-PRO"/>
                <w:sz w:val="24"/>
                <w:szCs w:val="24"/>
              </w:rPr>
              <w:t>辻榮</w:t>
            </w:r>
            <w:r>
              <w:rPr>
                <w:rFonts w:ascii="HG丸ｺﾞｼｯｸM-PRO" w:eastAsia="HG丸ｺﾞｼｯｸM-PRO" w:hAnsi="HG丸ｺﾞｼｯｸM-PRO" w:hint="eastAsia"/>
                <w:sz w:val="24"/>
                <w:szCs w:val="24"/>
              </w:rPr>
              <w:t xml:space="preserve"> </w:t>
            </w:r>
            <w:r w:rsidRPr="00E15784">
              <w:rPr>
                <w:rFonts w:ascii="HG丸ｺﾞｼｯｸM-PRO" w:eastAsia="HG丸ｺﾞｼｯｸM-PRO" w:hAnsi="HG丸ｺﾞｼｯｸM-PRO"/>
                <w:sz w:val="24"/>
                <w:szCs w:val="24"/>
              </w:rPr>
              <w:t>克也</w:t>
            </w:r>
            <w:r w:rsidRPr="00E15784">
              <w:rPr>
                <w:rFonts w:ascii="HG丸ｺﾞｼｯｸM-PRO" w:eastAsia="HG丸ｺﾞｼｯｸM-PRO" w:hAnsi="HG丸ｺﾞｼｯｸM-PRO" w:hint="eastAsia"/>
                <w:sz w:val="24"/>
                <w:szCs w:val="24"/>
              </w:rPr>
              <w:t>）</w:t>
            </w:r>
          </w:p>
          <w:p w14:paraId="7655C818" w14:textId="1CBEE7A3" w:rsidR="00E15784" w:rsidRDefault="00AB5CDD" w:rsidP="00E15784">
            <w:pPr>
              <w:rPr>
                <w:rFonts w:ascii="HG丸ｺﾞｼｯｸM-PRO" w:eastAsia="HG丸ｺﾞｼｯｸM-PRO" w:hAnsi="HG丸ｺﾞｼｯｸM-PRO"/>
                <w:sz w:val="24"/>
                <w:szCs w:val="24"/>
              </w:rPr>
            </w:pPr>
            <w:r w:rsidRPr="00AB5CDD">
              <w:rPr>
                <w:rFonts w:ascii="HG丸ｺﾞｼｯｸM-PRO" w:eastAsia="HG丸ｺﾞｼｯｸM-PRO" w:hAnsi="HG丸ｺﾞｼｯｸM-PRO"/>
                <w:sz w:val="24"/>
                <w:szCs w:val="24"/>
              </w:rPr>
              <w:t>帯広厚生病院</w:t>
            </w:r>
            <w:r w:rsidR="00E15784"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AB5CDD">
              <w:rPr>
                <w:rFonts w:ascii="HG丸ｺﾞｼｯｸM-PRO" w:eastAsia="HG丸ｺﾞｼｯｸM-PRO" w:hAnsi="HG丸ｺﾞｼｯｸM-PRO"/>
                <w:sz w:val="24"/>
                <w:szCs w:val="24"/>
              </w:rPr>
              <w:t>菊池</w:t>
            </w:r>
            <w:r>
              <w:rPr>
                <w:rFonts w:ascii="HG丸ｺﾞｼｯｸM-PRO" w:eastAsia="HG丸ｺﾞｼｯｸM-PRO" w:hAnsi="HG丸ｺﾞｼｯｸM-PRO" w:hint="eastAsia"/>
                <w:sz w:val="24"/>
                <w:szCs w:val="24"/>
              </w:rPr>
              <w:t xml:space="preserve"> </w:t>
            </w:r>
            <w:r w:rsidRPr="00AB5CDD">
              <w:rPr>
                <w:rFonts w:ascii="HG丸ｺﾞｼｯｸM-PRO" w:eastAsia="HG丸ｺﾞｼｯｸM-PRO" w:hAnsi="HG丸ｺﾞｼｯｸM-PRO"/>
                <w:sz w:val="24"/>
                <w:szCs w:val="24"/>
              </w:rPr>
              <w:t>創</w:t>
            </w:r>
            <w:r w:rsidR="00E15784" w:rsidRPr="00E15784">
              <w:rPr>
                <w:rFonts w:ascii="HG丸ｺﾞｼｯｸM-PRO" w:eastAsia="HG丸ｺﾞｼｯｸM-PRO" w:hAnsi="HG丸ｺﾞｼｯｸM-PRO" w:hint="eastAsia"/>
                <w:sz w:val="24"/>
                <w:szCs w:val="24"/>
              </w:rPr>
              <w:t>）</w:t>
            </w:r>
          </w:p>
          <w:p w14:paraId="5C7BD2E6" w14:textId="2C8B08BB" w:rsidR="00E15784" w:rsidRDefault="00AB5CDD" w:rsidP="00E15784">
            <w:pPr>
              <w:rPr>
                <w:rFonts w:ascii="HG丸ｺﾞｼｯｸM-PRO" w:eastAsia="HG丸ｺﾞｼｯｸM-PRO" w:hAnsi="HG丸ｺﾞｼｯｸM-PRO"/>
                <w:sz w:val="24"/>
                <w:szCs w:val="24"/>
              </w:rPr>
            </w:pPr>
            <w:r w:rsidRPr="00AB5CDD">
              <w:rPr>
                <w:rFonts w:ascii="HG丸ｺﾞｼｯｸM-PRO" w:eastAsia="HG丸ｺﾞｼｯｸM-PRO" w:hAnsi="HG丸ｺﾞｼｯｸM-PRO"/>
                <w:sz w:val="24"/>
                <w:szCs w:val="24"/>
              </w:rPr>
              <w:t>函館五稜郭病院</w:t>
            </w:r>
            <w:r w:rsidR="00E15784"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AB5CDD">
              <w:rPr>
                <w:rFonts w:ascii="HG丸ｺﾞｼｯｸM-PRO" w:eastAsia="HG丸ｺﾞｼｯｸM-PRO" w:hAnsi="HG丸ｺﾞｼｯｸM-PRO"/>
                <w:sz w:val="24"/>
                <w:szCs w:val="24"/>
              </w:rPr>
              <w:t>角</w:t>
            </w:r>
            <w:r>
              <w:rPr>
                <w:rFonts w:ascii="HG丸ｺﾞｼｯｸM-PRO" w:eastAsia="HG丸ｺﾞｼｯｸM-PRO" w:hAnsi="HG丸ｺﾞｼｯｸM-PRO" w:hint="eastAsia"/>
                <w:sz w:val="24"/>
                <w:szCs w:val="24"/>
              </w:rPr>
              <w:t xml:space="preserve"> </w:t>
            </w:r>
            <w:r w:rsidRPr="00AB5CDD">
              <w:rPr>
                <w:rFonts w:ascii="HG丸ｺﾞｼｯｸM-PRO" w:eastAsia="HG丸ｺﾞｼｯｸM-PRO" w:hAnsi="HG丸ｺﾞｼｯｸM-PRO"/>
                <w:sz w:val="24"/>
                <w:szCs w:val="24"/>
              </w:rPr>
              <w:t>俊行</w:t>
            </w:r>
            <w:r w:rsidR="00E15784" w:rsidRPr="00E15784">
              <w:rPr>
                <w:rFonts w:ascii="HG丸ｺﾞｼｯｸM-PRO" w:eastAsia="HG丸ｺﾞｼｯｸM-PRO" w:hAnsi="HG丸ｺﾞｼｯｸM-PRO" w:hint="eastAsia"/>
                <w:sz w:val="24"/>
                <w:szCs w:val="24"/>
              </w:rPr>
              <w:t>）</w:t>
            </w:r>
          </w:p>
          <w:p w14:paraId="35F06ABC" w14:textId="23328D21" w:rsidR="00E15784" w:rsidRDefault="00AB5CDD" w:rsidP="00E15784">
            <w:pPr>
              <w:rPr>
                <w:rFonts w:ascii="HG丸ｺﾞｼｯｸM-PRO" w:eastAsia="HG丸ｺﾞｼｯｸM-PRO" w:hAnsi="HG丸ｺﾞｼｯｸM-PRO"/>
                <w:sz w:val="24"/>
                <w:szCs w:val="24"/>
              </w:rPr>
            </w:pPr>
            <w:r w:rsidRPr="00AB5CDD">
              <w:rPr>
                <w:rFonts w:ascii="HG丸ｺﾞｼｯｸM-PRO" w:eastAsia="HG丸ｺﾞｼｯｸM-PRO" w:hAnsi="HG丸ｺﾞｼｯｸM-PRO"/>
                <w:sz w:val="24"/>
                <w:szCs w:val="24"/>
              </w:rPr>
              <w:t>弘前大学附属病院</w:t>
            </w:r>
            <w:r w:rsidR="00E15784" w:rsidRPr="00E15784">
              <w:rPr>
                <w:rFonts w:ascii="HG丸ｺﾞｼｯｸM-PRO" w:eastAsia="HG丸ｺﾞｼｯｸM-PRO" w:hAnsi="HG丸ｺﾞｼｯｸM-PRO" w:hint="eastAsia"/>
                <w:sz w:val="24"/>
                <w:szCs w:val="24"/>
              </w:rPr>
              <w:t>（研究責任者：</w:t>
            </w:r>
            <w:r w:rsidRPr="00AB5CDD">
              <w:rPr>
                <w:rFonts w:ascii="HG丸ｺﾞｼｯｸM-PRO" w:eastAsia="HG丸ｺﾞｼｯｸM-PRO" w:hAnsi="HG丸ｺﾞｼｯｸM-PRO"/>
                <w:sz w:val="24"/>
                <w:szCs w:val="24"/>
              </w:rPr>
              <w:t>呼吸器内科感染症科</w:t>
            </w:r>
            <w:r>
              <w:rPr>
                <w:rFonts w:ascii="HG丸ｺﾞｼｯｸM-PRO" w:eastAsia="HG丸ｺﾞｼｯｸM-PRO" w:hAnsi="HG丸ｺﾞｼｯｸM-PRO" w:hint="eastAsia"/>
                <w:sz w:val="24"/>
                <w:szCs w:val="24"/>
              </w:rPr>
              <w:t xml:space="preserve"> </w:t>
            </w:r>
            <w:r w:rsidRPr="00AB5CDD">
              <w:rPr>
                <w:rFonts w:ascii="HG丸ｺﾞｼｯｸM-PRO" w:eastAsia="HG丸ｺﾞｼｯｸM-PRO" w:hAnsi="HG丸ｺﾞｼｯｸM-PRO"/>
                <w:sz w:val="24"/>
                <w:szCs w:val="24"/>
              </w:rPr>
              <w:t>田中</w:t>
            </w:r>
            <w:r>
              <w:rPr>
                <w:rFonts w:ascii="HG丸ｺﾞｼｯｸM-PRO" w:eastAsia="HG丸ｺﾞｼｯｸM-PRO" w:hAnsi="HG丸ｺﾞｼｯｸM-PRO" w:hint="eastAsia"/>
                <w:sz w:val="24"/>
                <w:szCs w:val="24"/>
              </w:rPr>
              <w:t xml:space="preserve"> </w:t>
            </w:r>
            <w:r w:rsidRPr="00AB5CDD">
              <w:rPr>
                <w:rFonts w:ascii="HG丸ｺﾞｼｯｸM-PRO" w:eastAsia="HG丸ｺﾞｼｯｸM-PRO" w:hAnsi="HG丸ｺﾞｼｯｸM-PRO"/>
                <w:sz w:val="24"/>
                <w:szCs w:val="24"/>
              </w:rPr>
              <w:t>寿志</w:t>
            </w:r>
            <w:r w:rsidR="00E15784" w:rsidRPr="00E15784">
              <w:rPr>
                <w:rFonts w:ascii="HG丸ｺﾞｼｯｸM-PRO" w:eastAsia="HG丸ｺﾞｼｯｸM-PRO" w:hAnsi="HG丸ｺﾞｼｯｸM-PRO" w:hint="eastAsia"/>
                <w:sz w:val="24"/>
                <w:szCs w:val="24"/>
              </w:rPr>
              <w:t>）</w:t>
            </w:r>
          </w:p>
          <w:p w14:paraId="54999181" w14:textId="5C450A98" w:rsidR="00E15784" w:rsidRDefault="00AB5CDD" w:rsidP="00E15784">
            <w:pPr>
              <w:rPr>
                <w:rFonts w:ascii="HG丸ｺﾞｼｯｸM-PRO" w:eastAsia="HG丸ｺﾞｼｯｸM-PRO" w:hAnsi="HG丸ｺﾞｼｯｸM-PRO"/>
                <w:sz w:val="24"/>
                <w:szCs w:val="24"/>
              </w:rPr>
            </w:pPr>
            <w:r w:rsidRPr="00AB5CDD">
              <w:rPr>
                <w:rFonts w:ascii="HG丸ｺﾞｼｯｸM-PRO" w:eastAsia="HG丸ｺﾞｼｯｸM-PRO" w:hAnsi="HG丸ｺﾞｼｯｸM-PRO"/>
                <w:sz w:val="24"/>
                <w:szCs w:val="24"/>
              </w:rPr>
              <w:t>岩手県立胆沢病院</w:t>
            </w:r>
            <w:r w:rsidR="00E15784"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AB5CDD">
              <w:rPr>
                <w:rFonts w:ascii="HG丸ｺﾞｼｯｸM-PRO" w:eastAsia="HG丸ｺﾞｼｯｸM-PRO" w:hAnsi="HG丸ｺﾞｼｯｸM-PRO"/>
                <w:sz w:val="24"/>
                <w:szCs w:val="24"/>
              </w:rPr>
              <w:t>小野寺</w:t>
            </w:r>
            <w:r>
              <w:rPr>
                <w:rFonts w:ascii="HG丸ｺﾞｼｯｸM-PRO" w:eastAsia="HG丸ｺﾞｼｯｸM-PRO" w:hAnsi="HG丸ｺﾞｼｯｸM-PRO" w:hint="eastAsia"/>
                <w:sz w:val="24"/>
                <w:szCs w:val="24"/>
              </w:rPr>
              <w:t xml:space="preserve"> </w:t>
            </w:r>
            <w:r w:rsidRPr="00AB5CDD">
              <w:rPr>
                <w:rFonts w:ascii="HG丸ｺﾞｼｯｸM-PRO" w:eastAsia="HG丸ｺﾞｼｯｸM-PRO" w:hAnsi="HG丸ｺﾞｼｯｸM-PRO"/>
                <w:sz w:val="24"/>
                <w:szCs w:val="24"/>
              </w:rPr>
              <w:t>克洋</w:t>
            </w:r>
            <w:r w:rsidR="00E15784" w:rsidRPr="00E15784">
              <w:rPr>
                <w:rFonts w:ascii="HG丸ｺﾞｼｯｸM-PRO" w:eastAsia="HG丸ｺﾞｼｯｸM-PRO" w:hAnsi="HG丸ｺﾞｼｯｸM-PRO" w:hint="eastAsia"/>
                <w:sz w:val="24"/>
                <w:szCs w:val="24"/>
              </w:rPr>
              <w:t>）</w:t>
            </w:r>
          </w:p>
          <w:p w14:paraId="3B76F598" w14:textId="453080EF" w:rsidR="00E15784" w:rsidRDefault="00AB5CDD" w:rsidP="00E15784">
            <w:pPr>
              <w:rPr>
                <w:rFonts w:ascii="HG丸ｺﾞｼｯｸM-PRO" w:eastAsia="HG丸ｺﾞｼｯｸM-PRO" w:hAnsi="HG丸ｺﾞｼｯｸM-PRO"/>
                <w:sz w:val="24"/>
                <w:szCs w:val="24"/>
              </w:rPr>
            </w:pPr>
            <w:r w:rsidRPr="00AB5CDD">
              <w:rPr>
                <w:rFonts w:ascii="HG丸ｺﾞｼｯｸM-PRO" w:eastAsia="HG丸ｺﾞｼｯｸM-PRO" w:hAnsi="HG丸ｺﾞｼｯｸM-PRO"/>
                <w:sz w:val="24"/>
                <w:szCs w:val="24"/>
              </w:rPr>
              <w:t>大曲厚生医療センター</w:t>
            </w:r>
            <w:r w:rsidR="00E15784" w:rsidRPr="00E15784">
              <w:rPr>
                <w:rFonts w:ascii="HG丸ｺﾞｼｯｸM-PRO" w:eastAsia="HG丸ｺﾞｼｯｸM-PRO" w:hAnsi="HG丸ｺﾞｼｯｸM-PRO" w:hint="eastAsia"/>
                <w:sz w:val="24"/>
                <w:szCs w:val="24"/>
              </w:rPr>
              <w:t>（研究責任者：呼吸器</w:t>
            </w:r>
            <w:r>
              <w:rPr>
                <w:rFonts w:ascii="HG丸ｺﾞｼｯｸM-PRO" w:eastAsia="HG丸ｺﾞｼｯｸM-PRO" w:hAnsi="HG丸ｺﾞｼｯｸM-PRO" w:hint="eastAsia"/>
                <w:sz w:val="24"/>
                <w:szCs w:val="24"/>
              </w:rPr>
              <w:t>外</w:t>
            </w:r>
            <w:r w:rsidR="00E15784" w:rsidRPr="00E15784">
              <w:rPr>
                <w:rFonts w:ascii="HG丸ｺﾞｼｯｸM-PRO" w:eastAsia="HG丸ｺﾞｼｯｸM-PRO" w:hAnsi="HG丸ｺﾞｼｯｸM-PRO" w:hint="eastAsia"/>
                <w:sz w:val="24"/>
                <w:szCs w:val="24"/>
              </w:rPr>
              <w:t>科</w:t>
            </w:r>
            <w:r>
              <w:rPr>
                <w:rFonts w:ascii="HG丸ｺﾞｼｯｸM-PRO" w:eastAsia="HG丸ｺﾞｼｯｸM-PRO" w:hAnsi="HG丸ｺﾞｼｯｸM-PRO" w:hint="eastAsia"/>
                <w:sz w:val="24"/>
                <w:szCs w:val="24"/>
              </w:rPr>
              <w:t xml:space="preserve"> </w:t>
            </w:r>
            <w:r w:rsidRPr="00AB5CDD">
              <w:rPr>
                <w:rFonts w:ascii="HG丸ｺﾞｼｯｸM-PRO" w:eastAsia="HG丸ｺﾞｼｯｸM-PRO" w:hAnsi="HG丸ｺﾞｼｯｸM-PRO"/>
                <w:sz w:val="24"/>
                <w:szCs w:val="24"/>
              </w:rPr>
              <w:t>中川</w:t>
            </w:r>
            <w:r>
              <w:rPr>
                <w:rFonts w:ascii="HG丸ｺﾞｼｯｸM-PRO" w:eastAsia="HG丸ｺﾞｼｯｸM-PRO" w:hAnsi="HG丸ｺﾞｼｯｸM-PRO" w:hint="eastAsia"/>
                <w:sz w:val="24"/>
                <w:szCs w:val="24"/>
              </w:rPr>
              <w:t xml:space="preserve"> </w:t>
            </w:r>
            <w:r w:rsidRPr="00AB5CDD">
              <w:rPr>
                <w:rFonts w:ascii="HG丸ｺﾞｼｯｸM-PRO" w:eastAsia="HG丸ｺﾞｼｯｸM-PRO" w:hAnsi="HG丸ｺﾞｼｯｸM-PRO"/>
                <w:sz w:val="24"/>
                <w:szCs w:val="24"/>
              </w:rPr>
              <w:t>拓</w:t>
            </w:r>
            <w:r w:rsidR="00E15784" w:rsidRPr="00E15784">
              <w:rPr>
                <w:rFonts w:ascii="HG丸ｺﾞｼｯｸM-PRO" w:eastAsia="HG丸ｺﾞｼｯｸM-PRO" w:hAnsi="HG丸ｺﾞｼｯｸM-PRO" w:hint="eastAsia"/>
                <w:sz w:val="24"/>
                <w:szCs w:val="24"/>
              </w:rPr>
              <w:t>）</w:t>
            </w:r>
          </w:p>
          <w:p w14:paraId="4E55FC2A" w14:textId="09F2261C" w:rsidR="00E15784" w:rsidRDefault="00AB5CDD" w:rsidP="00E15784">
            <w:pPr>
              <w:rPr>
                <w:rFonts w:ascii="HG丸ｺﾞｼｯｸM-PRO" w:eastAsia="HG丸ｺﾞｼｯｸM-PRO" w:hAnsi="HG丸ｺﾞｼｯｸM-PRO"/>
                <w:sz w:val="24"/>
                <w:szCs w:val="24"/>
              </w:rPr>
            </w:pPr>
            <w:r w:rsidRPr="00AB5CDD">
              <w:rPr>
                <w:rFonts w:ascii="HG丸ｺﾞｼｯｸM-PRO" w:eastAsia="HG丸ｺﾞｼｯｸM-PRO" w:hAnsi="HG丸ｺﾞｼｯｸM-PRO"/>
                <w:sz w:val="24"/>
                <w:szCs w:val="24"/>
              </w:rPr>
              <w:t>山形大学医学部附属病院</w:t>
            </w:r>
            <w:r w:rsidR="00E15784" w:rsidRPr="00E15784">
              <w:rPr>
                <w:rFonts w:ascii="HG丸ｺﾞｼｯｸM-PRO" w:eastAsia="HG丸ｺﾞｼｯｸM-PRO" w:hAnsi="HG丸ｺﾞｼｯｸM-PRO" w:hint="eastAsia"/>
                <w:sz w:val="24"/>
                <w:szCs w:val="24"/>
              </w:rPr>
              <w:t>（研究責任者：</w:t>
            </w:r>
            <w:r w:rsidRPr="00AB5CDD">
              <w:rPr>
                <w:rFonts w:ascii="HG丸ｺﾞｼｯｸM-PRO" w:eastAsia="HG丸ｺﾞｼｯｸM-PRO" w:hAnsi="HG丸ｺﾞｼｯｸM-PRO"/>
                <w:sz w:val="24"/>
                <w:szCs w:val="24"/>
              </w:rPr>
              <w:t>第一内科</w:t>
            </w:r>
            <w:r>
              <w:rPr>
                <w:rFonts w:ascii="HG丸ｺﾞｼｯｸM-PRO" w:eastAsia="HG丸ｺﾞｼｯｸM-PRO" w:hAnsi="HG丸ｺﾞｼｯｸM-PRO" w:hint="eastAsia"/>
                <w:sz w:val="24"/>
                <w:szCs w:val="24"/>
              </w:rPr>
              <w:t xml:space="preserve"> </w:t>
            </w:r>
            <w:r w:rsidRPr="00AB5CDD">
              <w:rPr>
                <w:rFonts w:ascii="HG丸ｺﾞｼｯｸM-PRO" w:eastAsia="HG丸ｺﾞｼｯｸM-PRO" w:hAnsi="HG丸ｺﾞｼｯｸM-PRO"/>
                <w:sz w:val="24"/>
                <w:szCs w:val="24"/>
              </w:rPr>
              <w:t>五十嵐</w:t>
            </w:r>
            <w:r>
              <w:rPr>
                <w:rFonts w:ascii="HG丸ｺﾞｼｯｸM-PRO" w:eastAsia="HG丸ｺﾞｼｯｸM-PRO" w:hAnsi="HG丸ｺﾞｼｯｸM-PRO" w:hint="eastAsia"/>
                <w:sz w:val="24"/>
                <w:szCs w:val="24"/>
              </w:rPr>
              <w:t xml:space="preserve"> </w:t>
            </w:r>
            <w:r w:rsidRPr="00AB5CDD">
              <w:rPr>
                <w:rFonts w:ascii="HG丸ｺﾞｼｯｸM-PRO" w:eastAsia="HG丸ｺﾞｼｯｸM-PRO" w:hAnsi="HG丸ｺﾞｼｯｸM-PRO"/>
                <w:sz w:val="24"/>
                <w:szCs w:val="24"/>
              </w:rPr>
              <w:t>朗</w:t>
            </w:r>
            <w:r w:rsidR="00E15784" w:rsidRPr="00E15784">
              <w:rPr>
                <w:rFonts w:ascii="HG丸ｺﾞｼｯｸM-PRO" w:eastAsia="HG丸ｺﾞｼｯｸM-PRO" w:hAnsi="HG丸ｺﾞｼｯｸM-PRO" w:hint="eastAsia"/>
                <w:sz w:val="24"/>
                <w:szCs w:val="24"/>
              </w:rPr>
              <w:t>）</w:t>
            </w:r>
          </w:p>
          <w:p w14:paraId="4AEF0849" w14:textId="2E0A6E1F" w:rsidR="00E15784" w:rsidRDefault="00AB5CDD" w:rsidP="00E15784">
            <w:pPr>
              <w:rPr>
                <w:rFonts w:ascii="HG丸ｺﾞｼｯｸM-PRO" w:eastAsia="HG丸ｺﾞｼｯｸM-PRO" w:hAnsi="HG丸ｺﾞｼｯｸM-PRO"/>
                <w:sz w:val="24"/>
                <w:szCs w:val="24"/>
              </w:rPr>
            </w:pPr>
            <w:r w:rsidRPr="00AB5CDD">
              <w:rPr>
                <w:rFonts w:ascii="HG丸ｺﾞｼｯｸM-PRO" w:eastAsia="HG丸ｺﾞｼｯｸM-PRO" w:hAnsi="HG丸ｺﾞｼｯｸM-PRO"/>
                <w:sz w:val="24"/>
                <w:szCs w:val="24"/>
              </w:rPr>
              <w:t>東北大学病院</w:t>
            </w:r>
            <w:r w:rsidR="00E15784"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AB5CDD">
              <w:rPr>
                <w:rFonts w:ascii="HG丸ｺﾞｼｯｸM-PRO" w:eastAsia="HG丸ｺﾞｼｯｸM-PRO" w:hAnsi="HG丸ｺﾞｼｯｸM-PRO"/>
                <w:sz w:val="24"/>
                <w:szCs w:val="24"/>
              </w:rPr>
              <w:t>宮内</w:t>
            </w:r>
            <w:r>
              <w:rPr>
                <w:rFonts w:ascii="HG丸ｺﾞｼｯｸM-PRO" w:eastAsia="HG丸ｺﾞｼｯｸM-PRO" w:hAnsi="HG丸ｺﾞｼｯｸM-PRO" w:hint="eastAsia"/>
                <w:sz w:val="24"/>
                <w:szCs w:val="24"/>
              </w:rPr>
              <w:t xml:space="preserve"> </w:t>
            </w:r>
            <w:r w:rsidRPr="00AB5CDD">
              <w:rPr>
                <w:rFonts w:ascii="HG丸ｺﾞｼｯｸM-PRO" w:eastAsia="HG丸ｺﾞｼｯｸM-PRO" w:hAnsi="HG丸ｺﾞｼｯｸM-PRO"/>
                <w:sz w:val="24"/>
                <w:szCs w:val="24"/>
              </w:rPr>
              <w:t>栄作</w:t>
            </w:r>
            <w:r>
              <w:rPr>
                <w:rFonts w:ascii="HG丸ｺﾞｼｯｸM-PRO" w:eastAsia="HG丸ｺﾞｼｯｸM-PRO" w:hAnsi="HG丸ｺﾞｼｯｸM-PRO"/>
                <w:sz w:val="24"/>
                <w:szCs w:val="24"/>
              </w:rPr>
              <w:t>）</w:t>
            </w:r>
          </w:p>
          <w:p w14:paraId="42363ABF" w14:textId="4BEAA787" w:rsidR="00E15784" w:rsidRDefault="00AB5CDD" w:rsidP="00E15784">
            <w:pPr>
              <w:rPr>
                <w:rFonts w:ascii="HG丸ｺﾞｼｯｸM-PRO" w:eastAsia="HG丸ｺﾞｼｯｸM-PRO" w:hAnsi="HG丸ｺﾞｼｯｸM-PRO"/>
                <w:sz w:val="24"/>
                <w:szCs w:val="24"/>
              </w:rPr>
            </w:pPr>
            <w:r w:rsidRPr="00AB5CDD">
              <w:rPr>
                <w:rFonts w:ascii="HG丸ｺﾞｼｯｸM-PRO" w:eastAsia="HG丸ｺﾞｼｯｸM-PRO" w:hAnsi="HG丸ｺﾞｼｯｸM-PRO"/>
                <w:sz w:val="24"/>
                <w:szCs w:val="24"/>
              </w:rPr>
              <w:t>仙台厚生病院</w:t>
            </w:r>
            <w:r w:rsidR="00E15784"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AB5CDD">
              <w:rPr>
                <w:rFonts w:ascii="HG丸ｺﾞｼｯｸM-PRO" w:eastAsia="HG丸ｺﾞｼｯｸM-PRO" w:hAnsi="HG丸ｺﾞｼｯｸM-PRO"/>
                <w:sz w:val="24"/>
                <w:szCs w:val="24"/>
              </w:rPr>
              <w:t>杉坂</w:t>
            </w:r>
            <w:r>
              <w:rPr>
                <w:rFonts w:ascii="HG丸ｺﾞｼｯｸM-PRO" w:eastAsia="HG丸ｺﾞｼｯｸM-PRO" w:hAnsi="HG丸ｺﾞｼｯｸM-PRO" w:hint="eastAsia"/>
                <w:sz w:val="24"/>
                <w:szCs w:val="24"/>
              </w:rPr>
              <w:t xml:space="preserve"> </w:t>
            </w:r>
            <w:r w:rsidRPr="00AB5CDD">
              <w:rPr>
                <w:rFonts w:ascii="HG丸ｺﾞｼｯｸM-PRO" w:eastAsia="HG丸ｺﾞｼｯｸM-PRO" w:hAnsi="HG丸ｺﾞｼｯｸM-PRO"/>
                <w:sz w:val="24"/>
                <w:szCs w:val="24"/>
              </w:rPr>
              <w:t>淳</w:t>
            </w:r>
            <w:r w:rsidR="00E15784" w:rsidRPr="00E15784">
              <w:rPr>
                <w:rFonts w:ascii="HG丸ｺﾞｼｯｸM-PRO" w:eastAsia="HG丸ｺﾞｼｯｸM-PRO" w:hAnsi="HG丸ｺﾞｼｯｸM-PRO" w:hint="eastAsia"/>
                <w:sz w:val="24"/>
                <w:szCs w:val="24"/>
              </w:rPr>
              <w:t>）</w:t>
            </w:r>
          </w:p>
          <w:p w14:paraId="6EC6A79E" w14:textId="63C4E062" w:rsidR="00E15784" w:rsidRDefault="00AB5CDD" w:rsidP="00E15784">
            <w:pPr>
              <w:rPr>
                <w:rFonts w:ascii="HG丸ｺﾞｼｯｸM-PRO" w:eastAsia="HG丸ｺﾞｼｯｸM-PRO" w:hAnsi="HG丸ｺﾞｼｯｸM-PRO"/>
                <w:sz w:val="24"/>
                <w:szCs w:val="24"/>
              </w:rPr>
            </w:pPr>
            <w:r w:rsidRPr="00AB5CDD">
              <w:rPr>
                <w:rFonts w:ascii="HG丸ｺﾞｼｯｸM-PRO" w:eastAsia="HG丸ｺﾞｼｯｸM-PRO" w:hAnsi="HG丸ｺﾞｼｯｸM-PRO"/>
                <w:sz w:val="24"/>
                <w:szCs w:val="24"/>
              </w:rPr>
              <w:t>宮城県立がんセンター</w:t>
            </w:r>
            <w:r w:rsidR="00E15784"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AB5CDD">
              <w:rPr>
                <w:rFonts w:ascii="HG丸ｺﾞｼｯｸM-PRO" w:eastAsia="HG丸ｺﾞｼｯｸM-PRO" w:hAnsi="HG丸ｺﾞｼｯｸM-PRO"/>
                <w:sz w:val="24"/>
                <w:szCs w:val="24"/>
              </w:rPr>
              <w:t>渡邉</w:t>
            </w:r>
            <w:r>
              <w:rPr>
                <w:rFonts w:ascii="HG丸ｺﾞｼｯｸM-PRO" w:eastAsia="HG丸ｺﾞｼｯｸM-PRO" w:hAnsi="HG丸ｺﾞｼｯｸM-PRO" w:hint="eastAsia"/>
                <w:sz w:val="24"/>
                <w:szCs w:val="24"/>
              </w:rPr>
              <w:t xml:space="preserve"> </w:t>
            </w:r>
            <w:r w:rsidRPr="00AB5CDD">
              <w:rPr>
                <w:rFonts w:ascii="HG丸ｺﾞｼｯｸM-PRO" w:eastAsia="HG丸ｺﾞｼｯｸM-PRO" w:hAnsi="HG丸ｺﾞｼｯｸM-PRO"/>
                <w:sz w:val="24"/>
                <w:szCs w:val="24"/>
              </w:rPr>
              <w:t>香奈</w:t>
            </w:r>
            <w:r w:rsidR="00E15784" w:rsidRPr="00E15784">
              <w:rPr>
                <w:rFonts w:ascii="HG丸ｺﾞｼｯｸM-PRO" w:eastAsia="HG丸ｺﾞｼｯｸM-PRO" w:hAnsi="HG丸ｺﾞｼｯｸM-PRO" w:hint="eastAsia"/>
                <w:sz w:val="24"/>
                <w:szCs w:val="24"/>
              </w:rPr>
              <w:t>）</w:t>
            </w:r>
          </w:p>
          <w:p w14:paraId="21528CC5" w14:textId="32FF398B" w:rsidR="00E15784" w:rsidRDefault="00AB5CDD" w:rsidP="00E15784">
            <w:pPr>
              <w:rPr>
                <w:rFonts w:ascii="HG丸ｺﾞｼｯｸM-PRO" w:eastAsia="HG丸ｺﾞｼｯｸM-PRO" w:hAnsi="HG丸ｺﾞｼｯｸM-PRO"/>
                <w:sz w:val="24"/>
                <w:szCs w:val="24"/>
              </w:rPr>
            </w:pPr>
            <w:r w:rsidRPr="00AB5CDD">
              <w:rPr>
                <w:rFonts w:ascii="HG丸ｺﾞｼｯｸM-PRO" w:eastAsia="HG丸ｺﾞｼｯｸM-PRO" w:hAnsi="HG丸ｺﾞｼｯｸM-PRO"/>
                <w:sz w:val="24"/>
                <w:szCs w:val="24"/>
              </w:rPr>
              <w:t>宮城厚生協会坂総合病院</w:t>
            </w:r>
            <w:r w:rsidR="00E15784"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AB5CDD">
              <w:rPr>
                <w:rFonts w:ascii="HG丸ｺﾞｼｯｸM-PRO" w:eastAsia="HG丸ｺﾞｼｯｸM-PRO" w:hAnsi="HG丸ｺﾞｼｯｸM-PRO"/>
                <w:sz w:val="24"/>
                <w:szCs w:val="24"/>
              </w:rPr>
              <w:t>神宮</w:t>
            </w:r>
            <w:r>
              <w:rPr>
                <w:rFonts w:ascii="HG丸ｺﾞｼｯｸM-PRO" w:eastAsia="HG丸ｺﾞｼｯｸM-PRO" w:hAnsi="HG丸ｺﾞｼｯｸM-PRO" w:hint="eastAsia"/>
                <w:sz w:val="24"/>
                <w:szCs w:val="24"/>
              </w:rPr>
              <w:t xml:space="preserve"> </w:t>
            </w:r>
            <w:r w:rsidRPr="00AB5CDD">
              <w:rPr>
                <w:rFonts w:ascii="HG丸ｺﾞｼｯｸM-PRO" w:eastAsia="HG丸ｺﾞｼｯｸM-PRO" w:hAnsi="HG丸ｺﾞｼｯｸM-PRO"/>
                <w:sz w:val="24"/>
                <w:szCs w:val="24"/>
              </w:rPr>
              <w:t>大輔</w:t>
            </w:r>
            <w:r w:rsidR="00E15784" w:rsidRPr="00E15784">
              <w:rPr>
                <w:rFonts w:ascii="HG丸ｺﾞｼｯｸM-PRO" w:eastAsia="HG丸ｺﾞｼｯｸM-PRO" w:hAnsi="HG丸ｺﾞｼｯｸM-PRO" w:hint="eastAsia"/>
                <w:sz w:val="24"/>
                <w:szCs w:val="24"/>
              </w:rPr>
              <w:t>）</w:t>
            </w:r>
          </w:p>
          <w:p w14:paraId="4E96A6B1" w14:textId="52CA19BC" w:rsidR="00E15784" w:rsidRDefault="001A4F65" w:rsidP="00E15784">
            <w:pPr>
              <w:rPr>
                <w:rFonts w:ascii="HG丸ｺﾞｼｯｸM-PRO" w:eastAsia="HG丸ｺﾞｼｯｸM-PRO" w:hAnsi="HG丸ｺﾞｼｯｸM-PRO"/>
                <w:sz w:val="24"/>
                <w:szCs w:val="24"/>
              </w:rPr>
            </w:pPr>
            <w:r w:rsidRPr="001A4F65">
              <w:rPr>
                <w:rFonts w:ascii="HG丸ｺﾞｼｯｸM-PRO" w:eastAsia="HG丸ｺﾞｼｯｸM-PRO" w:hAnsi="HG丸ｺﾞｼｯｸM-PRO"/>
                <w:sz w:val="24"/>
                <w:szCs w:val="24"/>
              </w:rPr>
              <w:t>群馬県立がんセンター</w:t>
            </w:r>
            <w:r w:rsidR="00E15784"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1A4F65">
              <w:rPr>
                <w:rFonts w:ascii="HG丸ｺﾞｼｯｸM-PRO" w:eastAsia="HG丸ｺﾞｼｯｸM-PRO" w:hAnsi="HG丸ｺﾞｼｯｸM-PRO"/>
                <w:sz w:val="24"/>
                <w:szCs w:val="24"/>
              </w:rPr>
              <w:t>早川</w:t>
            </w:r>
            <w:r>
              <w:rPr>
                <w:rFonts w:ascii="HG丸ｺﾞｼｯｸM-PRO" w:eastAsia="HG丸ｺﾞｼｯｸM-PRO" w:hAnsi="HG丸ｺﾞｼｯｸM-PRO" w:hint="eastAsia"/>
                <w:sz w:val="24"/>
                <w:szCs w:val="24"/>
              </w:rPr>
              <w:t xml:space="preserve"> </w:t>
            </w:r>
            <w:r w:rsidRPr="001A4F65">
              <w:rPr>
                <w:rFonts w:ascii="HG丸ｺﾞｼｯｸM-PRO" w:eastAsia="HG丸ｺﾞｼｯｸM-PRO" w:hAnsi="HG丸ｺﾞｼｯｸM-PRO"/>
                <w:sz w:val="24"/>
                <w:szCs w:val="24"/>
              </w:rPr>
              <w:t>裕子</w:t>
            </w:r>
            <w:r w:rsidR="00E15784" w:rsidRPr="00E15784">
              <w:rPr>
                <w:rFonts w:ascii="HG丸ｺﾞｼｯｸM-PRO" w:eastAsia="HG丸ｺﾞｼｯｸM-PRO" w:hAnsi="HG丸ｺﾞｼｯｸM-PRO" w:hint="eastAsia"/>
                <w:sz w:val="24"/>
                <w:szCs w:val="24"/>
              </w:rPr>
              <w:t>）</w:t>
            </w:r>
          </w:p>
          <w:p w14:paraId="17CCA8DF" w14:textId="6A1FFF9C" w:rsidR="00E15784" w:rsidRDefault="001A4F65" w:rsidP="00E15784">
            <w:pPr>
              <w:rPr>
                <w:rFonts w:ascii="HG丸ｺﾞｼｯｸM-PRO" w:eastAsia="HG丸ｺﾞｼｯｸM-PRO" w:hAnsi="HG丸ｺﾞｼｯｸM-PRO"/>
                <w:sz w:val="24"/>
                <w:szCs w:val="24"/>
              </w:rPr>
            </w:pPr>
            <w:r w:rsidRPr="001A4F65">
              <w:rPr>
                <w:rFonts w:ascii="HG丸ｺﾞｼｯｸM-PRO" w:eastAsia="HG丸ｺﾞｼｯｸM-PRO" w:hAnsi="HG丸ｺﾞｼｯｸM-PRO"/>
                <w:sz w:val="24"/>
                <w:szCs w:val="24"/>
              </w:rPr>
              <w:t>済生会宇都宮病院</w:t>
            </w:r>
            <w:r w:rsidR="00E15784"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1A4F65">
              <w:rPr>
                <w:rFonts w:ascii="HG丸ｺﾞｼｯｸM-PRO" w:eastAsia="HG丸ｺﾞｼｯｸM-PRO" w:hAnsi="HG丸ｺﾞｼｯｸM-PRO"/>
                <w:sz w:val="24"/>
                <w:szCs w:val="24"/>
              </w:rPr>
              <w:t>仲地</w:t>
            </w:r>
            <w:r>
              <w:rPr>
                <w:rFonts w:ascii="HG丸ｺﾞｼｯｸM-PRO" w:eastAsia="HG丸ｺﾞｼｯｸM-PRO" w:hAnsi="HG丸ｺﾞｼｯｸM-PRO" w:hint="eastAsia"/>
                <w:sz w:val="24"/>
                <w:szCs w:val="24"/>
              </w:rPr>
              <w:t xml:space="preserve"> </w:t>
            </w:r>
            <w:r w:rsidRPr="001A4F65">
              <w:rPr>
                <w:rFonts w:ascii="HG丸ｺﾞｼｯｸM-PRO" w:eastAsia="HG丸ｺﾞｼｯｸM-PRO" w:hAnsi="HG丸ｺﾞｼｯｸM-PRO"/>
                <w:sz w:val="24"/>
                <w:szCs w:val="24"/>
              </w:rPr>
              <w:t>一郎</w:t>
            </w:r>
            <w:r w:rsidR="00E15784" w:rsidRPr="00E15784">
              <w:rPr>
                <w:rFonts w:ascii="HG丸ｺﾞｼｯｸM-PRO" w:eastAsia="HG丸ｺﾞｼｯｸM-PRO" w:hAnsi="HG丸ｺﾞｼｯｸM-PRO" w:hint="eastAsia"/>
                <w:sz w:val="24"/>
                <w:szCs w:val="24"/>
              </w:rPr>
              <w:t>）</w:t>
            </w:r>
          </w:p>
          <w:p w14:paraId="0D6D7F4D" w14:textId="33FE4D44" w:rsidR="00E15784" w:rsidRDefault="001A4F65" w:rsidP="00E15784">
            <w:pPr>
              <w:rPr>
                <w:rFonts w:ascii="HG丸ｺﾞｼｯｸM-PRO" w:eastAsia="HG丸ｺﾞｼｯｸM-PRO" w:hAnsi="HG丸ｺﾞｼｯｸM-PRO"/>
                <w:sz w:val="24"/>
                <w:szCs w:val="24"/>
              </w:rPr>
            </w:pPr>
            <w:r w:rsidRPr="001A4F65">
              <w:rPr>
                <w:rFonts w:ascii="HG丸ｺﾞｼｯｸM-PRO" w:eastAsia="HG丸ｺﾞｼｯｸM-PRO" w:hAnsi="HG丸ｺﾞｼｯｸM-PRO"/>
                <w:sz w:val="24"/>
                <w:szCs w:val="24"/>
              </w:rPr>
              <w:t>筑波大学附属病院</w:t>
            </w:r>
            <w:r w:rsidR="00E15784"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1A4F65">
              <w:rPr>
                <w:rFonts w:ascii="HG丸ｺﾞｼｯｸM-PRO" w:eastAsia="HG丸ｺﾞｼｯｸM-PRO" w:hAnsi="HG丸ｺﾞｼｯｸM-PRO"/>
                <w:sz w:val="24"/>
                <w:szCs w:val="24"/>
              </w:rPr>
              <w:t>塩澤</w:t>
            </w:r>
            <w:r>
              <w:rPr>
                <w:rFonts w:ascii="HG丸ｺﾞｼｯｸM-PRO" w:eastAsia="HG丸ｺﾞｼｯｸM-PRO" w:hAnsi="HG丸ｺﾞｼｯｸM-PRO" w:hint="eastAsia"/>
                <w:sz w:val="24"/>
                <w:szCs w:val="24"/>
              </w:rPr>
              <w:t xml:space="preserve"> </w:t>
            </w:r>
            <w:r w:rsidRPr="001A4F65">
              <w:rPr>
                <w:rFonts w:ascii="HG丸ｺﾞｼｯｸM-PRO" w:eastAsia="HG丸ｺﾞｼｯｸM-PRO" w:hAnsi="HG丸ｺﾞｼｯｸM-PRO"/>
                <w:sz w:val="24"/>
                <w:szCs w:val="24"/>
              </w:rPr>
              <w:t>利博</w:t>
            </w:r>
            <w:r w:rsidR="00E15784" w:rsidRPr="00E15784">
              <w:rPr>
                <w:rFonts w:ascii="HG丸ｺﾞｼｯｸM-PRO" w:eastAsia="HG丸ｺﾞｼｯｸM-PRO" w:hAnsi="HG丸ｺﾞｼｯｸM-PRO" w:hint="eastAsia"/>
                <w:sz w:val="24"/>
                <w:szCs w:val="24"/>
              </w:rPr>
              <w:t>）</w:t>
            </w:r>
          </w:p>
          <w:p w14:paraId="2D403E43" w14:textId="499B5C7F" w:rsidR="00E15784" w:rsidRDefault="001A4F65" w:rsidP="00E15784">
            <w:pPr>
              <w:rPr>
                <w:rFonts w:ascii="HG丸ｺﾞｼｯｸM-PRO" w:eastAsia="HG丸ｺﾞｼｯｸM-PRO" w:hAnsi="HG丸ｺﾞｼｯｸM-PRO"/>
                <w:sz w:val="24"/>
                <w:szCs w:val="24"/>
              </w:rPr>
            </w:pPr>
            <w:r w:rsidRPr="001A4F65">
              <w:rPr>
                <w:rFonts w:ascii="HG丸ｺﾞｼｯｸM-PRO" w:eastAsia="HG丸ｺﾞｼｯｸM-PRO" w:hAnsi="HG丸ｺﾞｼｯｸM-PRO"/>
                <w:sz w:val="24"/>
                <w:szCs w:val="24"/>
              </w:rPr>
              <w:t>埼玉医科大学国際医療センター</w:t>
            </w:r>
            <w:r w:rsidR="00E15784"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1A4F65">
              <w:rPr>
                <w:rFonts w:ascii="HG丸ｺﾞｼｯｸM-PRO" w:eastAsia="HG丸ｺﾞｼｯｸM-PRO" w:hAnsi="HG丸ｺﾞｼｯｸM-PRO"/>
                <w:sz w:val="24"/>
                <w:szCs w:val="24"/>
              </w:rPr>
              <w:t>山口</w:t>
            </w:r>
            <w:r>
              <w:rPr>
                <w:rFonts w:ascii="HG丸ｺﾞｼｯｸM-PRO" w:eastAsia="HG丸ｺﾞｼｯｸM-PRO" w:hAnsi="HG丸ｺﾞｼｯｸM-PRO" w:hint="eastAsia"/>
                <w:sz w:val="24"/>
                <w:szCs w:val="24"/>
              </w:rPr>
              <w:t xml:space="preserve"> </w:t>
            </w:r>
            <w:r w:rsidRPr="001A4F65">
              <w:rPr>
                <w:rFonts w:ascii="HG丸ｺﾞｼｯｸM-PRO" w:eastAsia="HG丸ｺﾞｼｯｸM-PRO" w:hAnsi="HG丸ｺﾞｼｯｸM-PRO"/>
                <w:sz w:val="24"/>
                <w:szCs w:val="24"/>
              </w:rPr>
              <w:t>央</w:t>
            </w:r>
            <w:r w:rsidR="00E15784" w:rsidRPr="00E15784">
              <w:rPr>
                <w:rFonts w:ascii="HG丸ｺﾞｼｯｸM-PRO" w:eastAsia="HG丸ｺﾞｼｯｸM-PRO" w:hAnsi="HG丸ｺﾞｼｯｸM-PRO" w:hint="eastAsia"/>
                <w:sz w:val="24"/>
                <w:szCs w:val="24"/>
              </w:rPr>
              <w:t>）</w:t>
            </w:r>
          </w:p>
          <w:p w14:paraId="0F2E3B7D" w14:textId="3EB5B4C0" w:rsidR="00E15784" w:rsidRDefault="001A4F65" w:rsidP="00E15784">
            <w:pPr>
              <w:rPr>
                <w:rFonts w:ascii="HG丸ｺﾞｼｯｸM-PRO" w:eastAsia="HG丸ｺﾞｼｯｸM-PRO" w:hAnsi="HG丸ｺﾞｼｯｸM-PRO"/>
                <w:sz w:val="24"/>
                <w:szCs w:val="24"/>
              </w:rPr>
            </w:pPr>
            <w:r w:rsidRPr="001A4F65">
              <w:rPr>
                <w:rFonts w:ascii="HG丸ｺﾞｼｯｸM-PRO" w:eastAsia="HG丸ｺﾞｼｯｸM-PRO" w:hAnsi="HG丸ｺﾞｼｯｸM-PRO"/>
                <w:sz w:val="24"/>
                <w:szCs w:val="24"/>
              </w:rPr>
              <w:t>獨協医科大学埼玉医療センター</w:t>
            </w:r>
            <w:r w:rsidR="00E15784" w:rsidRPr="00E15784">
              <w:rPr>
                <w:rFonts w:ascii="HG丸ｺﾞｼｯｸM-PRO" w:eastAsia="HG丸ｺﾞｼｯｸM-PRO" w:hAnsi="HG丸ｺﾞｼｯｸM-PRO" w:hint="eastAsia"/>
                <w:sz w:val="24"/>
                <w:szCs w:val="24"/>
              </w:rPr>
              <w:t>（研究責任者：</w:t>
            </w:r>
            <w:r w:rsidRPr="001A4F65">
              <w:rPr>
                <w:rFonts w:ascii="HG丸ｺﾞｼｯｸM-PRO" w:eastAsia="HG丸ｺﾞｼｯｸM-PRO" w:hAnsi="HG丸ｺﾞｼｯｸM-PRO"/>
                <w:sz w:val="24"/>
                <w:szCs w:val="24"/>
              </w:rPr>
              <w:t>呼吸器・アレルギー内科</w:t>
            </w:r>
            <w:r>
              <w:rPr>
                <w:rFonts w:ascii="HG丸ｺﾞｼｯｸM-PRO" w:eastAsia="HG丸ｺﾞｼｯｸM-PRO" w:hAnsi="HG丸ｺﾞｼｯｸM-PRO" w:hint="eastAsia"/>
                <w:sz w:val="24"/>
                <w:szCs w:val="24"/>
              </w:rPr>
              <w:t xml:space="preserve"> </w:t>
            </w:r>
            <w:r w:rsidRPr="001A4F65">
              <w:rPr>
                <w:rFonts w:ascii="HG丸ｺﾞｼｯｸM-PRO" w:eastAsia="HG丸ｺﾞｼｯｸM-PRO" w:hAnsi="HG丸ｺﾞｼｯｸM-PRO"/>
                <w:sz w:val="24"/>
                <w:szCs w:val="24"/>
              </w:rPr>
              <w:t>吉岡</w:t>
            </w:r>
            <w:r>
              <w:rPr>
                <w:rFonts w:ascii="HG丸ｺﾞｼｯｸM-PRO" w:eastAsia="HG丸ｺﾞｼｯｸM-PRO" w:hAnsi="HG丸ｺﾞｼｯｸM-PRO" w:hint="eastAsia"/>
                <w:sz w:val="24"/>
                <w:szCs w:val="24"/>
              </w:rPr>
              <w:t xml:space="preserve"> </w:t>
            </w:r>
            <w:r w:rsidRPr="001A4F65">
              <w:rPr>
                <w:rFonts w:ascii="HG丸ｺﾞｼｯｸM-PRO" w:eastAsia="HG丸ｺﾞｼｯｸM-PRO" w:hAnsi="HG丸ｺﾞｼｯｸM-PRO"/>
                <w:sz w:val="24"/>
                <w:szCs w:val="24"/>
              </w:rPr>
              <w:t>弘鎮</w:t>
            </w:r>
            <w:r w:rsidR="00E15784" w:rsidRPr="00E15784">
              <w:rPr>
                <w:rFonts w:ascii="HG丸ｺﾞｼｯｸM-PRO" w:eastAsia="HG丸ｺﾞｼｯｸM-PRO" w:hAnsi="HG丸ｺﾞｼｯｸM-PRO" w:hint="eastAsia"/>
                <w:sz w:val="24"/>
                <w:szCs w:val="24"/>
              </w:rPr>
              <w:t>）</w:t>
            </w:r>
          </w:p>
          <w:p w14:paraId="350AB9A2" w14:textId="62CD38BA" w:rsidR="00E15784" w:rsidRDefault="00AB4744" w:rsidP="00E15784">
            <w:pPr>
              <w:rPr>
                <w:rFonts w:ascii="HG丸ｺﾞｼｯｸM-PRO" w:eastAsia="HG丸ｺﾞｼｯｸM-PRO" w:hAnsi="HG丸ｺﾞｼｯｸM-PRO"/>
                <w:sz w:val="24"/>
                <w:szCs w:val="24"/>
              </w:rPr>
            </w:pPr>
            <w:r w:rsidRPr="00AB4744">
              <w:rPr>
                <w:rFonts w:ascii="HG丸ｺﾞｼｯｸM-PRO" w:eastAsia="HG丸ｺﾞｼｯｸM-PRO" w:hAnsi="HG丸ｺﾞｼｯｸM-PRO"/>
                <w:sz w:val="24"/>
                <w:szCs w:val="24"/>
              </w:rPr>
              <w:t>埼玉県立がんセンター</w:t>
            </w:r>
            <w:r w:rsidR="00E15784"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AB4744">
              <w:rPr>
                <w:rFonts w:ascii="HG丸ｺﾞｼｯｸM-PRO" w:eastAsia="HG丸ｺﾞｼｯｸM-PRO" w:hAnsi="HG丸ｺﾞｼｯｸM-PRO"/>
                <w:sz w:val="24"/>
                <w:szCs w:val="24"/>
              </w:rPr>
              <w:t>木田</w:t>
            </w:r>
            <w:r>
              <w:rPr>
                <w:rFonts w:ascii="HG丸ｺﾞｼｯｸM-PRO" w:eastAsia="HG丸ｺﾞｼｯｸM-PRO" w:hAnsi="HG丸ｺﾞｼｯｸM-PRO" w:hint="eastAsia"/>
                <w:sz w:val="24"/>
                <w:szCs w:val="24"/>
              </w:rPr>
              <w:t xml:space="preserve"> </w:t>
            </w:r>
            <w:r w:rsidRPr="00AB4744">
              <w:rPr>
                <w:rFonts w:ascii="HG丸ｺﾞｼｯｸM-PRO" w:eastAsia="HG丸ｺﾞｼｯｸM-PRO" w:hAnsi="HG丸ｺﾞｼｯｸM-PRO"/>
                <w:sz w:val="24"/>
                <w:szCs w:val="24"/>
              </w:rPr>
              <w:t>言</w:t>
            </w:r>
            <w:r w:rsidR="00E15784" w:rsidRPr="00E15784">
              <w:rPr>
                <w:rFonts w:ascii="HG丸ｺﾞｼｯｸM-PRO" w:eastAsia="HG丸ｺﾞｼｯｸM-PRO" w:hAnsi="HG丸ｺﾞｼｯｸM-PRO" w:hint="eastAsia"/>
                <w:sz w:val="24"/>
                <w:szCs w:val="24"/>
              </w:rPr>
              <w:t>）</w:t>
            </w:r>
          </w:p>
          <w:p w14:paraId="1072C3D7" w14:textId="73A647A8" w:rsidR="00E15784" w:rsidRDefault="00AB4744" w:rsidP="00E15784">
            <w:pPr>
              <w:rPr>
                <w:rFonts w:ascii="HG丸ｺﾞｼｯｸM-PRO" w:eastAsia="HG丸ｺﾞｼｯｸM-PRO" w:hAnsi="HG丸ｺﾞｼｯｸM-PRO"/>
                <w:sz w:val="24"/>
                <w:szCs w:val="24"/>
              </w:rPr>
            </w:pPr>
            <w:r w:rsidRPr="00AB4744">
              <w:rPr>
                <w:rFonts w:ascii="HG丸ｺﾞｼｯｸM-PRO" w:eastAsia="HG丸ｺﾞｼｯｸM-PRO" w:hAnsi="HG丸ｺﾞｼｯｸM-PRO"/>
                <w:sz w:val="24"/>
                <w:szCs w:val="24"/>
              </w:rPr>
              <w:t>千葉大学医学部附属病院</w:t>
            </w:r>
            <w:r w:rsidR="00E15784"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AB4744">
              <w:rPr>
                <w:rFonts w:ascii="HG丸ｺﾞｼｯｸM-PRO" w:eastAsia="HG丸ｺﾞｼｯｸM-PRO" w:hAnsi="HG丸ｺﾞｼｯｸM-PRO"/>
                <w:sz w:val="24"/>
                <w:szCs w:val="24"/>
              </w:rPr>
              <w:t>鈴木</w:t>
            </w:r>
            <w:r>
              <w:rPr>
                <w:rFonts w:ascii="HG丸ｺﾞｼｯｸM-PRO" w:eastAsia="HG丸ｺﾞｼｯｸM-PRO" w:hAnsi="HG丸ｺﾞｼｯｸM-PRO" w:hint="eastAsia"/>
                <w:sz w:val="24"/>
                <w:szCs w:val="24"/>
              </w:rPr>
              <w:t xml:space="preserve"> </w:t>
            </w:r>
            <w:r w:rsidRPr="00AB4744">
              <w:rPr>
                <w:rFonts w:ascii="HG丸ｺﾞｼｯｸM-PRO" w:eastAsia="HG丸ｺﾞｼｯｸM-PRO" w:hAnsi="HG丸ｺﾞｼｯｸM-PRO"/>
                <w:sz w:val="24"/>
                <w:szCs w:val="24"/>
              </w:rPr>
              <w:t>拓児</w:t>
            </w:r>
            <w:r w:rsidR="00E15784" w:rsidRPr="00E15784">
              <w:rPr>
                <w:rFonts w:ascii="HG丸ｺﾞｼｯｸM-PRO" w:eastAsia="HG丸ｺﾞｼｯｸM-PRO" w:hAnsi="HG丸ｺﾞｼｯｸM-PRO" w:hint="eastAsia"/>
                <w:sz w:val="24"/>
                <w:szCs w:val="24"/>
              </w:rPr>
              <w:t>）</w:t>
            </w:r>
          </w:p>
          <w:p w14:paraId="467F9EC4" w14:textId="12B41AC6" w:rsidR="00E15784" w:rsidRDefault="00AB4744" w:rsidP="00E15784">
            <w:pPr>
              <w:rPr>
                <w:rFonts w:ascii="HG丸ｺﾞｼｯｸM-PRO" w:eastAsia="HG丸ｺﾞｼｯｸM-PRO" w:hAnsi="HG丸ｺﾞｼｯｸM-PRO"/>
                <w:sz w:val="24"/>
                <w:szCs w:val="24"/>
              </w:rPr>
            </w:pPr>
            <w:r w:rsidRPr="00AB4744">
              <w:rPr>
                <w:rFonts w:ascii="HG丸ｺﾞｼｯｸM-PRO" w:eastAsia="HG丸ｺﾞｼｯｸM-PRO" w:hAnsi="HG丸ｺﾞｼｯｸM-PRO"/>
                <w:sz w:val="24"/>
                <w:szCs w:val="24"/>
              </w:rPr>
              <w:t>順天堂大学医学部附属浦安病院</w:t>
            </w:r>
            <w:r w:rsidR="00E15784"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佐々木信一</w:t>
            </w:r>
            <w:r w:rsidR="00E15784" w:rsidRPr="00E15784">
              <w:rPr>
                <w:rFonts w:ascii="HG丸ｺﾞｼｯｸM-PRO" w:eastAsia="HG丸ｺﾞｼｯｸM-PRO" w:hAnsi="HG丸ｺﾞｼｯｸM-PRO" w:hint="eastAsia"/>
                <w:sz w:val="24"/>
                <w:szCs w:val="24"/>
              </w:rPr>
              <w:t>）</w:t>
            </w:r>
          </w:p>
          <w:p w14:paraId="3271F222" w14:textId="2A873E6A" w:rsidR="00E15784" w:rsidRDefault="00AB4744" w:rsidP="00E15784">
            <w:pPr>
              <w:rPr>
                <w:rFonts w:ascii="HG丸ｺﾞｼｯｸM-PRO" w:eastAsia="HG丸ｺﾞｼｯｸM-PRO" w:hAnsi="HG丸ｺﾞｼｯｸM-PRO"/>
                <w:sz w:val="24"/>
                <w:szCs w:val="24"/>
              </w:rPr>
            </w:pPr>
            <w:r w:rsidRPr="00AB4744">
              <w:rPr>
                <w:rFonts w:ascii="HG丸ｺﾞｼｯｸM-PRO" w:eastAsia="HG丸ｺﾞｼｯｸM-PRO" w:hAnsi="HG丸ｺﾞｼｯｸM-PRO"/>
                <w:sz w:val="24"/>
                <w:szCs w:val="24"/>
              </w:rPr>
              <w:t>千葉県がんセンター</w:t>
            </w:r>
            <w:r w:rsidR="00E15784"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AB4744">
              <w:rPr>
                <w:rFonts w:ascii="HG丸ｺﾞｼｯｸM-PRO" w:eastAsia="HG丸ｺﾞｼｯｸM-PRO" w:hAnsi="HG丸ｺﾞｼｯｸM-PRO"/>
                <w:sz w:val="24"/>
                <w:szCs w:val="24"/>
              </w:rPr>
              <w:t>芦沼</w:t>
            </w:r>
            <w:r>
              <w:rPr>
                <w:rFonts w:ascii="HG丸ｺﾞｼｯｸM-PRO" w:eastAsia="HG丸ｺﾞｼｯｸM-PRO" w:hAnsi="HG丸ｺﾞｼｯｸM-PRO" w:hint="eastAsia"/>
                <w:sz w:val="24"/>
                <w:szCs w:val="24"/>
              </w:rPr>
              <w:t xml:space="preserve"> </w:t>
            </w:r>
            <w:r w:rsidRPr="00AB4744">
              <w:rPr>
                <w:rFonts w:ascii="HG丸ｺﾞｼｯｸM-PRO" w:eastAsia="HG丸ｺﾞｼｯｸM-PRO" w:hAnsi="HG丸ｺﾞｼｯｸM-PRO"/>
                <w:sz w:val="24"/>
                <w:szCs w:val="24"/>
              </w:rPr>
              <w:t>宏典</w:t>
            </w:r>
            <w:r w:rsidR="00E15784" w:rsidRPr="00E15784">
              <w:rPr>
                <w:rFonts w:ascii="HG丸ｺﾞｼｯｸM-PRO" w:eastAsia="HG丸ｺﾞｼｯｸM-PRO" w:hAnsi="HG丸ｺﾞｼｯｸM-PRO" w:hint="eastAsia"/>
                <w:sz w:val="24"/>
                <w:szCs w:val="24"/>
              </w:rPr>
              <w:t>）</w:t>
            </w:r>
          </w:p>
          <w:p w14:paraId="63109C32" w14:textId="445AB9F9" w:rsidR="00E15784" w:rsidRDefault="00AB4744" w:rsidP="00E15784">
            <w:pPr>
              <w:rPr>
                <w:rFonts w:ascii="HG丸ｺﾞｼｯｸM-PRO" w:eastAsia="HG丸ｺﾞｼｯｸM-PRO" w:hAnsi="HG丸ｺﾞｼｯｸM-PRO"/>
                <w:sz w:val="24"/>
                <w:szCs w:val="24"/>
              </w:rPr>
            </w:pPr>
            <w:r w:rsidRPr="00AB4744">
              <w:rPr>
                <w:rFonts w:ascii="HG丸ｺﾞｼｯｸM-PRO" w:eastAsia="HG丸ｺﾞｼｯｸM-PRO" w:hAnsi="HG丸ｺﾞｼｯｸM-PRO"/>
                <w:sz w:val="24"/>
                <w:szCs w:val="24"/>
              </w:rPr>
              <w:t>順天堂医院</w:t>
            </w:r>
            <w:r w:rsidR="00E15784"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AB4744">
              <w:rPr>
                <w:rFonts w:ascii="HG丸ｺﾞｼｯｸM-PRO" w:eastAsia="HG丸ｺﾞｼｯｸM-PRO" w:hAnsi="HG丸ｺﾞｼｯｸM-PRO"/>
                <w:sz w:val="24"/>
                <w:szCs w:val="24"/>
              </w:rPr>
              <w:t>宮脇</w:t>
            </w:r>
            <w:r>
              <w:rPr>
                <w:rFonts w:ascii="HG丸ｺﾞｼｯｸM-PRO" w:eastAsia="HG丸ｺﾞｼｯｸM-PRO" w:hAnsi="HG丸ｺﾞｼｯｸM-PRO" w:hint="eastAsia"/>
                <w:sz w:val="24"/>
                <w:szCs w:val="24"/>
              </w:rPr>
              <w:t xml:space="preserve"> </w:t>
            </w:r>
            <w:r w:rsidRPr="00AB4744">
              <w:rPr>
                <w:rFonts w:ascii="HG丸ｺﾞｼｯｸM-PRO" w:eastAsia="HG丸ｺﾞｼｯｸM-PRO" w:hAnsi="HG丸ｺﾞｼｯｸM-PRO"/>
                <w:sz w:val="24"/>
                <w:szCs w:val="24"/>
              </w:rPr>
              <w:t>太一</w:t>
            </w:r>
            <w:r w:rsidR="00E15784" w:rsidRPr="00E15784">
              <w:rPr>
                <w:rFonts w:ascii="HG丸ｺﾞｼｯｸM-PRO" w:eastAsia="HG丸ｺﾞｼｯｸM-PRO" w:hAnsi="HG丸ｺﾞｼｯｸM-PRO" w:hint="eastAsia"/>
                <w:sz w:val="24"/>
                <w:szCs w:val="24"/>
              </w:rPr>
              <w:t>）</w:t>
            </w:r>
          </w:p>
          <w:p w14:paraId="69048603" w14:textId="1662C95A" w:rsidR="00E15784" w:rsidRDefault="00D2689C" w:rsidP="00E15784">
            <w:pPr>
              <w:rPr>
                <w:rFonts w:ascii="HG丸ｺﾞｼｯｸM-PRO" w:eastAsia="HG丸ｺﾞｼｯｸM-PRO" w:hAnsi="HG丸ｺﾞｼｯｸM-PRO"/>
                <w:sz w:val="24"/>
                <w:szCs w:val="24"/>
              </w:rPr>
            </w:pPr>
            <w:r w:rsidRPr="00D2689C">
              <w:rPr>
                <w:rFonts w:ascii="HG丸ｺﾞｼｯｸM-PRO" w:eastAsia="HG丸ｺﾞｼｯｸM-PRO" w:hAnsi="HG丸ｺﾞｼｯｸM-PRO"/>
                <w:sz w:val="24"/>
                <w:szCs w:val="24"/>
              </w:rPr>
              <w:t>東京大学医学部附属病院</w:t>
            </w:r>
            <w:r w:rsidR="00E15784"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鹿毛</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秀宣</w:t>
            </w:r>
            <w:r w:rsidR="00E15784" w:rsidRPr="00E15784">
              <w:rPr>
                <w:rFonts w:ascii="HG丸ｺﾞｼｯｸM-PRO" w:eastAsia="HG丸ｺﾞｼｯｸM-PRO" w:hAnsi="HG丸ｺﾞｼｯｸM-PRO" w:hint="eastAsia"/>
                <w:sz w:val="24"/>
                <w:szCs w:val="24"/>
              </w:rPr>
              <w:t>）</w:t>
            </w:r>
          </w:p>
          <w:p w14:paraId="301E333C" w14:textId="7848B338" w:rsidR="00E15784" w:rsidRDefault="00D2689C" w:rsidP="00E15784">
            <w:pPr>
              <w:rPr>
                <w:rFonts w:ascii="HG丸ｺﾞｼｯｸM-PRO" w:eastAsia="HG丸ｺﾞｼｯｸM-PRO" w:hAnsi="HG丸ｺﾞｼｯｸM-PRO"/>
                <w:sz w:val="24"/>
                <w:szCs w:val="24"/>
              </w:rPr>
            </w:pPr>
            <w:r w:rsidRPr="00D2689C">
              <w:rPr>
                <w:rFonts w:ascii="HG丸ｺﾞｼｯｸM-PRO" w:eastAsia="HG丸ｺﾞｼｯｸM-PRO" w:hAnsi="HG丸ｺﾞｼｯｸM-PRO"/>
                <w:sz w:val="24"/>
                <w:szCs w:val="24"/>
              </w:rPr>
              <w:t>東京科学大学病院</w:t>
            </w:r>
            <w:r w:rsidR="00E15784"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宮崎</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泰成</w:t>
            </w:r>
            <w:r w:rsidR="00E15784" w:rsidRPr="00E15784">
              <w:rPr>
                <w:rFonts w:ascii="HG丸ｺﾞｼｯｸM-PRO" w:eastAsia="HG丸ｺﾞｼｯｸM-PRO" w:hAnsi="HG丸ｺﾞｼｯｸM-PRO" w:hint="eastAsia"/>
                <w:sz w:val="24"/>
                <w:szCs w:val="24"/>
              </w:rPr>
              <w:t>）</w:t>
            </w:r>
          </w:p>
          <w:p w14:paraId="06F793C2" w14:textId="638689CF" w:rsidR="00E15784" w:rsidRDefault="00D2689C" w:rsidP="00E15784">
            <w:pPr>
              <w:rPr>
                <w:rFonts w:ascii="HG丸ｺﾞｼｯｸM-PRO" w:eastAsia="HG丸ｺﾞｼｯｸM-PRO" w:hAnsi="HG丸ｺﾞｼｯｸM-PRO"/>
                <w:sz w:val="24"/>
                <w:szCs w:val="24"/>
              </w:rPr>
            </w:pPr>
            <w:r w:rsidRPr="00D2689C">
              <w:rPr>
                <w:rFonts w:ascii="HG丸ｺﾞｼｯｸM-PRO" w:eastAsia="HG丸ｺﾞｼｯｸM-PRO" w:hAnsi="HG丸ｺﾞｼｯｸM-PRO"/>
                <w:sz w:val="24"/>
                <w:szCs w:val="24"/>
              </w:rPr>
              <w:t>東京医科大学病院</w:t>
            </w:r>
            <w:r w:rsidRPr="00E15784">
              <w:rPr>
                <w:rFonts w:ascii="HG丸ｺﾞｼｯｸM-PRO" w:eastAsia="HG丸ｺﾞｼｯｸM-PRO" w:hAnsi="HG丸ｺﾞｼｯｸM-PRO" w:hint="eastAsia"/>
                <w:sz w:val="24"/>
                <w:szCs w:val="24"/>
              </w:rPr>
              <w:t>（研究責任者：</w:t>
            </w:r>
            <w:r w:rsidRPr="00D2689C">
              <w:rPr>
                <w:rFonts w:ascii="HG丸ｺﾞｼｯｸM-PRO" w:eastAsia="HG丸ｺﾞｼｯｸM-PRO" w:hAnsi="HG丸ｺﾞｼｯｸM-PRO"/>
                <w:sz w:val="24"/>
                <w:szCs w:val="24"/>
              </w:rPr>
              <w:t>呼吸器外科・甲状腺外科</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髙橋</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聡</w:t>
            </w:r>
            <w:r w:rsidRPr="00E15784">
              <w:rPr>
                <w:rFonts w:ascii="HG丸ｺﾞｼｯｸM-PRO" w:eastAsia="HG丸ｺﾞｼｯｸM-PRO" w:hAnsi="HG丸ｺﾞｼｯｸM-PRO" w:hint="eastAsia"/>
                <w:sz w:val="24"/>
                <w:szCs w:val="24"/>
              </w:rPr>
              <w:t>）</w:t>
            </w:r>
          </w:p>
          <w:p w14:paraId="1DFD60B5" w14:textId="79C024B7" w:rsidR="00D2689C" w:rsidRDefault="00D2689C" w:rsidP="00E15784">
            <w:pPr>
              <w:rPr>
                <w:rFonts w:ascii="HG丸ｺﾞｼｯｸM-PRO" w:eastAsia="HG丸ｺﾞｼｯｸM-PRO" w:hAnsi="HG丸ｺﾞｼｯｸM-PRO"/>
                <w:sz w:val="24"/>
                <w:szCs w:val="24"/>
              </w:rPr>
            </w:pPr>
            <w:r w:rsidRPr="00D2689C">
              <w:rPr>
                <w:rFonts w:ascii="HG丸ｺﾞｼｯｸM-PRO" w:eastAsia="HG丸ｺﾞｼｯｸM-PRO" w:hAnsi="HG丸ｺﾞｼｯｸM-PRO"/>
                <w:sz w:val="24"/>
                <w:szCs w:val="24"/>
              </w:rPr>
              <w:t>日本医科大学付属病院</w:t>
            </w:r>
            <w:r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武内</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進</w:t>
            </w:r>
            <w:r w:rsidRPr="00E15784">
              <w:rPr>
                <w:rFonts w:ascii="HG丸ｺﾞｼｯｸM-PRO" w:eastAsia="HG丸ｺﾞｼｯｸM-PRO" w:hAnsi="HG丸ｺﾞｼｯｸM-PRO" w:hint="eastAsia"/>
                <w:sz w:val="24"/>
                <w:szCs w:val="24"/>
              </w:rPr>
              <w:t>）</w:t>
            </w:r>
          </w:p>
          <w:p w14:paraId="228C581C" w14:textId="2AE25D60" w:rsidR="00D2689C" w:rsidRDefault="00D2689C" w:rsidP="00E15784">
            <w:pPr>
              <w:rPr>
                <w:rFonts w:ascii="HG丸ｺﾞｼｯｸM-PRO" w:eastAsia="HG丸ｺﾞｼｯｸM-PRO" w:hAnsi="HG丸ｺﾞｼｯｸM-PRO"/>
                <w:sz w:val="24"/>
                <w:szCs w:val="24"/>
              </w:rPr>
            </w:pPr>
            <w:r w:rsidRPr="00D2689C">
              <w:rPr>
                <w:rFonts w:ascii="HG丸ｺﾞｼｯｸM-PRO" w:eastAsia="HG丸ｺﾞｼｯｸM-PRO" w:hAnsi="HG丸ｺﾞｼｯｸM-PRO"/>
                <w:sz w:val="24"/>
                <w:szCs w:val="24"/>
              </w:rPr>
              <w:t>国立健康危機管理研究機構　国立国際医療センター</w:t>
            </w:r>
            <w:r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西村</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直樹</w:t>
            </w:r>
            <w:r w:rsidRPr="00E15784">
              <w:rPr>
                <w:rFonts w:ascii="HG丸ｺﾞｼｯｸM-PRO" w:eastAsia="HG丸ｺﾞｼｯｸM-PRO" w:hAnsi="HG丸ｺﾞｼｯｸM-PRO" w:hint="eastAsia"/>
                <w:sz w:val="24"/>
                <w:szCs w:val="24"/>
              </w:rPr>
              <w:t>）</w:t>
            </w:r>
          </w:p>
          <w:p w14:paraId="3B849C74" w14:textId="1E73A3F3" w:rsidR="00D2689C" w:rsidRDefault="00D2689C" w:rsidP="00E15784">
            <w:pPr>
              <w:rPr>
                <w:rFonts w:ascii="HG丸ｺﾞｼｯｸM-PRO" w:eastAsia="HG丸ｺﾞｼｯｸM-PRO" w:hAnsi="HG丸ｺﾞｼｯｸM-PRO"/>
                <w:sz w:val="24"/>
                <w:szCs w:val="24"/>
              </w:rPr>
            </w:pPr>
            <w:r w:rsidRPr="00D2689C">
              <w:rPr>
                <w:rFonts w:ascii="HG丸ｺﾞｼｯｸM-PRO" w:eastAsia="HG丸ｺﾞｼｯｸM-PRO" w:hAnsi="HG丸ｺﾞｼｯｸM-PRO"/>
                <w:sz w:val="24"/>
                <w:szCs w:val="24"/>
              </w:rPr>
              <w:t>聖マリアンナ医科大学病院</w:t>
            </w:r>
            <w:r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西山</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和宏</w:t>
            </w:r>
            <w:r w:rsidRPr="00E15784">
              <w:rPr>
                <w:rFonts w:ascii="HG丸ｺﾞｼｯｸM-PRO" w:eastAsia="HG丸ｺﾞｼｯｸM-PRO" w:hAnsi="HG丸ｺﾞｼｯｸM-PRO" w:hint="eastAsia"/>
                <w:sz w:val="24"/>
                <w:szCs w:val="24"/>
              </w:rPr>
              <w:t>）</w:t>
            </w:r>
          </w:p>
          <w:p w14:paraId="75FB73B8" w14:textId="0CEEA5E9" w:rsidR="00D2689C" w:rsidRDefault="00D2689C" w:rsidP="00E15784">
            <w:pPr>
              <w:rPr>
                <w:rFonts w:ascii="HG丸ｺﾞｼｯｸM-PRO" w:eastAsia="HG丸ｺﾞｼｯｸM-PRO" w:hAnsi="HG丸ｺﾞｼｯｸM-PRO"/>
                <w:sz w:val="24"/>
                <w:szCs w:val="24"/>
              </w:rPr>
            </w:pPr>
            <w:r w:rsidRPr="00D2689C">
              <w:rPr>
                <w:rFonts w:ascii="HG丸ｺﾞｼｯｸM-PRO" w:eastAsia="HG丸ｺﾞｼｯｸM-PRO" w:hAnsi="HG丸ｺﾞｼｯｸM-PRO"/>
                <w:sz w:val="24"/>
                <w:szCs w:val="24"/>
              </w:rPr>
              <w:t>横須賀共済病院</w:t>
            </w:r>
            <w:r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坂下</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博之</w:t>
            </w:r>
            <w:r w:rsidRPr="00E15784">
              <w:rPr>
                <w:rFonts w:ascii="HG丸ｺﾞｼｯｸM-PRO" w:eastAsia="HG丸ｺﾞｼｯｸM-PRO" w:hAnsi="HG丸ｺﾞｼｯｸM-PRO" w:hint="eastAsia"/>
                <w:sz w:val="24"/>
                <w:szCs w:val="24"/>
              </w:rPr>
              <w:t>）</w:t>
            </w:r>
          </w:p>
          <w:p w14:paraId="0EEA3307" w14:textId="2976CE00" w:rsidR="00D2689C" w:rsidRDefault="00D2689C" w:rsidP="00E15784">
            <w:pPr>
              <w:rPr>
                <w:rFonts w:ascii="HG丸ｺﾞｼｯｸM-PRO" w:eastAsia="HG丸ｺﾞｼｯｸM-PRO" w:hAnsi="HG丸ｺﾞｼｯｸM-PRO"/>
                <w:sz w:val="24"/>
                <w:szCs w:val="24"/>
              </w:rPr>
            </w:pPr>
            <w:r w:rsidRPr="00D2689C">
              <w:rPr>
                <w:rFonts w:ascii="HG丸ｺﾞｼｯｸM-PRO" w:eastAsia="HG丸ｺﾞｼｯｸM-PRO" w:hAnsi="HG丸ｺﾞｼｯｸM-PRO"/>
                <w:sz w:val="24"/>
                <w:szCs w:val="24"/>
              </w:rPr>
              <w:t>新潟大学医歯学総合病院</w:t>
            </w:r>
            <w:r w:rsidRPr="00E15784">
              <w:rPr>
                <w:rFonts w:ascii="HG丸ｺﾞｼｯｸM-PRO" w:eastAsia="HG丸ｺﾞｼｯｸM-PRO" w:hAnsi="HG丸ｺﾞｼｯｸM-PRO" w:hint="eastAsia"/>
                <w:sz w:val="24"/>
                <w:szCs w:val="24"/>
              </w:rPr>
              <w:t>（研究責任者：</w:t>
            </w:r>
            <w:r w:rsidRPr="00D2689C">
              <w:rPr>
                <w:rFonts w:ascii="HG丸ｺﾞｼｯｸM-PRO" w:eastAsia="HG丸ｺﾞｼｯｸM-PRO" w:hAnsi="HG丸ｺﾞｼｯｸM-PRO"/>
                <w:sz w:val="24"/>
                <w:szCs w:val="24"/>
              </w:rPr>
              <w:t>呼吸器・感染症内科</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野嵜</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幸一郎</w:t>
            </w:r>
            <w:r w:rsidRPr="00E15784">
              <w:rPr>
                <w:rFonts w:ascii="HG丸ｺﾞｼｯｸM-PRO" w:eastAsia="HG丸ｺﾞｼｯｸM-PRO" w:hAnsi="HG丸ｺﾞｼｯｸM-PRO" w:hint="eastAsia"/>
                <w:sz w:val="24"/>
                <w:szCs w:val="24"/>
              </w:rPr>
              <w:t>）</w:t>
            </w:r>
          </w:p>
          <w:p w14:paraId="251530FB" w14:textId="763CB6F0" w:rsidR="00D2689C" w:rsidRDefault="00D2689C" w:rsidP="00E15784">
            <w:pPr>
              <w:rPr>
                <w:rFonts w:ascii="HG丸ｺﾞｼｯｸM-PRO" w:eastAsia="HG丸ｺﾞｼｯｸM-PRO" w:hAnsi="HG丸ｺﾞｼｯｸM-PRO"/>
                <w:sz w:val="24"/>
                <w:szCs w:val="24"/>
              </w:rPr>
            </w:pPr>
            <w:r w:rsidRPr="00D2689C">
              <w:rPr>
                <w:rFonts w:ascii="HG丸ｺﾞｼｯｸM-PRO" w:eastAsia="HG丸ｺﾞｼｯｸM-PRO" w:hAnsi="HG丸ｺﾞｼｯｸM-PRO"/>
                <w:sz w:val="24"/>
                <w:szCs w:val="24"/>
              </w:rPr>
              <w:t>山梨県立中央病院</w:t>
            </w:r>
            <w:r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齋藤</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良太</w:t>
            </w:r>
            <w:r w:rsidRPr="00E15784">
              <w:rPr>
                <w:rFonts w:ascii="HG丸ｺﾞｼｯｸM-PRO" w:eastAsia="HG丸ｺﾞｼｯｸM-PRO" w:hAnsi="HG丸ｺﾞｼｯｸM-PRO" w:hint="eastAsia"/>
                <w:sz w:val="24"/>
                <w:szCs w:val="24"/>
              </w:rPr>
              <w:t>）</w:t>
            </w:r>
          </w:p>
          <w:p w14:paraId="08D568BF" w14:textId="00E37C82" w:rsidR="00D2689C" w:rsidRDefault="00D2689C" w:rsidP="00E15784">
            <w:pPr>
              <w:rPr>
                <w:rFonts w:ascii="HG丸ｺﾞｼｯｸM-PRO" w:eastAsia="HG丸ｺﾞｼｯｸM-PRO" w:hAnsi="HG丸ｺﾞｼｯｸM-PRO"/>
                <w:sz w:val="24"/>
                <w:szCs w:val="24"/>
              </w:rPr>
            </w:pPr>
            <w:r w:rsidRPr="00D2689C">
              <w:rPr>
                <w:rFonts w:ascii="HG丸ｺﾞｼｯｸM-PRO" w:eastAsia="HG丸ｺﾞｼｯｸM-PRO" w:hAnsi="HG丸ｺﾞｼｯｸM-PRO"/>
                <w:sz w:val="24"/>
                <w:szCs w:val="24"/>
              </w:rPr>
              <w:t>大阪公立大学大学院医学研究科</w:t>
            </w:r>
            <w:r w:rsidRPr="00E15784">
              <w:rPr>
                <w:rFonts w:ascii="HG丸ｺﾞｼｯｸM-PRO" w:eastAsia="HG丸ｺﾞｼｯｸM-PRO" w:hAnsi="HG丸ｺﾞｼｯｸM-PRO" w:hint="eastAsia"/>
                <w:sz w:val="24"/>
                <w:szCs w:val="24"/>
              </w:rPr>
              <w:t>（研究責任者：</w:t>
            </w:r>
            <w:r w:rsidRPr="00D2689C">
              <w:rPr>
                <w:rFonts w:ascii="HG丸ｺﾞｼｯｸM-PRO" w:eastAsia="HG丸ｺﾞｼｯｸM-PRO" w:hAnsi="HG丸ｺﾞｼｯｸM-PRO"/>
                <w:sz w:val="24"/>
                <w:szCs w:val="24"/>
              </w:rPr>
              <w:t>臨床腫瘍学</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金田</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裕靖</w:t>
            </w:r>
            <w:r w:rsidRPr="00E15784">
              <w:rPr>
                <w:rFonts w:ascii="HG丸ｺﾞｼｯｸM-PRO" w:eastAsia="HG丸ｺﾞｼｯｸM-PRO" w:hAnsi="HG丸ｺﾞｼｯｸM-PRO" w:hint="eastAsia"/>
                <w:sz w:val="24"/>
                <w:szCs w:val="24"/>
              </w:rPr>
              <w:t>）</w:t>
            </w:r>
          </w:p>
          <w:p w14:paraId="335CA34F" w14:textId="78A564D2" w:rsidR="00D2689C" w:rsidRDefault="00D2689C" w:rsidP="00E15784">
            <w:pPr>
              <w:rPr>
                <w:rFonts w:ascii="HG丸ｺﾞｼｯｸM-PRO" w:eastAsia="HG丸ｺﾞｼｯｸM-PRO" w:hAnsi="HG丸ｺﾞｼｯｸM-PRO"/>
                <w:sz w:val="24"/>
                <w:szCs w:val="24"/>
              </w:rPr>
            </w:pPr>
            <w:r w:rsidRPr="00D2689C">
              <w:rPr>
                <w:rFonts w:ascii="HG丸ｺﾞｼｯｸM-PRO" w:eastAsia="HG丸ｺﾞｼｯｸM-PRO" w:hAnsi="HG丸ｺﾞｼｯｸM-PRO"/>
                <w:sz w:val="24"/>
                <w:szCs w:val="24"/>
              </w:rPr>
              <w:lastRenderedPageBreak/>
              <w:t>島根大学医学部附属病院</w:t>
            </w:r>
            <w:r w:rsidRPr="00E15784">
              <w:rPr>
                <w:rFonts w:ascii="HG丸ｺﾞｼｯｸM-PRO" w:eastAsia="HG丸ｺﾞｼｯｸM-PRO" w:hAnsi="HG丸ｺﾞｼｯｸM-PRO" w:hint="eastAsia"/>
                <w:sz w:val="24"/>
                <w:szCs w:val="24"/>
              </w:rPr>
              <w:t>（研究責任者：</w:t>
            </w:r>
            <w:r w:rsidRPr="00D2689C">
              <w:rPr>
                <w:rFonts w:ascii="HG丸ｺﾞｼｯｸM-PRO" w:eastAsia="HG丸ｺﾞｼｯｸM-PRO" w:hAnsi="HG丸ｺﾞｼｯｸM-PRO"/>
                <w:sz w:val="24"/>
                <w:szCs w:val="24"/>
              </w:rPr>
              <w:t>呼吸器・化学療法内科</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沖本</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民生</w:t>
            </w:r>
            <w:r w:rsidRPr="00E15784">
              <w:rPr>
                <w:rFonts w:ascii="HG丸ｺﾞｼｯｸM-PRO" w:eastAsia="HG丸ｺﾞｼｯｸM-PRO" w:hAnsi="HG丸ｺﾞｼｯｸM-PRO" w:hint="eastAsia"/>
                <w:sz w:val="24"/>
                <w:szCs w:val="24"/>
              </w:rPr>
              <w:t>）</w:t>
            </w:r>
          </w:p>
          <w:p w14:paraId="6F9A89D7" w14:textId="01DF03E8" w:rsidR="00D2689C" w:rsidRDefault="00D2689C" w:rsidP="00E15784">
            <w:pPr>
              <w:rPr>
                <w:rFonts w:ascii="HG丸ｺﾞｼｯｸM-PRO" w:eastAsia="HG丸ｺﾞｼｯｸM-PRO" w:hAnsi="HG丸ｺﾞｼｯｸM-PRO"/>
                <w:sz w:val="24"/>
                <w:szCs w:val="24"/>
              </w:rPr>
            </w:pPr>
            <w:r w:rsidRPr="00D2689C">
              <w:rPr>
                <w:rFonts w:ascii="HG丸ｺﾞｼｯｸM-PRO" w:eastAsia="HG丸ｺﾞｼｯｸM-PRO" w:hAnsi="HG丸ｺﾞｼｯｸM-PRO"/>
                <w:sz w:val="24"/>
                <w:szCs w:val="24"/>
              </w:rPr>
              <w:t>山口大学医学部附属病院</w:t>
            </w:r>
            <w:r w:rsidRPr="00E15784">
              <w:rPr>
                <w:rFonts w:ascii="HG丸ｺﾞｼｯｸM-PRO" w:eastAsia="HG丸ｺﾞｼｯｸM-PRO" w:hAnsi="HG丸ｺﾞｼｯｸM-PRO" w:hint="eastAsia"/>
                <w:sz w:val="24"/>
                <w:szCs w:val="24"/>
              </w:rPr>
              <w:t>（研究責任者：</w:t>
            </w:r>
            <w:r w:rsidRPr="00D2689C">
              <w:rPr>
                <w:rFonts w:ascii="HG丸ｺﾞｼｯｸM-PRO" w:eastAsia="HG丸ｺﾞｼｯｸM-PRO" w:hAnsi="HG丸ｺﾞｼｯｸM-PRO"/>
                <w:sz w:val="24"/>
                <w:szCs w:val="24"/>
              </w:rPr>
              <w:t>呼吸器・感染症内科</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原田</w:t>
            </w:r>
            <w:r>
              <w:rPr>
                <w:rFonts w:ascii="HG丸ｺﾞｼｯｸM-PRO" w:eastAsia="HG丸ｺﾞｼｯｸM-PRO" w:hAnsi="HG丸ｺﾞｼｯｸM-PRO" w:hint="eastAsia"/>
                <w:sz w:val="24"/>
                <w:szCs w:val="24"/>
              </w:rPr>
              <w:t xml:space="preserve"> </w:t>
            </w:r>
            <w:r w:rsidRPr="00D2689C">
              <w:rPr>
                <w:rFonts w:ascii="HG丸ｺﾞｼｯｸM-PRO" w:eastAsia="HG丸ｺﾞｼｯｸM-PRO" w:hAnsi="HG丸ｺﾞｼｯｸM-PRO"/>
                <w:sz w:val="24"/>
                <w:szCs w:val="24"/>
              </w:rPr>
              <w:t>美沙</w:t>
            </w:r>
            <w:r w:rsidRPr="00E15784">
              <w:rPr>
                <w:rFonts w:ascii="HG丸ｺﾞｼｯｸM-PRO" w:eastAsia="HG丸ｺﾞｼｯｸM-PRO" w:hAnsi="HG丸ｺﾞｼｯｸM-PRO" w:hint="eastAsia"/>
                <w:sz w:val="24"/>
                <w:szCs w:val="24"/>
              </w:rPr>
              <w:t>）</w:t>
            </w:r>
          </w:p>
          <w:p w14:paraId="7E865103" w14:textId="6130868B" w:rsidR="00E15784" w:rsidRDefault="0071410F" w:rsidP="00E15784">
            <w:pPr>
              <w:rPr>
                <w:rFonts w:ascii="HG丸ｺﾞｼｯｸM-PRO" w:eastAsia="HG丸ｺﾞｼｯｸM-PRO" w:hAnsi="HG丸ｺﾞｼｯｸM-PRO"/>
                <w:sz w:val="24"/>
                <w:szCs w:val="24"/>
              </w:rPr>
            </w:pPr>
            <w:r w:rsidRPr="0071410F">
              <w:rPr>
                <w:rFonts w:ascii="HG丸ｺﾞｼｯｸM-PRO" w:eastAsia="HG丸ｺﾞｼｯｸM-PRO" w:hAnsi="HG丸ｺﾞｼｯｸM-PRO"/>
                <w:sz w:val="24"/>
                <w:szCs w:val="24"/>
              </w:rPr>
              <w:t>国立病院機構　東広島医療センター</w:t>
            </w:r>
            <w:r w:rsidR="00D2689C"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71410F">
              <w:rPr>
                <w:rFonts w:ascii="HG丸ｺﾞｼｯｸM-PRO" w:eastAsia="HG丸ｺﾞｼｯｸM-PRO" w:hAnsi="HG丸ｺﾞｼｯｸM-PRO"/>
                <w:sz w:val="24"/>
                <w:szCs w:val="24"/>
              </w:rPr>
              <w:t>宮﨑</w:t>
            </w:r>
            <w:r>
              <w:rPr>
                <w:rFonts w:ascii="HG丸ｺﾞｼｯｸM-PRO" w:eastAsia="HG丸ｺﾞｼｯｸM-PRO" w:hAnsi="HG丸ｺﾞｼｯｸM-PRO" w:hint="eastAsia"/>
                <w:sz w:val="24"/>
                <w:szCs w:val="24"/>
              </w:rPr>
              <w:t xml:space="preserve"> </w:t>
            </w:r>
            <w:r w:rsidRPr="0071410F">
              <w:rPr>
                <w:rFonts w:ascii="HG丸ｺﾞｼｯｸM-PRO" w:eastAsia="HG丸ｺﾞｼｯｸM-PRO" w:hAnsi="HG丸ｺﾞｼｯｸM-PRO"/>
                <w:sz w:val="24"/>
                <w:szCs w:val="24"/>
              </w:rPr>
              <w:t>こずえ</w:t>
            </w:r>
            <w:r w:rsidR="00D2689C" w:rsidRPr="00E15784">
              <w:rPr>
                <w:rFonts w:ascii="HG丸ｺﾞｼｯｸM-PRO" w:eastAsia="HG丸ｺﾞｼｯｸM-PRO" w:hAnsi="HG丸ｺﾞｼｯｸM-PRO" w:hint="eastAsia"/>
                <w:sz w:val="24"/>
                <w:szCs w:val="24"/>
              </w:rPr>
              <w:t>）</w:t>
            </w:r>
          </w:p>
          <w:p w14:paraId="6B1CEC81" w14:textId="41B81F69" w:rsidR="00D2689C" w:rsidRDefault="0071410F" w:rsidP="00E15784">
            <w:pPr>
              <w:rPr>
                <w:rFonts w:ascii="HG丸ｺﾞｼｯｸM-PRO" w:eastAsia="HG丸ｺﾞｼｯｸM-PRO" w:hAnsi="HG丸ｺﾞｼｯｸM-PRO"/>
                <w:sz w:val="24"/>
                <w:szCs w:val="24"/>
              </w:rPr>
            </w:pPr>
            <w:r w:rsidRPr="0071410F">
              <w:rPr>
                <w:rFonts w:ascii="HG丸ｺﾞｼｯｸM-PRO" w:eastAsia="HG丸ｺﾞｼｯｸM-PRO" w:hAnsi="HG丸ｺﾞｼｯｸM-PRO"/>
                <w:sz w:val="24"/>
                <w:szCs w:val="24"/>
              </w:rPr>
              <w:t>香川大学医学部附属病院</w:t>
            </w:r>
            <w:r w:rsidR="00D2689C" w:rsidRPr="00E15784">
              <w:rPr>
                <w:rFonts w:ascii="HG丸ｺﾞｼｯｸM-PRO" w:eastAsia="HG丸ｺﾞｼｯｸM-PRO" w:hAnsi="HG丸ｺﾞｼｯｸM-PRO" w:hint="eastAsia"/>
                <w:sz w:val="24"/>
                <w:szCs w:val="24"/>
              </w:rPr>
              <w:t>（研究責任者：呼吸器内科</w:t>
            </w:r>
            <w:r>
              <w:rPr>
                <w:rFonts w:ascii="HG丸ｺﾞｼｯｸM-PRO" w:eastAsia="HG丸ｺﾞｼｯｸM-PRO" w:hAnsi="HG丸ｺﾞｼｯｸM-PRO" w:hint="eastAsia"/>
                <w:sz w:val="24"/>
                <w:szCs w:val="24"/>
              </w:rPr>
              <w:t xml:space="preserve"> </w:t>
            </w:r>
            <w:r w:rsidRPr="0071410F">
              <w:rPr>
                <w:rFonts w:ascii="HG丸ｺﾞｼｯｸM-PRO" w:eastAsia="HG丸ｺﾞｼｯｸM-PRO" w:hAnsi="HG丸ｺﾞｼｯｸM-PRO"/>
                <w:sz w:val="24"/>
                <w:szCs w:val="24"/>
              </w:rPr>
              <w:t>金地</w:t>
            </w:r>
            <w:r>
              <w:rPr>
                <w:rFonts w:ascii="HG丸ｺﾞｼｯｸM-PRO" w:eastAsia="HG丸ｺﾞｼｯｸM-PRO" w:hAnsi="HG丸ｺﾞｼｯｸM-PRO" w:hint="eastAsia"/>
                <w:sz w:val="24"/>
                <w:szCs w:val="24"/>
              </w:rPr>
              <w:t xml:space="preserve"> </w:t>
            </w:r>
            <w:r w:rsidRPr="0071410F">
              <w:rPr>
                <w:rFonts w:ascii="HG丸ｺﾞｼｯｸM-PRO" w:eastAsia="HG丸ｺﾞｼｯｸM-PRO" w:hAnsi="HG丸ｺﾞｼｯｸM-PRO"/>
                <w:sz w:val="24"/>
                <w:szCs w:val="24"/>
              </w:rPr>
              <w:t>伸拓</w:t>
            </w:r>
            <w:r w:rsidR="00D2689C" w:rsidRPr="00E15784">
              <w:rPr>
                <w:rFonts w:ascii="HG丸ｺﾞｼｯｸM-PRO" w:eastAsia="HG丸ｺﾞｼｯｸM-PRO" w:hAnsi="HG丸ｺﾞｼｯｸM-PRO" w:hint="eastAsia"/>
                <w:sz w:val="24"/>
                <w:szCs w:val="24"/>
              </w:rPr>
              <w:t>）</w:t>
            </w:r>
          </w:p>
          <w:p w14:paraId="45220730" w14:textId="4E6BEED5" w:rsidR="00D2689C" w:rsidRDefault="0071410F" w:rsidP="00E15784">
            <w:pPr>
              <w:rPr>
                <w:rFonts w:ascii="HG丸ｺﾞｼｯｸM-PRO" w:eastAsia="HG丸ｺﾞｼｯｸM-PRO" w:hAnsi="HG丸ｺﾞｼｯｸM-PRO"/>
                <w:sz w:val="24"/>
                <w:szCs w:val="24"/>
              </w:rPr>
            </w:pPr>
            <w:r w:rsidRPr="0071410F">
              <w:rPr>
                <w:rFonts w:ascii="HG丸ｺﾞｼｯｸM-PRO" w:eastAsia="HG丸ｺﾞｼｯｸM-PRO" w:hAnsi="HG丸ｺﾞｼｯｸM-PRO"/>
                <w:sz w:val="24"/>
                <w:szCs w:val="24"/>
              </w:rPr>
              <w:t>高知大学</w:t>
            </w:r>
            <w:r w:rsidR="00D2689C" w:rsidRPr="00E15784">
              <w:rPr>
                <w:rFonts w:ascii="HG丸ｺﾞｼｯｸM-PRO" w:eastAsia="HG丸ｺﾞｼｯｸM-PRO" w:hAnsi="HG丸ｺﾞｼｯｸM-PRO" w:hint="eastAsia"/>
                <w:sz w:val="24"/>
                <w:szCs w:val="24"/>
              </w:rPr>
              <w:t>（研究責任者：</w:t>
            </w:r>
            <w:r w:rsidRPr="0071410F">
              <w:rPr>
                <w:rFonts w:ascii="HG丸ｺﾞｼｯｸM-PRO" w:eastAsia="HG丸ｺﾞｼｯｸM-PRO" w:hAnsi="HG丸ｺﾞｼｯｸM-PRO"/>
                <w:sz w:val="24"/>
                <w:szCs w:val="24"/>
              </w:rPr>
              <w:t>呼吸器・アレルギー内科</w:t>
            </w:r>
            <w:r>
              <w:rPr>
                <w:rFonts w:ascii="HG丸ｺﾞｼｯｸM-PRO" w:eastAsia="HG丸ｺﾞｼｯｸM-PRO" w:hAnsi="HG丸ｺﾞｼｯｸM-PRO" w:hint="eastAsia"/>
                <w:sz w:val="24"/>
                <w:szCs w:val="24"/>
              </w:rPr>
              <w:t xml:space="preserve"> </w:t>
            </w:r>
            <w:r w:rsidRPr="0071410F">
              <w:rPr>
                <w:rFonts w:ascii="HG丸ｺﾞｼｯｸM-PRO" w:eastAsia="HG丸ｺﾞｼｯｸM-PRO" w:hAnsi="HG丸ｺﾞｼｯｸM-PRO"/>
                <w:sz w:val="24"/>
                <w:szCs w:val="24"/>
              </w:rPr>
              <w:t>山根</w:t>
            </w:r>
            <w:r>
              <w:rPr>
                <w:rFonts w:ascii="HG丸ｺﾞｼｯｸM-PRO" w:eastAsia="HG丸ｺﾞｼｯｸM-PRO" w:hAnsi="HG丸ｺﾞｼｯｸM-PRO" w:hint="eastAsia"/>
                <w:sz w:val="24"/>
                <w:szCs w:val="24"/>
              </w:rPr>
              <w:t xml:space="preserve"> </w:t>
            </w:r>
            <w:r w:rsidRPr="0071410F">
              <w:rPr>
                <w:rFonts w:ascii="HG丸ｺﾞｼｯｸM-PRO" w:eastAsia="HG丸ｺﾞｼｯｸM-PRO" w:hAnsi="HG丸ｺﾞｼｯｸM-PRO"/>
                <w:sz w:val="24"/>
                <w:szCs w:val="24"/>
              </w:rPr>
              <w:t>真由香</w:t>
            </w:r>
            <w:r w:rsidR="00D2689C" w:rsidRPr="00E15784">
              <w:rPr>
                <w:rFonts w:ascii="HG丸ｺﾞｼｯｸM-PRO" w:eastAsia="HG丸ｺﾞｼｯｸM-PRO" w:hAnsi="HG丸ｺﾞｼｯｸM-PRO" w:hint="eastAsia"/>
                <w:sz w:val="24"/>
                <w:szCs w:val="24"/>
              </w:rPr>
              <w:t>）</w:t>
            </w:r>
          </w:p>
          <w:p w14:paraId="0C344456" w14:textId="46C683E2" w:rsidR="00D2689C" w:rsidRDefault="0071410F" w:rsidP="00E15784">
            <w:pPr>
              <w:rPr>
                <w:rFonts w:ascii="HG丸ｺﾞｼｯｸM-PRO" w:eastAsia="HG丸ｺﾞｼｯｸM-PRO" w:hAnsi="HG丸ｺﾞｼｯｸM-PRO"/>
                <w:sz w:val="24"/>
                <w:szCs w:val="24"/>
              </w:rPr>
            </w:pPr>
            <w:r w:rsidRPr="0071410F">
              <w:rPr>
                <w:rFonts w:ascii="HG丸ｺﾞｼｯｸM-PRO" w:eastAsia="HG丸ｺﾞｼｯｸM-PRO" w:hAnsi="HG丸ｺﾞｼｯｸM-PRO"/>
                <w:sz w:val="24"/>
                <w:szCs w:val="24"/>
              </w:rPr>
              <w:t>徳島大学病院</w:t>
            </w:r>
            <w:r w:rsidR="00D2689C" w:rsidRPr="00E15784">
              <w:rPr>
                <w:rFonts w:ascii="HG丸ｺﾞｼｯｸM-PRO" w:eastAsia="HG丸ｺﾞｼｯｸM-PRO" w:hAnsi="HG丸ｺﾞｼｯｸM-PRO" w:hint="eastAsia"/>
                <w:sz w:val="24"/>
                <w:szCs w:val="24"/>
              </w:rPr>
              <w:t>（研究責任者：</w:t>
            </w:r>
            <w:r w:rsidRPr="0071410F">
              <w:rPr>
                <w:rFonts w:ascii="HG丸ｺﾞｼｯｸM-PRO" w:eastAsia="HG丸ｺﾞｼｯｸM-PRO" w:hAnsi="HG丸ｺﾞｼｯｸM-PRO"/>
                <w:sz w:val="24"/>
                <w:szCs w:val="24"/>
              </w:rPr>
              <w:t>呼吸器・膠原病内科</w:t>
            </w:r>
            <w:r>
              <w:rPr>
                <w:rFonts w:ascii="HG丸ｺﾞｼｯｸM-PRO" w:eastAsia="HG丸ｺﾞｼｯｸM-PRO" w:hAnsi="HG丸ｺﾞｼｯｸM-PRO" w:hint="eastAsia"/>
                <w:sz w:val="24"/>
                <w:szCs w:val="24"/>
              </w:rPr>
              <w:t xml:space="preserve"> </w:t>
            </w:r>
            <w:r w:rsidRPr="0071410F">
              <w:rPr>
                <w:rFonts w:ascii="HG丸ｺﾞｼｯｸM-PRO" w:eastAsia="HG丸ｺﾞｼｯｸM-PRO" w:hAnsi="HG丸ｺﾞｼｯｸM-PRO"/>
                <w:sz w:val="24"/>
                <w:szCs w:val="24"/>
              </w:rPr>
              <w:t>西岡</w:t>
            </w:r>
            <w:r>
              <w:rPr>
                <w:rFonts w:ascii="HG丸ｺﾞｼｯｸM-PRO" w:eastAsia="HG丸ｺﾞｼｯｸM-PRO" w:hAnsi="HG丸ｺﾞｼｯｸM-PRO" w:hint="eastAsia"/>
                <w:sz w:val="24"/>
                <w:szCs w:val="24"/>
              </w:rPr>
              <w:t xml:space="preserve"> </w:t>
            </w:r>
            <w:r w:rsidRPr="0071410F">
              <w:rPr>
                <w:rFonts w:ascii="HG丸ｺﾞｼｯｸM-PRO" w:eastAsia="HG丸ｺﾞｼｯｸM-PRO" w:hAnsi="HG丸ｺﾞｼｯｸM-PRO"/>
                <w:sz w:val="24"/>
                <w:szCs w:val="24"/>
              </w:rPr>
              <w:t>安彦</w:t>
            </w:r>
            <w:r w:rsidR="00D2689C" w:rsidRPr="00E15784">
              <w:rPr>
                <w:rFonts w:ascii="HG丸ｺﾞｼｯｸM-PRO" w:eastAsia="HG丸ｺﾞｼｯｸM-PRO" w:hAnsi="HG丸ｺﾞｼｯｸM-PRO" w:hint="eastAsia"/>
                <w:sz w:val="24"/>
                <w:szCs w:val="24"/>
              </w:rPr>
              <w:t>）</w:t>
            </w:r>
          </w:p>
          <w:p w14:paraId="295F4AB6" w14:textId="3FAB3AFD" w:rsidR="00D2689C" w:rsidRDefault="0071410F" w:rsidP="00E15784">
            <w:pPr>
              <w:rPr>
                <w:rFonts w:ascii="HG丸ｺﾞｼｯｸM-PRO" w:eastAsia="HG丸ｺﾞｼｯｸM-PRO" w:hAnsi="HG丸ｺﾞｼｯｸM-PRO"/>
                <w:sz w:val="24"/>
                <w:szCs w:val="24"/>
              </w:rPr>
            </w:pPr>
            <w:r w:rsidRPr="0071410F">
              <w:rPr>
                <w:rFonts w:ascii="HG丸ｺﾞｼｯｸM-PRO" w:eastAsia="HG丸ｺﾞｼｯｸM-PRO" w:hAnsi="HG丸ｺﾞｼｯｸM-PRO"/>
                <w:sz w:val="24"/>
                <w:szCs w:val="24"/>
              </w:rPr>
              <w:t>愛媛大学</w:t>
            </w:r>
            <w:r w:rsidR="00D2689C" w:rsidRPr="00E15784">
              <w:rPr>
                <w:rFonts w:ascii="HG丸ｺﾞｼｯｸM-PRO" w:eastAsia="HG丸ｺﾞｼｯｸM-PRO" w:hAnsi="HG丸ｺﾞｼｯｸM-PRO" w:hint="eastAsia"/>
                <w:sz w:val="24"/>
                <w:szCs w:val="24"/>
              </w:rPr>
              <w:t>（研究責任者：</w:t>
            </w:r>
            <w:r w:rsidRPr="0071410F">
              <w:rPr>
                <w:rFonts w:ascii="HG丸ｺﾞｼｯｸM-PRO" w:eastAsia="HG丸ｺﾞｼｯｸM-PRO" w:hAnsi="HG丸ｺﾞｼｯｸM-PRO"/>
                <w:sz w:val="24"/>
                <w:szCs w:val="24"/>
              </w:rPr>
              <w:t>第二内科</w:t>
            </w:r>
            <w:r>
              <w:rPr>
                <w:rFonts w:ascii="HG丸ｺﾞｼｯｸM-PRO" w:eastAsia="HG丸ｺﾞｼｯｸM-PRO" w:hAnsi="HG丸ｺﾞｼｯｸM-PRO" w:hint="eastAsia"/>
                <w:sz w:val="24"/>
                <w:szCs w:val="24"/>
              </w:rPr>
              <w:t xml:space="preserve"> </w:t>
            </w:r>
            <w:r w:rsidRPr="0071410F">
              <w:rPr>
                <w:rFonts w:ascii="HG丸ｺﾞｼｯｸM-PRO" w:eastAsia="HG丸ｺﾞｼｯｸM-PRO" w:hAnsi="HG丸ｺﾞｼｯｸM-PRO"/>
                <w:sz w:val="24"/>
                <w:szCs w:val="24"/>
              </w:rPr>
              <w:t>山本</w:t>
            </w:r>
            <w:r>
              <w:rPr>
                <w:rFonts w:ascii="HG丸ｺﾞｼｯｸM-PRO" w:eastAsia="HG丸ｺﾞｼｯｸM-PRO" w:hAnsi="HG丸ｺﾞｼｯｸM-PRO" w:hint="eastAsia"/>
                <w:sz w:val="24"/>
                <w:szCs w:val="24"/>
              </w:rPr>
              <w:t xml:space="preserve"> </w:t>
            </w:r>
            <w:r w:rsidRPr="0071410F">
              <w:rPr>
                <w:rFonts w:ascii="HG丸ｺﾞｼｯｸM-PRO" w:eastAsia="HG丸ｺﾞｼｯｸM-PRO" w:hAnsi="HG丸ｺﾞｼｯｸM-PRO"/>
                <w:sz w:val="24"/>
                <w:szCs w:val="24"/>
              </w:rPr>
              <w:t>将一朗</w:t>
            </w:r>
            <w:r w:rsidR="00D2689C" w:rsidRPr="00E15784">
              <w:rPr>
                <w:rFonts w:ascii="HG丸ｺﾞｼｯｸM-PRO" w:eastAsia="HG丸ｺﾞｼｯｸM-PRO" w:hAnsi="HG丸ｺﾞｼｯｸM-PRO" w:hint="eastAsia"/>
                <w:sz w:val="24"/>
                <w:szCs w:val="24"/>
              </w:rPr>
              <w:t>）</w:t>
            </w:r>
          </w:p>
          <w:p w14:paraId="2A5654BB" w14:textId="77777777" w:rsidR="00CF3642" w:rsidRDefault="0071410F" w:rsidP="00CF3642">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久留米大学</w:t>
            </w:r>
            <w:r w:rsidRPr="0071410F">
              <w:rPr>
                <w:rFonts w:ascii="HG丸ｺﾞｼｯｸM-PRO" w:eastAsia="HG丸ｺﾞｼｯｸM-PRO" w:hAnsi="HG丸ｺﾞｼｯｸM-PRO"/>
                <w:sz w:val="24"/>
                <w:szCs w:val="24"/>
              </w:rPr>
              <w:t xml:space="preserve">（研究責任者：呼吸器内科 </w:t>
            </w:r>
            <w:r>
              <w:rPr>
                <w:rFonts w:ascii="HG丸ｺﾞｼｯｸM-PRO" w:eastAsia="HG丸ｺﾞｼｯｸM-PRO" w:hAnsi="HG丸ｺﾞｼｯｸM-PRO" w:hint="eastAsia"/>
                <w:sz w:val="24"/>
                <w:szCs w:val="24"/>
              </w:rPr>
              <w:t>増田 健</w:t>
            </w:r>
            <w:r w:rsidRPr="0071410F">
              <w:rPr>
                <w:rFonts w:ascii="HG丸ｺﾞｼｯｸM-PRO" w:eastAsia="HG丸ｺﾞｼｯｸM-PRO" w:hAnsi="HG丸ｺﾞｼｯｸM-PRO"/>
                <w:sz w:val="24"/>
                <w:szCs w:val="24"/>
              </w:rPr>
              <w:t>）</w:t>
            </w:r>
          </w:p>
          <w:p w14:paraId="5FBAC8A4" w14:textId="4ABC6BE9" w:rsidR="00C24E76" w:rsidRPr="0071410F" w:rsidRDefault="00C24E76" w:rsidP="00CF3642">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静岡県立がん研究センター</w:t>
            </w:r>
            <w:r w:rsidRPr="00C24E76">
              <w:rPr>
                <w:rFonts w:ascii="HG丸ｺﾞｼｯｸM-PRO" w:eastAsia="HG丸ｺﾞｼｯｸM-PRO" w:hAnsi="HG丸ｺﾞｼｯｸM-PRO"/>
                <w:sz w:val="24"/>
                <w:szCs w:val="24"/>
              </w:rPr>
              <w:t xml:space="preserve">（研究責任者：呼吸器内科 </w:t>
            </w:r>
            <w:r>
              <w:rPr>
                <w:rFonts w:ascii="HG丸ｺﾞｼｯｸM-PRO" w:eastAsia="HG丸ｺﾞｼｯｸM-PRO" w:hAnsi="HG丸ｺﾞｼｯｸM-PRO" w:hint="eastAsia"/>
                <w:sz w:val="24"/>
                <w:szCs w:val="24"/>
              </w:rPr>
              <w:t>高</w:t>
            </w:r>
            <w:r w:rsidRPr="00C24E76">
              <w:rPr>
                <w:rFonts w:ascii="HG丸ｺﾞｼｯｸM-PRO" w:eastAsia="HG丸ｺﾞｼｯｸM-PRO" w:hAnsi="HG丸ｺﾞｼｯｸM-PRO"/>
                <w:sz w:val="24"/>
                <w:szCs w:val="24"/>
              </w:rPr>
              <w:t xml:space="preserve"> </w:t>
            </w:r>
            <w:r>
              <w:rPr>
                <w:rFonts w:ascii="HG丸ｺﾞｼｯｸM-PRO" w:eastAsia="HG丸ｺﾞｼｯｸM-PRO" w:hAnsi="HG丸ｺﾞｼｯｸM-PRO" w:hint="eastAsia"/>
                <w:sz w:val="24"/>
                <w:szCs w:val="24"/>
              </w:rPr>
              <w:t>遼</w:t>
            </w:r>
            <w:r w:rsidRPr="00C24E76">
              <w:rPr>
                <w:rFonts w:ascii="HG丸ｺﾞｼｯｸM-PRO" w:eastAsia="HG丸ｺﾞｼｯｸM-PRO" w:hAnsi="HG丸ｺﾞｼｯｸM-PRO"/>
                <w:sz w:val="24"/>
                <w:szCs w:val="24"/>
              </w:rPr>
              <w:t>）</w:t>
            </w:r>
          </w:p>
        </w:tc>
      </w:tr>
    </w:tbl>
    <w:p w14:paraId="506E564C" w14:textId="77777777" w:rsidR="00C11FF7" w:rsidRPr="003A12B4" w:rsidRDefault="00C11FF7" w:rsidP="00C11FF7">
      <w:pPr>
        <w:spacing w:line="340" w:lineRule="exact"/>
        <w:ind w:firstLineChars="100" w:firstLine="240"/>
        <w:rPr>
          <w:rFonts w:ascii="HG丸ｺﾞｼｯｸM-PRO" w:eastAsia="HG丸ｺﾞｼｯｸM-PRO" w:hAnsi="HG丸ｺﾞｼｯｸM-PRO"/>
          <w:color w:val="0070C0"/>
          <w:sz w:val="24"/>
          <w:szCs w:val="24"/>
        </w:rPr>
      </w:pPr>
    </w:p>
    <w:p w14:paraId="33F17D66" w14:textId="77777777" w:rsidR="00C11FF7" w:rsidRPr="00CF3642" w:rsidRDefault="00C11FF7" w:rsidP="00C11FF7">
      <w:pPr>
        <w:spacing w:line="340" w:lineRule="exact"/>
        <w:ind w:firstLineChars="100" w:firstLine="240"/>
        <w:rPr>
          <w:rFonts w:ascii="HG丸ｺﾞｼｯｸM-PRO" w:eastAsia="HG丸ｺﾞｼｯｸM-PRO" w:hAnsi="HG丸ｺﾞｼｯｸM-PRO"/>
          <w:sz w:val="24"/>
          <w:szCs w:val="24"/>
        </w:rPr>
      </w:pPr>
      <w:r w:rsidRPr="00C9790D">
        <w:rPr>
          <w:rFonts w:ascii="HG丸ｺﾞｼｯｸM-PRO" w:eastAsia="HG丸ｺﾞｼｯｸM-PRO" w:hAnsi="HG丸ｺﾞｼｯｸM-PRO" w:hint="eastAsia"/>
          <w:color w:val="000000" w:themeColor="text1"/>
          <w:sz w:val="24"/>
          <w:szCs w:val="24"/>
        </w:rPr>
        <w:t>この研究は「人を対象とする生命科学・医学系研究に関する倫理指針」の規定により、研究者等は、患者さんか</w:t>
      </w:r>
      <w:r w:rsidRPr="00CF3642">
        <w:rPr>
          <w:rFonts w:ascii="HG丸ｺﾞｼｯｸM-PRO" w:eastAsia="HG丸ｺﾞｼｯｸM-PRO" w:hAnsi="HG丸ｺﾞｼｯｸM-PRO" w:hint="eastAsia"/>
          <w:sz w:val="24"/>
          <w:szCs w:val="24"/>
        </w:rPr>
        <w:t>らインフォームド・コンセント（説明と同意）を受けることを必ずしも要しません。そのため同意を取得する代りに対象となる患者さんへ向けホームページで情報を公開しております。</w:t>
      </w:r>
    </w:p>
    <w:p w14:paraId="73862252" w14:textId="5F107699" w:rsidR="00C11FF7" w:rsidRPr="003A12B4" w:rsidRDefault="00C11FF7" w:rsidP="00F30E3B">
      <w:pPr>
        <w:spacing w:line="340" w:lineRule="exact"/>
        <w:ind w:firstLineChars="100" w:firstLine="240"/>
        <w:rPr>
          <w:rFonts w:ascii="HG丸ｺﾞｼｯｸM-PRO" w:eastAsia="HG丸ｺﾞｼｯｸM-PRO" w:hAnsi="HG丸ｺﾞｼｯｸM-PRO"/>
          <w:sz w:val="24"/>
          <w:szCs w:val="24"/>
        </w:rPr>
      </w:pPr>
      <w:r w:rsidRPr="00CF3642">
        <w:rPr>
          <w:rFonts w:ascii="HG丸ｺﾞｼｯｸM-PRO" w:eastAsia="HG丸ｺﾞｼｯｸM-PRO" w:hAnsi="HG丸ｺﾞｼｯｸM-PRO" w:hint="eastAsia"/>
          <w:sz w:val="24"/>
          <w:szCs w:val="24"/>
        </w:rPr>
        <w:t>この研究の対象となる患者さんで、ご自身の情報は利用しないでほしい等のご要望や、研究に関するご質問がございましたら、大変お手数ですが【お問い合わせ先】までご連絡ください。なお、</w:t>
      </w:r>
      <w:bookmarkStart w:id="0" w:name="_Hlk141258285"/>
      <w:r w:rsidRPr="00CF3642">
        <w:rPr>
          <w:rFonts w:ascii="HG丸ｺﾞｼｯｸM-PRO" w:eastAsia="HG丸ｺﾞｼｯｸM-PRO" w:hAnsi="HG丸ｺﾞｼｯｸM-PRO" w:hint="eastAsia"/>
          <w:sz w:val="24"/>
          <w:szCs w:val="24"/>
        </w:rPr>
        <w:t>情報</w:t>
      </w:r>
      <w:bookmarkEnd w:id="0"/>
      <w:r w:rsidRPr="00CF3642">
        <w:rPr>
          <w:rFonts w:ascii="HG丸ｺﾞｼｯｸM-PRO" w:eastAsia="HG丸ｺﾞｼｯｸM-PRO" w:hAnsi="HG丸ｺﾞｼｯｸM-PRO" w:hint="eastAsia"/>
          <w:sz w:val="24"/>
          <w:szCs w:val="24"/>
        </w:rPr>
        <w:t>の利用についてご了承いただけない場合でも、今後の治療などに影響することはございません。</w:t>
      </w:r>
    </w:p>
    <w:p w14:paraId="7BDFA21D" w14:textId="77777777" w:rsidR="00C11FF7" w:rsidRPr="001F29D3" w:rsidRDefault="00C11FF7" w:rsidP="00C11FF7">
      <w:pPr>
        <w:spacing w:line="340" w:lineRule="exact"/>
        <w:ind w:firstLineChars="100" w:firstLine="240"/>
        <w:rPr>
          <w:rFonts w:ascii="HG丸ｺﾞｼｯｸM-PRO" w:eastAsia="HG丸ｺﾞｼｯｸM-PRO" w:hAnsi="HG丸ｺﾞｼｯｸM-PRO"/>
          <w:sz w:val="24"/>
          <w:szCs w:val="24"/>
        </w:rPr>
      </w:pPr>
    </w:p>
    <w:p w14:paraId="4D5B3C54" w14:textId="262329F3" w:rsidR="00C11FF7" w:rsidRPr="00F30E3B" w:rsidRDefault="00C11FF7" w:rsidP="00C11FF7">
      <w:pPr>
        <w:spacing w:line="340" w:lineRule="exact"/>
        <w:rPr>
          <w:rFonts w:ascii="HG丸ｺﾞｼｯｸM-PRO" w:eastAsia="HG丸ｺﾞｼｯｸM-PRO" w:hAnsi="HG丸ｺﾞｼｯｸM-PRO"/>
          <w:sz w:val="18"/>
          <w:szCs w:val="18"/>
        </w:rPr>
      </w:pPr>
      <w:r w:rsidRPr="00F30E3B">
        <w:rPr>
          <w:rFonts w:ascii="HG丸ｺﾞｼｯｸM-PRO" w:eastAsia="HG丸ｺﾞｼｯｸM-PRO" w:hAnsi="HG丸ｺﾞｼｯｸM-PRO" w:hint="eastAsia"/>
          <w:sz w:val="24"/>
          <w:szCs w:val="24"/>
        </w:rPr>
        <w:t>【お問い合わせ先】</w:t>
      </w:r>
    </w:p>
    <w:p w14:paraId="40263DDB" w14:textId="77777777" w:rsidR="00C11FF7" w:rsidRPr="00F30E3B" w:rsidRDefault="00C11FF7" w:rsidP="00C11FF7">
      <w:pPr>
        <w:spacing w:line="340" w:lineRule="exact"/>
        <w:rPr>
          <w:rFonts w:ascii="HG丸ｺﾞｼｯｸM-PRO" w:eastAsia="HG丸ｺﾞｼｯｸM-PRO" w:hAnsi="HG丸ｺﾞｼｯｸM-PRO"/>
          <w:sz w:val="24"/>
          <w:szCs w:val="24"/>
        </w:rPr>
      </w:pPr>
      <w:r w:rsidRPr="00F30E3B">
        <w:rPr>
          <w:rFonts w:ascii="HG丸ｺﾞｼｯｸM-PRO" w:eastAsia="HG丸ｺﾞｼｯｸM-PRO" w:hAnsi="HG丸ｺﾞｼｯｸM-PRO" w:hint="eastAsia"/>
          <w:sz w:val="24"/>
          <w:szCs w:val="24"/>
        </w:rPr>
        <w:t>＜研究代表機関＞</w:t>
      </w:r>
    </w:p>
    <w:p w14:paraId="161FBE26" w14:textId="7A174C28" w:rsidR="00C11FF7" w:rsidRPr="00F30E3B" w:rsidRDefault="00C11FF7" w:rsidP="00C11FF7">
      <w:pPr>
        <w:spacing w:line="340" w:lineRule="exact"/>
        <w:rPr>
          <w:rFonts w:ascii="HG丸ｺﾞｼｯｸM-PRO" w:eastAsia="HG丸ｺﾞｼｯｸM-PRO" w:hAnsi="HG丸ｺﾞｼｯｸM-PRO"/>
          <w:sz w:val="24"/>
          <w:szCs w:val="24"/>
        </w:rPr>
      </w:pPr>
      <w:r w:rsidRPr="00F30E3B">
        <w:rPr>
          <w:rFonts w:ascii="HG丸ｺﾞｼｯｸM-PRO" w:eastAsia="HG丸ｺﾞｼｯｸM-PRO" w:hAnsi="HG丸ｺﾞｼｯｸM-PRO" w:hint="eastAsia"/>
          <w:sz w:val="24"/>
          <w:szCs w:val="24"/>
        </w:rPr>
        <w:t>順天堂大学医学部附属</w:t>
      </w:r>
      <w:r w:rsidR="00CF3642" w:rsidRPr="00F30E3B">
        <w:rPr>
          <w:rFonts w:ascii="HG丸ｺﾞｼｯｸM-PRO" w:eastAsia="HG丸ｺﾞｼｯｸM-PRO" w:hAnsi="HG丸ｺﾞｼｯｸM-PRO" w:hint="eastAsia"/>
          <w:sz w:val="24"/>
          <w:szCs w:val="24"/>
        </w:rPr>
        <w:t>静岡</w:t>
      </w:r>
      <w:r w:rsidRPr="00F30E3B">
        <w:rPr>
          <w:rFonts w:ascii="HG丸ｺﾞｼｯｸM-PRO" w:eastAsia="HG丸ｺﾞｼｯｸM-PRO" w:hAnsi="HG丸ｺﾞｼｯｸM-PRO" w:hint="eastAsia"/>
          <w:sz w:val="24"/>
          <w:szCs w:val="24"/>
        </w:rPr>
        <w:t>病院</w:t>
      </w:r>
    </w:p>
    <w:p w14:paraId="451FCFD0" w14:textId="26A378CB" w:rsidR="00F30E3B" w:rsidRPr="00F30E3B" w:rsidRDefault="00F30E3B" w:rsidP="00F30E3B">
      <w:pPr>
        <w:spacing w:line="340" w:lineRule="exact"/>
        <w:rPr>
          <w:rFonts w:ascii="HG丸ｺﾞｼｯｸM-PRO" w:eastAsia="HG丸ｺﾞｼｯｸM-PRO" w:hAnsi="HG丸ｺﾞｼｯｸM-PRO"/>
          <w:sz w:val="24"/>
          <w:szCs w:val="24"/>
        </w:rPr>
      </w:pPr>
      <w:r w:rsidRPr="00F30E3B">
        <w:rPr>
          <w:rFonts w:ascii="HG丸ｺﾞｼｯｸM-PRO" w:eastAsia="HG丸ｺﾞｼｯｸM-PRO" w:hAnsi="HG丸ｺﾞｼｯｸM-PRO" w:hint="eastAsia"/>
          <w:sz w:val="24"/>
          <w:szCs w:val="24"/>
        </w:rPr>
        <w:t>〒410-2295 静岡県伊豆の国市長岡1129番地</w:t>
      </w:r>
    </w:p>
    <w:p w14:paraId="29BC4EF6" w14:textId="5AD787E1" w:rsidR="00F30E3B" w:rsidRPr="00F30E3B" w:rsidRDefault="00F30E3B" w:rsidP="00C11FF7">
      <w:pPr>
        <w:spacing w:line="340" w:lineRule="exact"/>
        <w:rPr>
          <w:rFonts w:ascii="HG丸ｺﾞｼｯｸM-PRO" w:eastAsia="HG丸ｺﾞｼｯｸM-PRO" w:hAnsi="HG丸ｺﾞｼｯｸM-PRO"/>
          <w:sz w:val="24"/>
          <w:szCs w:val="24"/>
        </w:rPr>
      </w:pPr>
      <w:r w:rsidRPr="00F30E3B">
        <w:rPr>
          <w:rFonts w:ascii="HG丸ｺﾞｼｯｸM-PRO" w:eastAsia="HG丸ｺﾞｼｯｸM-PRO" w:hAnsi="HG丸ｺﾞｼｯｸM-PRO" w:hint="eastAsia"/>
          <w:sz w:val="24"/>
          <w:szCs w:val="24"/>
        </w:rPr>
        <w:t>Tel:055-948-3111、Fax:055-948-2103</w:t>
      </w:r>
    </w:p>
    <w:p w14:paraId="3B0AC56F" w14:textId="2ADF997F" w:rsidR="00C11FF7" w:rsidRPr="00F30E3B" w:rsidRDefault="00C11FF7" w:rsidP="00C11FF7">
      <w:pPr>
        <w:spacing w:line="340" w:lineRule="exact"/>
        <w:rPr>
          <w:rFonts w:ascii="HG丸ｺﾞｼｯｸM-PRO" w:eastAsia="HG丸ｺﾞｼｯｸM-PRO" w:hAnsi="HG丸ｺﾞｼｯｸM-PRO"/>
          <w:sz w:val="24"/>
          <w:szCs w:val="24"/>
        </w:rPr>
      </w:pPr>
      <w:r w:rsidRPr="00F30E3B">
        <w:rPr>
          <w:rFonts w:ascii="HG丸ｺﾞｼｯｸM-PRO" w:eastAsia="HG丸ｺﾞｼｯｸM-PRO" w:hAnsi="HG丸ｺﾞｼｯｸM-PRO" w:hint="eastAsia"/>
          <w:sz w:val="24"/>
          <w:szCs w:val="24"/>
        </w:rPr>
        <w:t>担当者の所属・氏名：</w:t>
      </w:r>
      <w:r w:rsidR="00F30E3B" w:rsidRPr="00F30E3B">
        <w:rPr>
          <w:rFonts w:ascii="HG丸ｺﾞｼｯｸM-PRO" w:eastAsia="HG丸ｺﾞｼｯｸM-PRO" w:hAnsi="HG丸ｺﾞｼｯｸM-PRO" w:hint="eastAsia"/>
          <w:sz w:val="24"/>
          <w:szCs w:val="24"/>
        </w:rPr>
        <w:t>呼吸器内科 三森友靖</w:t>
      </w:r>
    </w:p>
    <w:p w14:paraId="2745055F" w14:textId="77777777" w:rsidR="00C11FF7" w:rsidRDefault="00C11FF7" w:rsidP="00C11FF7">
      <w:pPr>
        <w:spacing w:line="340" w:lineRule="exact"/>
        <w:rPr>
          <w:rFonts w:ascii="HG丸ｺﾞｼｯｸM-PRO" w:eastAsia="HG丸ｺﾞｼｯｸM-PRO" w:hAnsi="HG丸ｺﾞｼｯｸM-PRO"/>
          <w:color w:val="0070C0"/>
          <w:sz w:val="24"/>
          <w:szCs w:val="24"/>
        </w:rPr>
      </w:pPr>
    </w:p>
    <w:p w14:paraId="1DEBE362" w14:textId="684FF5E0" w:rsidR="00C11FF7" w:rsidRPr="001C2767" w:rsidRDefault="00C11FF7" w:rsidP="00C11FF7">
      <w:pPr>
        <w:spacing w:line="340" w:lineRule="exact"/>
        <w:rPr>
          <w:rFonts w:ascii="HG丸ｺﾞｼｯｸM-PRO" w:eastAsia="HG丸ｺﾞｼｯｸM-PRO" w:hAnsi="HG丸ｺﾞｼｯｸM-PRO"/>
          <w:color w:val="000000" w:themeColor="text1"/>
          <w:sz w:val="18"/>
          <w:szCs w:val="18"/>
        </w:rPr>
      </w:pPr>
      <w:r w:rsidRPr="001C2767">
        <w:rPr>
          <w:rFonts w:ascii="HG丸ｺﾞｼｯｸM-PRO" w:eastAsia="HG丸ｺﾞｼｯｸM-PRO" w:hAnsi="HG丸ｺﾞｼｯｸM-PRO" w:hint="eastAsia"/>
          <w:color w:val="000000" w:themeColor="text1"/>
          <w:sz w:val="24"/>
          <w:szCs w:val="24"/>
        </w:rPr>
        <w:t xml:space="preserve">＜共同研究機関＞　</w:t>
      </w:r>
    </w:p>
    <w:p w14:paraId="7D7EE038" w14:textId="3F89372C" w:rsidR="00C11FF7" w:rsidRPr="001C2767" w:rsidRDefault="001C2767" w:rsidP="00C11FF7">
      <w:pPr>
        <w:spacing w:line="340" w:lineRule="exact"/>
        <w:rPr>
          <w:rFonts w:ascii="HG丸ｺﾞｼｯｸM-PRO" w:eastAsia="HG丸ｺﾞｼｯｸM-PRO" w:hAnsi="HG丸ｺﾞｼｯｸM-PRO"/>
          <w:color w:val="000000" w:themeColor="text1"/>
          <w:sz w:val="24"/>
          <w:szCs w:val="24"/>
        </w:rPr>
      </w:pPr>
      <w:r w:rsidRPr="001C2767">
        <w:rPr>
          <w:rFonts w:ascii="HG丸ｺﾞｼｯｸM-PRO" w:eastAsia="HG丸ｺﾞｼｯｸM-PRO" w:hAnsi="HG丸ｺﾞｼｯｸM-PRO" w:hint="eastAsia"/>
          <w:color w:val="000000" w:themeColor="text1"/>
          <w:sz w:val="24"/>
          <w:szCs w:val="24"/>
        </w:rPr>
        <w:t>聖マリアンナ医科大学病院</w:t>
      </w:r>
    </w:p>
    <w:p w14:paraId="4ED8F4DA" w14:textId="246F4EDD" w:rsidR="001C2767" w:rsidRDefault="001C2767" w:rsidP="00C11FF7">
      <w:pPr>
        <w:spacing w:line="340" w:lineRule="exact"/>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〒216-8511　神奈川県川崎市宮前区菅生2-16-1</w:t>
      </w:r>
    </w:p>
    <w:p w14:paraId="076CB856" w14:textId="0624DA57" w:rsidR="00C11FF7" w:rsidRPr="001C2767" w:rsidRDefault="001C2767" w:rsidP="00C11FF7">
      <w:pPr>
        <w:spacing w:line="340" w:lineRule="exact"/>
        <w:rPr>
          <w:rFonts w:ascii="HG丸ｺﾞｼｯｸM-PRO" w:eastAsia="HG丸ｺﾞｼｯｸM-PRO" w:hAnsi="HG丸ｺﾞｼｯｸM-PRO" w:hint="eastAsia"/>
          <w:color w:val="000000" w:themeColor="text1"/>
          <w:sz w:val="24"/>
          <w:szCs w:val="24"/>
        </w:rPr>
      </w:pPr>
      <w:r>
        <w:rPr>
          <w:rFonts w:ascii="HG丸ｺﾞｼｯｸM-PRO" w:eastAsia="HG丸ｺﾞｼｯｸM-PRO" w:hAnsi="HG丸ｺﾞｼｯｸM-PRO" w:hint="eastAsia"/>
          <w:color w:val="000000" w:themeColor="text1"/>
          <w:sz w:val="24"/>
          <w:szCs w:val="24"/>
        </w:rPr>
        <w:t>Tel:</w:t>
      </w:r>
      <w:r w:rsidRPr="001C2767">
        <w:rPr>
          <w:rFonts w:ascii="HG丸ｺﾞｼｯｸM-PRO" w:eastAsia="HG丸ｺﾞｼｯｸM-PRO" w:hAnsi="HG丸ｺﾞｼｯｸM-PRO" w:hint="eastAsia"/>
          <w:color w:val="000000" w:themeColor="text1"/>
          <w:sz w:val="24"/>
          <w:szCs w:val="24"/>
        </w:rPr>
        <w:t>044-977-8111（代表）呼吸器内科外来　平日9時-17時</w:t>
      </w:r>
    </w:p>
    <w:p w14:paraId="70E8759C" w14:textId="46F4710B" w:rsidR="00C11FF7" w:rsidRPr="001C2767" w:rsidRDefault="00C11FF7" w:rsidP="00C11FF7">
      <w:pPr>
        <w:spacing w:line="340" w:lineRule="exact"/>
        <w:rPr>
          <w:rFonts w:ascii="HG丸ｺﾞｼｯｸM-PRO" w:eastAsia="HG丸ｺﾞｼｯｸM-PRO" w:hAnsi="HG丸ｺﾞｼｯｸM-PRO"/>
          <w:color w:val="000000" w:themeColor="text1"/>
          <w:sz w:val="24"/>
          <w:szCs w:val="24"/>
        </w:rPr>
      </w:pPr>
      <w:r w:rsidRPr="001C2767">
        <w:rPr>
          <w:rFonts w:ascii="HG丸ｺﾞｼｯｸM-PRO" w:eastAsia="HG丸ｺﾞｼｯｸM-PRO" w:hAnsi="HG丸ｺﾞｼｯｸM-PRO" w:hint="eastAsia"/>
          <w:color w:val="000000" w:themeColor="text1"/>
          <w:sz w:val="24"/>
          <w:szCs w:val="24"/>
        </w:rPr>
        <w:t>担当者の所属・氏名</w:t>
      </w:r>
      <w:r w:rsidR="001C2767" w:rsidRPr="001C2767">
        <w:rPr>
          <w:rFonts w:ascii="HG丸ｺﾞｼｯｸM-PRO" w:eastAsia="HG丸ｺﾞｼｯｸM-PRO" w:hAnsi="HG丸ｺﾞｼｯｸM-PRO" w:hint="eastAsia"/>
          <w:color w:val="000000" w:themeColor="text1"/>
          <w:sz w:val="24"/>
          <w:szCs w:val="24"/>
        </w:rPr>
        <w:t>：呼吸器内科　西山和宏</w:t>
      </w:r>
    </w:p>
    <w:p w14:paraId="7C86A6AA" w14:textId="77777777" w:rsidR="00C11FF7" w:rsidRPr="00C11FF7" w:rsidRDefault="00C11FF7" w:rsidP="00A428FD">
      <w:pPr>
        <w:spacing w:line="340" w:lineRule="exact"/>
        <w:rPr>
          <w:rFonts w:ascii="HG丸ｺﾞｼｯｸM-PRO" w:eastAsia="HG丸ｺﾞｼｯｸM-PRO" w:hAnsi="HG丸ｺﾞｼｯｸM-PRO"/>
          <w:color w:val="0070C0"/>
          <w:sz w:val="24"/>
          <w:szCs w:val="24"/>
        </w:rPr>
      </w:pPr>
    </w:p>
    <w:sectPr w:rsidR="00C11FF7" w:rsidRPr="00C11FF7" w:rsidSect="0079499F">
      <w:type w:val="continuous"/>
      <w:pgSz w:w="11906" w:h="16838"/>
      <w:pgMar w:top="1440" w:right="1080" w:bottom="1440" w:left="1080" w:header="851" w:footer="319"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B64C1" w14:textId="77777777" w:rsidR="00667BAA" w:rsidRDefault="00667BAA" w:rsidP="001034C2">
      <w:r>
        <w:separator/>
      </w:r>
    </w:p>
  </w:endnote>
  <w:endnote w:type="continuationSeparator" w:id="0">
    <w:p w14:paraId="08A5B785" w14:textId="77777777" w:rsidR="00667BAA" w:rsidRDefault="00667BAA" w:rsidP="001034C2">
      <w:r>
        <w:continuationSeparator/>
      </w:r>
    </w:p>
  </w:endnote>
  <w:endnote w:type="continuationNotice" w:id="1">
    <w:p w14:paraId="779F5AE0" w14:textId="77777777" w:rsidR="00667BAA" w:rsidRDefault="00667B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20328" w14:textId="77777777" w:rsidR="00667BAA" w:rsidRDefault="00667BAA" w:rsidP="001034C2">
      <w:r>
        <w:separator/>
      </w:r>
    </w:p>
  </w:footnote>
  <w:footnote w:type="continuationSeparator" w:id="0">
    <w:p w14:paraId="2B9F3C88" w14:textId="77777777" w:rsidR="00667BAA" w:rsidRDefault="00667BAA" w:rsidP="001034C2">
      <w:r>
        <w:continuationSeparator/>
      </w:r>
    </w:p>
  </w:footnote>
  <w:footnote w:type="continuationNotice" w:id="1">
    <w:p w14:paraId="764B83EE" w14:textId="77777777" w:rsidR="00667BAA" w:rsidRDefault="00667B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D5DD4" w14:textId="0401C40D" w:rsidR="0079499F" w:rsidRDefault="0079499F">
    <w:pPr>
      <w:pStyle w:val="a6"/>
    </w:pPr>
    <w:r>
      <w:rPr>
        <w:rFonts w:hint="eastAsia"/>
      </w:rPr>
      <w:t>情報公開文書</w:t>
    </w:r>
    <w:r>
      <w:rPr>
        <w:rFonts w:hint="eastAsia"/>
      </w:rPr>
      <w:t>(</w:t>
    </w:r>
    <w:r>
      <w:rPr>
        <w:rFonts w:hint="eastAsia"/>
      </w:rPr>
      <w:t>多機関用</w:t>
    </w:r>
    <w:r>
      <w:rPr>
        <w:rFonts w:hint="eastAsia"/>
      </w:rPr>
      <w:t>)</w:t>
    </w:r>
    <w:r>
      <w:t>2023.07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0F16"/>
    <w:multiLevelType w:val="multilevel"/>
    <w:tmpl w:val="19680F5E"/>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 w15:restartNumberingAfterBreak="0">
    <w:nsid w:val="06800756"/>
    <w:multiLevelType w:val="multilevel"/>
    <w:tmpl w:val="D3B8B422"/>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 w15:restartNumberingAfterBreak="0">
    <w:nsid w:val="079169B6"/>
    <w:multiLevelType w:val="multilevel"/>
    <w:tmpl w:val="5AFE3FA8"/>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 w15:restartNumberingAfterBreak="0">
    <w:nsid w:val="0F295C26"/>
    <w:multiLevelType w:val="hybridMultilevel"/>
    <w:tmpl w:val="F0EC3CDC"/>
    <w:lvl w:ilvl="0" w:tplc="A434EB18">
      <w:start w:val="2"/>
      <w:numFmt w:val="bullet"/>
      <w:lvlText w:val="・"/>
      <w:lvlJc w:val="left"/>
      <w:pPr>
        <w:ind w:left="1015" w:hanging="360"/>
      </w:pPr>
      <w:rPr>
        <w:rFonts w:ascii="ＭＳ Ｐゴシック" w:eastAsia="ＭＳ Ｐゴシック" w:hAnsi="ＭＳ Ｐゴシック" w:cstheme="majorHAnsi" w:hint="eastAsia"/>
        <w:color w:val="FF0000"/>
        <w:lang w:val="en-US"/>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4" w15:restartNumberingAfterBreak="0">
    <w:nsid w:val="10C3475E"/>
    <w:multiLevelType w:val="multilevel"/>
    <w:tmpl w:val="E8967B6A"/>
    <w:lvl w:ilvl="0">
      <w:start w:val="1"/>
      <w:numFmt w:val="decimal"/>
      <w:lvlText w:val="%1."/>
      <w:lvlJc w:val="left"/>
      <w:pPr>
        <w:ind w:left="425" w:hanging="425"/>
      </w:pPr>
      <w:rPr>
        <w:rFonts w:eastAsia="ＭＳ ゴシック" w:hint="eastAsia"/>
        <w:color w:val="000000" w:themeColor="text1"/>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 w15:restartNumberingAfterBreak="0">
    <w:nsid w:val="10CF0B4D"/>
    <w:multiLevelType w:val="hybridMultilevel"/>
    <w:tmpl w:val="7FA0A73A"/>
    <w:lvl w:ilvl="0" w:tplc="306CE792">
      <w:start w:val="1"/>
      <w:numFmt w:val="decimal"/>
      <w:lvlText w:val="%1."/>
      <w:lvlJc w:val="left"/>
      <w:pPr>
        <w:ind w:left="420" w:hanging="420"/>
      </w:pPr>
      <w:rPr>
        <w:rFonts w:eastAsia="ＭＳ Ｐ明朝" w:hint="eastAsia"/>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3AD058A"/>
    <w:multiLevelType w:val="multilevel"/>
    <w:tmpl w:val="39365032"/>
    <w:lvl w:ilvl="0">
      <w:start w:val="2"/>
      <w:numFmt w:val="bullet"/>
      <w:lvlText w:val="・"/>
      <w:lvlJc w:val="left"/>
      <w:pPr>
        <w:ind w:left="425" w:hanging="425"/>
      </w:pPr>
      <w:rPr>
        <w:rFonts w:ascii="ＭＳ Ｐゴシック" w:eastAsia="ＭＳ Ｐゴシック" w:hAnsi="ＭＳ Ｐゴシック" w:cstheme="majorHAnsi" w:hint="eastAsia"/>
        <w:color w:val="FF0000"/>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 w15:restartNumberingAfterBreak="0">
    <w:nsid w:val="1D09069C"/>
    <w:multiLevelType w:val="multilevel"/>
    <w:tmpl w:val="DA86F67C"/>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15:restartNumberingAfterBreak="0">
    <w:nsid w:val="227E715F"/>
    <w:multiLevelType w:val="multilevel"/>
    <w:tmpl w:val="F31E5DB2"/>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 w15:restartNumberingAfterBreak="0">
    <w:nsid w:val="22BA600E"/>
    <w:multiLevelType w:val="multilevel"/>
    <w:tmpl w:val="4F3C3524"/>
    <w:lvl w:ilvl="0">
      <w:start w:val="1"/>
      <w:numFmt w:val="decimal"/>
      <w:lvlText w:val="%1"/>
      <w:lvlJc w:val="left"/>
      <w:pPr>
        <w:ind w:left="425" w:hanging="425"/>
      </w:pPr>
      <w:rPr>
        <w:rFonts w:hint="eastAsia"/>
        <w:color w:val="000000" w:themeColor="text1"/>
      </w:rPr>
    </w:lvl>
    <w:lvl w:ilvl="1">
      <w:start w:val="1"/>
      <w:numFmt w:val="decimal"/>
      <w:lvlText w:val="%1.%2"/>
      <w:lvlJc w:val="left"/>
      <w:pPr>
        <w:ind w:left="992" w:hanging="567"/>
      </w:pPr>
      <w:rPr>
        <w:rFonts w:hint="eastAsia"/>
      </w:rPr>
    </w:lvl>
    <w:lvl w:ilvl="2">
      <w:start w:val="1"/>
      <w:numFmt w:val="decimal"/>
      <w:lvlText w:val="8.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23576746"/>
    <w:multiLevelType w:val="hybridMultilevel"/>
    <w:tmpl w:val="E58CC670"/>
    <w:lvl w:ilvl="0" w:tplc="FD76397E">
      <w:start w:val="1"/>
      <w:numFmt w:val="upperLetter"/>
      <w:lvlText w:val="%1."/>
      <w:lvlJc w:val="left"/>
      <w:pPr>
        <w:ind w:left="810" w:hanging="360"/>
      </w:pPr>
      <w:rPr>
        <w:rFonts w:hint="default"/>
      </w:rPr>
    </w:lvl>
    <w:lvl w:ilvl="1" w:tplc="04090017" w:tentative="1">
      <w:start w:val="1"/>
      <w:numFmt w:val="aiueoFullWidth"/>
      <w:lvlText w:val="(%2)"/>
      <w:lvlJc w:val="left"/>
      <w:pPr>
        <w:ind w:left="1330" w:hanging="440"/>
      </w:pPr>
    </w:lvl>
    <w:lvl w:ilvl="2" w:tplc="04090011" w:tentative="1">
      <w:start w:val="1"/>
      <w:numFmt w:val="decimalEnclosedCircle"/>
      <w:lvlText w:val="%3"/>
      <w:lvlJc w:val="left"/>
      <w:pPr>
        <w:ind w:left="1770" w:hanging="440"/>
      </w:pPr>
    </w:lvl>
    <w:lvl w:ilvl="3" w:tplc="0409000F" w:tentative="1">
      <w:start w:val="1"/>
      <w:numFmt w:val="decimal"/>
      <w:lvlText w:val="%4."/>
      <w:lvlJc w:val="left"/>
      <w:pPr>
        <w:ind w:left="2210" w:hanging="440"/>
      </w:pPr>
    </w:lvl>
    <w:lvl w:ilvl="4" w:tplc="04090017" w:tentative="1">
      <w:start w:val="1"/>
      <w:numFmt w:val="aiueoFullWidth"/>
      <w:lvlText w:val="(%5)"/>
      <w:lvlJc w:val="left"/>
      <w:pPr>
        <w:ind w:left="2650" w:hanging="440"/>
      </w:pPr>
    </w:lvl>
    <w:lvl w:ilvl="5" w:tplc="04090011" w:tentative="1">
      <w:start w:val="1"/>
      <w:numFmt w:val="decimalEnclosedCircle"/>
      <w:lvlText w:val="%6"/>
      <w:lvlJc w:val="left"/>
      <w:pPr>
        <w:ind w:left="3090" w:hanging="440"/>
      </w:pPr>
    </w:lvl>
    <w:lvl w:ilvl="6" w:tplc="0409000F" w:tentative="1">
      <w:start w:val="1"/>
      <w:numFmt w:val="decimal"/>
      <w:lvlText w:val="%7."/>
      <w:lvlJc w:val="left"/>
      <w:pPr>
        <w:ind w:left="3530" w:hanging="440"/>
      </w:pPr>
    </w:lvl>
    <w:lvl w:ilvl="7" w:tplc="04090017" w:tentative="1">
      <w:start w:val="1"/>
      <w:numFmt w:val="aiueoFullWidth"/>
      <w:lvlText w:val="(%8)"/>
      <w:lvlJc w:val="left"/>
      <w:pPr>
        <w:ind w:left="3970" w:hanging="440"/>
      </w:pPr>
    </w:lvl>
    <w:lvl w:ilvl="8" w:tplc="04090011" w:tentative="1">
      <w:start w:val="1"/>
      <w:numFmt w:val="decimalEnclosedCircle"/>
      <w:lvlText w:val="%9"/>
      <w:lvlJc w:val="left"/>
      <w:pPr>
        <w:ind w:left="4410" w:hanging="440"/>
      </w:pPr>
    </w:lvl>
  </w:abstractNum>
  <w:abstractNum w:abstractNumId="11" w15:restartNumberingAfterBreak="0">
    <w:nsid w:val="255D2993"/>
    <w:multiLevelType w:val="multilevel"/>
    <w:tmpl w:val="1398FFF4"/>
    <w:lvl w:ilvl="0">
      <w:start w:val="1"/>
      <w:numFmt w:val="bullet"/>
      <w:lvlText w:val="・"/>
      <w:lvlJc w:val="left"/>
      <w:pPr>
        <w:ind w:left="425" w:hanging="425"/>
      </w:pPr>
      <w:rPr>
        <w:rFonts w:ascii="ＭＳ Ｐ明朝" w:eastAsia="ＭＳ Ｐ明朝" w:hAnsi="ＭＳ Ｐ明朝" w:cs="Times New Roman"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 w15:restartNumberingAfterBreak="0">
    <w:nsid w:val="284D5147"/>
    <w:multiLevelType w:val="hybridMultilevel"/>
    <w:tmpl w:val="318E9568"/>
    <w:lvl w:ilvl="0" w:tplc="3C4450F4">
      <w:start w:val="1"/>
      <w:numFmt w:val="decimal"/>
      <w:lvlText w:val="%1）"/>
      <w:lvlJc w:val="left"/>
      <w:pPr>
        <w:tabs>
          <w:tab w:val="num" w:pos="420"/>
        </w:tabs>
        <w:ind w:left="420" w:hanging="420"/>
      </w:pPr>
      <w:rPr>
        <w:rFonts w:hint="eastAsia"/>
      </w:rPr>
    </w:lvl>
    <w:lvl w:ilvl="1" w:tplc="7EC6ED6A">
      <w:start w:val="1"/>
      <w:numFmt w:val="decimalEnclosedCircle"/>
      <w:lvlText w:val="%2"/>
      <w:lvlJc w:val="left"/>
      <w:pPr>
        <w:tabs>
          <w:tab w:val="num" w:pos="840"/>
        </w:tabs>
        <w:ind w:left="840" w:hanging="4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2BB326DC"/>
    <w:multiLevelType w:val="hybridMultilevel"/>
    <w:tmpl w:val="D3C844E2"/>
    <w:lvl w:ilvl="0" w:tplc="395ABF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FA624C7"/>
    <w:multiLevelType w:val="hybridMultilevel"/>
    <w:tmpl w:val="7AD259EE"/>
    <w:lvl w:ilvl="0" w:tplc="C2EA3FE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33591A58"/>
    <w:multiLevelType w:val="hybridMultilevel"/>
    <w:tmpl w:val="11BCD956"/>
    <w:lvl w:ilvl="0" w:tplc="0409000F">
      <w:start w:val="1"/>
      <w:numFmt w:val="decimal"/>
      <w:lvlText w:val="%1."/>
      <w:lvlJc w:val="left"/>
      <w:pPr>
        <w:ind w:left="840" w:hanging="420"/>
      </w:pPr>
    </w:lvl>
    <w:lvl w:ilvl="1" w:tplc="0409000F">
      <w:start w:val="1"/>
      <w:numFmt w:val="decimal"/>
      <w:lvlText w:val="%2."/>
      <w:lvlJc w:val="left"/>
      <w:pPr>
        <w:ind w:left="1260" w:hanging="420"/>
      </w:pPr>
    </w:lvl>
    <w:lvl w:ilvl="2" w:tplc="5DD07084">
      <w:start w:val="1"/>
      <w:numFmt w:val="decimal"/>
      <w:lvlText w:val="%3）"/>
      <w:lvlJc w:val="left"/>
      <w:pPr>
        <w:ind w:left="2100" w:hanging="840"/>
      </w:pPr>
      <w:rPr>
        <w:rFonts w:ascii="Times New Roman" w:hAnsi="Times New Roman" w:cs="Times New Roman" w:hint="default"/>
      </w:r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39565DB7"/>
    <w:multiLevelType w:val="multilevel"/>
    <w:tmpl w:val="412EED30"/>
    <w:lvl w:ilvl="0">
      <w:start w:val="1"/>
      <w:numFmt w:val="decimal"/>
      <w:lvlText w:val="%1"/>
      <w:lvlJc w:val="left"/>
      <w:pPr>
        <w:ind w:left="425" w:hanging="425"/>
      </w:pPr>
      <w:rPr>
        <w:rFonts w:hint="eastAsia"/>
      </w:rPr>
    </w:lvl>
    <w:lvl w:ilvl="1">
      <w:start w:val="1"/>
      <w:numFmt w:val="decimal"/>
      <w:lvlText w:val="9.%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 w15:restartNumberingAfterBreak="0">
    <w:nsid w:val="3F9460EB"/>
    <w:multiLevelType w:val="multilevel"/>
    <w:tmpl w:val="0BC8505E"/>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8" w15:restartNumberingAfterBreak="0">
    <w:nsid w:val="463F3115"/>
    <w:multiLevelType w:val="hybridMultilevel"/>
    <w:tmpl w:val="DD3C0718"/>
    <w:lvl w:ilvl="0" w:tplc="4288D200">
      <w:start w:val="2"/>
      <w:numFmt w:val="bullet"/>
      <w:lvlText w:val="・"/>
      <w:lvlJc w:val="left"/>
      <w:pPr>
        <w:ind w:left="590" w:hanging="360"/>
      </w:pPr>
      <w:rPr>
        <w:rFonts w:ascii="ＭＳ Ｐゴシック" w:eastAsia="ＭＳ Ｐゴシック" w:hAnsi="ＭＳ Ｐゴシック" w:cstheme="majorHAnsi" w:hint="eastAsia"/>
      </w:rPr>
    </w:lvl>
    <w:lvl w:ilvl="1" w:tplc="0409000B" w:tentative="1">
      <w:start w:val="1"/>
      <w:numFmt w:val="bullet"/>
      <w:lvlText w:val=""/>
      <w:lvlJc w:val="left"/>
      <w:pPr>
        <w:ind w:left="1070" w:hanging="420"/>
      </w:pPr>
      <w:rPr>
        <w:rFonts w:ascii="Wingdings" w:hAnsi="Wingdings" w:hint="default"/>
      </w:rPr>
    </w:lvl>
    <w:lvl w:ilvl="2" w:tplc="0409000D" w:tentative="1">
      <w:start w:val="1"/>
      <w:numFmt w:val="bullet"/>
      <w:lvlText w:val=""/>
      <w:lvlJc w:val="left"/>
      <w:pPr>
        <w:ind w:left="1490" w:hanging="420"/>
      </w:pPr>
      <w:rPr>
        <w:rFonts w:ascii="Wingdings" w:hAnsi="Wingdings" w:hint="default"/>
      </w:rPr>
    </w:lvl>
    <w:lvl w:ilvl="3" w:tplc="04090001" w:tentative="1">
      <w:start w:val="1"/>
      <w:numFmt w:val="bullet"/>
      <w:lvlText w:val=""/>
      <w:lvlJc w:val="left"/>
      <w:pPr>
        <w:ind w:left="1910" w:hanging="420"/>
      </w:pPr>
      <w:rPr>
        <w:rFonts w:ascii="Wingdings" w:hAnsi="Wingdings" w:hint="default"/>
      </w:rPr>
    </w:lvl>
    <w:lvl w:ilvl="4" w:tplc="0409000B" w:tentative="1">
      <w:start w:val="1"/>
      <w:numFmt w:val="bullet"/>
      <w:lvlText w:val=""/>
      <w:lvlJc w:val="left"/>
      <w:pPr>
        <w:ind w:left="2330" w:hanging="420"/>
      </w:pPr>
      <w:rPr>
        <w:rFonts w:ascii="Wingdings" w:hAnsi="Wingdings" w:hint="default"/>
      </w:rPr>
    </w:lvl>
    <w:lvl w:ilvl="5" w:tplc="0409000D" w:tentative="1">
      <w:start w:val="1"/>
      <w:numFmt w:val="bullet"/>
      <w:lvlText w:val=""/>
      <w:lvlJc w:val="left"/>
      <w:pPr>
        <w:ind w:left="2750" w:hanging="420"/>
      </w:pPr>
      <w:rPr>
        <w:rFonts w:ascii="Wingdings" w:hAnsi="Wingdings" w:hint="default"/>
      </w:rPr>
    </w:lvl>
    <w:lvl w:ilvl="6" w:tplc="04090001" w:tentative="1">
      <w:start w:val="1"/>
      <w:numFmt w:val="bullet"/>
      <w:lvlText w:val=""/>
      <w:lvlJc w:val="left"/>
      <w:pPr>
        <w:ind w:left="3170" w:hanging="420"/>
      </w:pPr>
      <w:rPr>
        <w:rFonts w:ascii="Wingdings" w:hAnsi="Wingdings" w:hint="default"/>
      </w:rPr>
    </w:lvl>
    <w:lvl w:ilvl="7" w:tplc="0409000B" w:tentative="1">
      <w:start w:val="1"/>
      <w:numFmt w:val="bullet"/>
      <w:lvlText w:val=""/>
      <w:lvlJc w:val="left"/>
      <w:pPr>
        <w:ind w:left="3590" w:hanging="420"/>
      </w:pPr>
      <w:rPr>
        <w:rFonts w:ascii="Wingdings" w:hAnsi="Wingdings" w:hint="default"/>
      </w:rPr>
    </w:lvl>
    <w:lvl w:ilvl="8" w:tplc="0409000D" w:tentative="1">
      <w:start w:val="1"/>
      <w:numFmt w:val="bullet"/>
      <w:lvlText w:val=""/>
      <w:lvlJc w:val="left"/>
      <w:pPr>
        <w:ind w:left="4010" w:hanging="420"/>
      </w:pPr>
      <w:rPr>
        <w:rFonts w:ascii="Wingdings" w:hAnsi="Wingdings" w:hint="default"/>
      </w:rPr>
    </w:lvl>
  </w:abstractNum>
  <w:abstractNum w:abstractNumId="19" w15:restartNumberingAfterBreak="0">
    <w:nsid w:val="490219F6"/>
    <w:multiLevelType w:val="hybridMultilevel"/>
    <w:tmpl w:val="D57ED504"/>
    <w:lvl w:ilvl="0" w:tplc="A434EB18">
      <w:start w:val="2"/>
      <w:numFmt w:val="bullet"/>
      <w:lvlText w:val="・"/>
      <w:lvlJc w:val="left"/>
      <w:pPr>
        <w:ind w:left="590" w:hanging="360"/>
      </w:pPr>
      <w:rPr>
        <w:rFonts w:ascii="ＭＳ Ｐゴシック" w:eastAsia="ＭＳ Ｐゴシック" w:hAnsi="ＭＳ Ｐゴシック" w:cstheme="majorHAnsi" w:hint="eastAsia"/>
        <w:color w:val="FF0000"/>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F5A067D"/>
    <w:multiLevelType w:val="multilevel"/>
    <w:tmpl w:val="7108E04E"/>
    <w:lvl w:ilvl="0">
      <w:start w:val="1"/>
      <w:numFmt w:val="decimal"/>
      <w:lvlText w:val="%1"/>
      <w:lvlJc w:val="left"/>
      <w:pPr>
        <w:ind w:left="425" w:hanging="425"/>
      </w:pPr>
      <w:rPr>
        <w:rFonts w:hint="eastAsia"/>
        <w:color w:val="000000" w:themeColor="text1"/>
      </w:rPr>
    </w:lvl>
    <w:lvl w:ilvl="1">
      <w:start w:val="1"/>
      <w:numFmt w:val="decimal"/>
      <w:lvlText w:val="8.%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56E43314"/>
    <w:multiLevelType w:val="hybridMultilevel"/>
    <w:tmpl w:val="DDFE1B38"/>
    <w:lvl w:ilvl="0" w:tplc="3C4450F4">
      <w:start w:val="1"/>
      <w:numFmt w:val="decimal"/>
      <w:lvlText w:val="%1）"/>
      <w:lvlJc w:val="left"/>
      <w:pPr>
        <w:tabs>
          <w:tab w:val="num" w:pos="420"/>
        </w:tabs>
        <w:ind w:left="420" w:hanging="420"/>
      </w:pPr>
      <w:rPr>
        <w:rFonts w:hint="eastAsia"/>
      </w:rPr>
    </w:lvl>
    <w:lvl w:ilvl="1" w:tplc="6D0281FE">
      <w:start w:val="1"/>
      <w:numFmt w:val="decimal"/>
      <w:lvlText w:val="%2)"/>
      <w:lvlJc w:val="left"/>
      <w:pPr>
        <w:tabs>
          <w:tab w:val="num" w:pos="840"/>
        </w:tabs>
        <w:ind w:left="840" w:hanging="420"/>
      </w:pPr>
      <w:rPr>
        <w:rFonts w:hint="eastAsia"/>
        <w:b w:val="0"/>
        <w:i w:val="0"/>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57F34811"/>
    <w:multiLevelType w:val="multilevel"/>
    <w:tmpl w:val="04E88BBE"/>
    <w:lvl w:ilvl="0">
      <w:start w:val="2"/>
      <w:numFmt w:val="bullet"/>
      <w:lvlText w:val="・"/>
      <w:lvlJc w:val="left"/>
      <w:pPr>
        <w:ind w:left="425" w:hanging="425"/>
      </w:pPr>
      <w:rPr>
        <w:rFonts w:ascii="ＭＳ Ｐゴシック" w:eastAsia="ＭＳ Ｐゴシック" w:hAnsi="ＭＳ Ｐゴシック" w:cstheme="majorHAnsi" w:hint="eastAsia"/>
        <w:color w:val="FF0000"/>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3" w15:restartNumberingAfterBreak="0">
    <w:nsid w:val="64487600"/>
    <w:multiLevelType w:val="multilevel"/>
    <w:tmpl w:val="14020776"/>
    <w:lvl w:ilvl="0">
      <w:start w:val="1"/>
      <w:numFmt w:val="decimal"/>
      <w:lvlText w:val="%1"/>
      <w:lvlJc w:val="left"/>
      <w:pPr>
        <w:ind w:left="425" w:hanging="425"/>
      </w:pPr>
      <w:rPr>
        <w:rFonts w:hint="eastAsia"/>
        <w:color w:val="000000" w:themeColor="text1"/>
      </w:rPr>
    </w:lvl>
    <w:lvl w:ilvl="1">
      <w:start w:val="1"/>
      <w:numFmt w:val="decimal"/>
      <w:lvlText w:val="%1.%2"/>
      <w:lvlJc w:val="left"/>
      <w:pPr>
        <w:ind w:left="992" w:hanging="567"/>
      </w:pPr>
      <w:rPr>
        <w:rFonts w:hint="eastAsia"/>
      </w:rPr>
    </w:lvl>
    <w:lvl w:ilvl="2">
      <w:start w:val="1"/>
      <w:numFmt w:val="decimal"/>
      <w:lvlText w:val="8.%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15:restartNumberingAfterBreak="0">
    <w:nsid w:val="6B306C61"/>
    <w:multiLevelType w:val="multilevel"/>
    <w:tmpl w:val="EBB069D6"/>
    <w:lvl w:ilvl="0">
      <w:start w:val="1"/>
      <w:numFmt w:val="decimal"/>
      <w:lvlText w:val="%1"/>
      <w:lvlJc w:val="left"/>
      <w:pPr>
        <w:ind w:left="425" w:hanging="425"/>
      </w:pPr>
      <w:rPr>
        <w:rFonts w:hint="eastAsia"/>
      </w:rPr>
    </w:lvl>
    <w:lvl w:ilvl="1">
      <w:start w:val="1"/>
      <w:numFmt w:val="decimal"/>
      <w:lvlText w:val="7.%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6B66675F"/>
    <w:multiLevelType w:val="multilevel"/>
    <w:tmpl w:val="34BED126"/>
    <w:lvl w:ilvl="0">
      <w:start w:val="1"/>
      <w:numFmt w:val="bullet"/>
      <w:lvlText w:val="・"/>
      <w:lvlJc w:val="left"/>
      <w:pPr>
        <w:ind w:left="425" w:hanging="425"/>
      </w:pPr>
      <w:rPr>
        <w:rFonts w:ascii="ＭＳ Ｐ明朝" w:eastAsia="ＭＳ Ｐ明朝" w:hAnsi="ＭＳ Ｐ明朝" w:cs="Times New Roman"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6" w15:restartNumberingAfterBreak="0">
    <w:nsid w:val="6BAE39CD"/>
    <w:multiLevelType w:val="multilevel"/>
    <w:tmpl w:val="4CD26ACC"/>
    <w:lvl w:ilvl="0">
      <w:start w:val="1"/>
      <w:numFmt w:val="decimal"/>
      <w:lvlText w:val="%1"/>
      <w:lvlJc w:val="left"/>
      <w:pPr>
        <w:ind w:left="425" w:hanging="425"/>
      </w:pPr>
      <w:rPr>
        <w:rFonts w:hint="eastAsia"/>
      </w:rPr>
    </w:lvl>
    <w:lvl w:ilvl="1">
      <w:start w:val="1"/>
      <w:numFmt w:val="decimal"/>
      <w:lvlText w:val="%1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6DBD48D8"/>
    <w:multiLevelType w:val="multilevel"/>
    <w:tmpl w:val="5E1CBD96"/>
    <w:lvl w:ilvl="0">
      <w:start w:val="1"/>
      <w:numFmt w:val="decimal"/>
      <w:lvlText w:val="%1"/>
      <w:lvlJc w:val="left"/>
      <w:pPr>
        <w:ind w:left="425" w:hanging="425"/>
      </w:pPr>
      <w:rPr>
        <w:rFonts w:hint="eastAsia"/>
      </w:rPr>
    </w:lvl>
    <w:lvl w:ilvl="1">
      <w:start w:val="1"/>
      <w:numFmt w:val="decimal"/>
      <w:lvlText w:val="6.%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15:restartNumberingAfterBreak="0">
    <w:nsid w:val="748F71B5"/>
    <w:multiLevelType w:val="hybridMultilevel"/>
    <w:tmpl w:val="7F2085D8"/>
    <w:lvl w:ilvl="0" w:tplc="7616C914">
      <w:start w:val="1"/>
      <w:numFmt w:val="decimal"/>
      <w:lvlText w:val="%1）"/>
      <w:lvlJc w:val="left"/>
      <w:pPr>
        <w:ind w:left="570" w:hanging="360"/>
      </w:pPr>
      <w:rPr>
        <w:rFonts w:ascii="Times New Roman" w:hAnsi="Times New Roman" w:cs="Times New Roman"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767B1EE8"/>
    <w:multiLevelType w:val="multilevel"/>
    <w:tmpl w:val="D2709A40"/>
    <w:lvl w:ilvl="0">
      <w:start w:val="1"/>
      <w:numFmt w:val="decimal"/>
      <w:lvlText w:val="%1"/>
      <w:lvlJc w:val="left"/>
      <w:pPr>
        <w:ind w:left="425" w:hanging="425"/>
      </w:pPr>
      <w:rPr>
        <w:rFonts w:hint="eastAsia"/>
      </w:rPr>
    </w:lvl>
    <w:lvl w:ilvl="1">
      <w:start w:val="1"/>
      <w:numFmt w:val="decimal"/>
      <w:lvlText w:val="1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15:restartNumberingAfterBreak="0">
    <w:nsid w:val="7BA71481"/>
    <w:multiLevelType w:val="hybridMultilevel"/>
    <w:tmpl w:val="7036488A"/>
    <w:lvl w:ilvl="0" w:tplc="09FEACB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7D0F73BC"/>
    <w:multiLevelType w:val="hybridMultilevel"/>
    <w:tmpl w:val="7DCA3F10"/>
    <w:lvl w:ilvl="0" w:tplc="BB4CE3FA">
      <w:start w:val="2"/>
      <w:numFmt w:val="bullet"/>
      <w:lvlText w:val="・"/>
      <w:lvlJc w:val="left"/>
      <w:pPr>
        <w:ind w:left="590" w:hanging="360"/>
      </w:pPr>
      <w:rPr>
        <w:rFonts w:ascii="ＭＳ Ｐゴシック" w:eastAsia="ＭＳ Ｐゴシック" w:hAnsi="ＭＳ Ｐゴシック" w:cstheme="majorHAnsi"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7DDB15D6"/>
    <w:multiLevelType w:val="multilevel"/>
    <w:tmpl w:val="0409001D"/>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420634927">
    <w:abstractNumId w:val="13"/>
  </w:num>
  <w:num w:numId="2" w16cid:durableId="949897963">
    <w:abstractNumId w:val="18"/>
  </w:num>
  <w:num w:numId="3" w16cid:durableId="1567955900">
    <w:abstractNumId w:val="31"/>
  </w:num>
  <w:num w:numId="4" w16cid:durableId="1763795061">
    <w:abstractNumId w:val="19"/>
  </w:num>
  <w:num w:numId="5" w16cid:durableId="599526592">
    <w:abstractNumId w:val="4"/>
  </w:num>
  <w:num w:numId="6" w16cid:durableId="1983535212">
    <w:abstractNumId w:val="3"/>
  </w:num>
  <w:num w:numId="7" w16cid:durableId="1401295177">
    <w:abstractNumId w:val="2"/>
  </w:num>
  <w:num w:numId="8" w16cid:durableId="804541908">
    <w:abstractNumId w:val="1"/>
  </w:num>
  <w:num w:numId="9" w16cid:durableId="1290553223">
    <w:abstractNumId w:val="15"/>
  </w:num>
  <w:num w:numId="10" w16cid:durableId="1668749465">
    <w:abstractNumId w:val="28"/>
  </w:num>
  <w:num w:numId="11" w16cid:durableId="1504397327">
    <w:abstractNumId w:val="25"/>
  </w:num>
  <w:num w:numId="12" w16cid:durableId="2068911734">
    <w:abstractNumId w:val="11"/>
  </w:num>
  <w:num w:numId="13" w16cid:durableId="1057122543">
    <w:abstractNumId w:val="6"/>
  </w:num>
  <w:num w:numId="14" w16cid:durableId="1208565211">
    <w:abstractNumId w:val="17"/>
  </w:num>
  <w:num w:numId="15" w16cid:durableId="1598755897">
    <w:abstractNumId w:val="22"/>
  </w:num>
  <w:num w:numId="16" w16cid:durableId="1588804874">
    <w:abstractNumId w:val="8"/>
  </w:num>
  <w:num w:numId="17" w16cid:durableId="1941208749">
    <w:abstractNumId w:val="0"/>
  </w:num>
  <w:num w:numId="18" w16cid:durableId="1353528083">
    <w:abstractNumId w:val="7"/>
  </w:num>
  <w:num w:numId="19" w16cid:durableId="1357655907">
    <w:abstractNumId w:val="12"/>
  </w:num>
  <w:num w:numId="20" w16cid:durableId="2123987386">
    <w:abstractNumId w:val="21"/>
  </w:num>
  <w:num w:numId="21" w16cid:durableId="491063778">
    <w:abstractNumId w:val="23"/>
  </w:num>
  <w:num w:numId="22" w16cid:durableId="393696989">
    <w:abstractNumId w:val="5"/>
  </w:num>
  <w:num w:numId="23" w16cid:durableId="51542299">
    <w:abstractNumId w:val="27"/>
  </w:num>
  <w:num w:numId="24" w16cid:durableId="1738741487">
    <w:abstractNumId w:val="24"/>
  </w:num>
  <w:num w:numId="25" w16cid:durableId="890076380">
    <w:abstractNumId w:val="20"/>
  </w:num>
  <w:num w:numId="26" w16cid:durableId="1580940045">
    <w:abstractNumId w:val="9"/>
  </w:num>
  <w:num w:numId="27" w16cid:durableId="110561745">
    <w:abstractNumId w:val="16"/>
  </w:num>
  <w:num w:numId="28" w16cid:durableId="1311980194">
    <w:abstractNumId w:val="26"/>
  </w:num>
  <w:num w:numId="29" w16cid:durableId="2129623644">
    <w:abstractNumId w:val="29"/>
  </w:num>
  <w:num w:numId="30" w16cid:durableId="789782517">
    <w:abstractNumId w:val="32"/>
  </w:num>
  <w:num w:numId="31" w16cid:durableId="1899976028">
    <w:abstractNumId w:val="30"/>
  </w:num>
  <w:num w:numId="32" w16cid:durableId="291598686">
    <w:abstractNumId w:val="14"/>
  </w:num>
  <w:num w:numId="33" w16cid:durableId="1936743823">
    <w:abstractNumId w:val="1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250"/>
    <w:rsid w:val="00001715"/>
    <w:rsid w:val="00001CC0"/>
    <w:rsid w:val="000038D5"/>
    <w:rsid w:val="0000595C"/>
    <w:rsid w:val="0001088C"/>
    <w:rsid w:val="00026D63"/>
    <w:rsid w:val="00027830"/>
    <w:rsid w:val="000310C6"/>
    <w:rsid w:val="00031B64"/>
    <w:rsid w:val="000320A2"/>
    <w:rsid w:val="000349F9"/>
    <w:rsid w:val="00044FCB"/>
    <w:rsid w:val="00047250"/>
    <w:rsid w:val="00065300"/>
    <w:rsid w:val="000708DC"/>
    <w:rsid w:val="000737F6"/>
    <w:rsid w:val="00073CD4"/>
    <w:rsid w:val="00075735"/>
    <w:rsid w:val="00082BA8"/>
    <w:rsid w:val="00087D5D"/>
    <w:rsid w:val="0009060B"/>
    <w:rsid w:val="0009145A"/>
    <w:rsid w:val="0009191D"/>
    <w:rsid w:val="00092759"/>
    <w:rsid w:val="00094529"/>
    <w:rsid w:val="000966E1"/>
    <w:rsid w:val="000B2D65"/>
    <w:rsid w:val="000B5D35"/>
    <w:rsid w:val="000C1CBD"/>
    <w:rsid w:val="000C4921"/>
    <w:rsid w:val="000C5B0B"/>
    <w:rsid w:val="000D0918"/>
    <w:rsid w:val="000D1FF9"/>
    <w:rsid w:val="000D5958"/>
    <w:rsid w:val="000D5B04"/>
    <w:rsid w:val="000E1C0E"/>
    <w:rsid w:val="000E3C33"/>
    <w:rsid w:val="000F3564"/>
    <w:rsid w:val="000F7C5F"/>
    <w:rsid w:val="001034C2"/>
    <w:rsid w:val="00110EC1"/>
    <w:rsid w:val="00111451"/>
    <w:rsid w:val="00112CFE"/>
    <w:rsid w:val="00114118"/>
    <w:rsid w:val="00114AA4"/>
    <w:rsid w:val="00116E63"/>
    <w:rsid w:val="001230E4"/>
    <w:rsid w:val="00125806"/>
    <w:rsid w:val="001420C5"/>
    <w:rsid w:val="00154337"/>
    <w:rsid w:val="001645A3"/>
    <w:rsid w:val="00172E00"/>
    <w:rsid w:val="00174C76"/>
    <w:rsid w:val="00174DA6"/>
    <w:rsid w:val="001766E6"/>
    <w:rsid w:val="00181DF0"/>
    <w:rsid w:val="00182309"/>
    <w:rsid w:val="00182EA4"/>
    <w:rsid w:val="0019373C"/>
    <w:rsid w:val="00197AD9"/>
    <w:rsid w:val="001A1BCC"/>
    <w:rsid w:val="001A4F65"/>
    <w:rsid w:val="001A6141"/>
    <w:rsid w:val="001A7042"/>
    <w:rsid w:val="001A752A"/>
    <w:rsid w:val="001B369A"/>
    <w:rsid w:val="001B6EEB"/>
    <w:rsid w:val="001C2767"/>
    <w:rsid w:val="001C3B8F"/>
    <w:rsid w:val="001D1D6A"/>
    <w:rsid w:val="001D3817"/>
    <w:rsid w:val="001D4E49"/>
    <w:rsid w:val="001F29D3"/>
    <w:rsid w:val="001F6136"/>
    <w:rsid w:val="001F7E6A"/>
    <w:rsid w:val="00203C20"/>
    <w:rsid w:val="00214787"/>
    <w:rsid w:val="00220318"/>
    <w:rsid w:val="002211B7"/>
    <w:rsid w:val="00223117"/>
    <w:rsid w:val="00224527"/>
    <w:rsid w:val="00225A99"/>
    <w:rsid w:val="00234BDB"/>
    <w:rsid w:val="00241A8D"/>
    <w:rsid w:val="00241F31"/>
    <w:rsid w:val="0024242A"/>
    <w:rsid w:val="00243579"/>
    <w:rsid w:val="00246ED7"/>
    <w:rsid w:val="002569B6"/>
    <w:rsid w:val="00262364"/>
    <w:rsid w:val="00265B27"/>
    <w:rsid w:val="00270059"/>
    <w:rsid w:val="00273FAA"/>
    <w:rsid w:val="002751BA"/>
    <w:rsid w:val="0028267E"/>
    <w:rsid w:val="00293484"/>
    <w:rsid w:val="0029671B"/>
    <w:rsid w:val="002971D4"/>
    <w:rsid w:val="00297E5A"/>
    <w:rsid w:val="002A5335"/>
    <w:rsid w:val="002A7E33"/>
    <w:rsid w:val="002B0766"/>
    <w:rsid w:val="002B3B5C"/>
    <w:rsid w:val="002C0328"/>
    <w:rsid w:val="002C76DF"/>
    <w:rsid w:val="002D28B4"/>
    <w:rsid w:val="002D57C2"/>
    <w:rsid w:val="002D5863"/>
    <w:rsid w:val="002D65F7"/>
    <w:rsid w:val="002D7EEE"/>
    <w:rsid w:val="002E733C"/>
    <w:rsid w:val="002F01A4"/>
    <w:rsid w:val="002F0993"/>
    <w:rsid w:val="002F0E02"/>
    <w:rsid w:val="002F62B3"/>
    <w:rsid w:val="002F702C"/>
    <w:rsid w:val="00303CFB"/>
    <w:rsid w:val="003064A0"/>
    <w:rsid w:val="00322E31"/>
    <w:rsid w:val="00324AE9"/>
    <w:rsid w:val="003264AE"/>
    <w:rsid w:val="00334E34"/>
    <w:rsid w:val="00337DEE"/>
    <w:rsid w:val="003509AD"/>
    <w:rsid w:val="00364B7D"/>
    <w:rsid w:val="003739BB"/>
    <w:rsid w:val="0037481B"/>
    <w:rsid w:val="00380C55"/>
    <w:rsid w:val="00384C68"/>
    <w:rsid w:val="00391E1A"/>
    <w:rsid w:val="003A12B4"/>
    <w:rsid w:val="003A3759"/>
    <w:rsid w:val="003C0C0E"/>
    <w:rsid w:val="003C2F02"/>
    <w:rsid w:val="003C4A65"/>
    <w:rsid w:val="003C4D7E"/>
    <w:rsid w:val="003D13D5"/>
    <w:rsid w:val="003D174D"/>
    <w:rsid w:val="003D2795"/>
    <w:rsid w:val="003F2E49"/>
    <w:rsid w:val="004031C9"/>
    <w:rsid w:val="00403F24"/>
    <w:rsid w:val="004058AF"/>
    <w:rsid w:val="00406EDE"/>
    <w:rsid w:val="004121D7"/>
    <w:rsid w:val="00412955"/>
    <w:rsid w:val="00426663"/>
    <w:rsid w:val="004316F4"/>
    <w:rsid w:val="00435A08"/>
    <w:rsid w:val="00443C7E"/>
    <w:rsid w:val="00446760"/>
    <w:rsid w:val="00462B33"/>
    <w:rsid w:val="004736BD"/>
    <w:rsid w:val="004769A6"/>
    <w:rsid w:val="00476D98"/>
    <w:rsid w:val="00482FE3"/>
    <w:rsid w:val="00484DCC"/>
    <w:rsid w:val="00485CD9"/>
    <w:rsid w:val="004C0296"/>
    <w:rsid w:val="004C090D"/>
    <w:rsid w:val="004C0DBC"/>
    <w:rsid w:val="004C41FE"/>
    <w:rsid w:val="004C6BAF"/>
    <w:rsid w:val="004C7241"/>
    <w:rsid w:val="004D0BBF"/>
    <w:rsid w:val="004D690B"/>
    <w:rsid w:val="004E275F"/>
    <w:rsid w:val="004E3C06"/>
    <w:rsid w:val="004E529B"/>
    <w:rsid w:val="004E6252"/>
    <w:rsid w:val="004E7B62"/>
    <w:rsid w:val="004F0053"/>
    <w:rsid w:val="004F5D79"/>
    <w:rsid w:val="00500FF9"/>
    <w:rsid w:val="00502DD1"/>
    <w:rsid w:val="0050516B"/>
    <w:rsid w:val="00510F17"/>
    <w:rsid w:val="005132C5"/>
    <w:rsid w:val="00525280"/>
    <w:rsid w:val="005275F1"/>
    <w:rsid w:val="00527FCE"/>
    <w:rsid w:val="005300C9"/>
    <w:rsid w:val="00530F94"/>
    <w:rsid w:val="00541EC1"/>
    <w:rsid w:val="00542B00"/>
    <w:rsid w:val="00546F7E"/>
    <w:rsid w:val="00556087"/>
    <w:rsid w:val="00563136"/>
    <w:rsid w:val="005645A1"/>
    <w:rsid w:val="00564C24"/>
    <w:rsid w:val="00567CBD"/>
    <w:rsid w:val="0057589D"/>
    <w:rsid w:val="00580294"/>
    <w:rsid w:val="00582DE6"/>
    <w:rsid w:val="005950D1"/>
    <w:rsid w:val="005955E9"/>
    <w:rsid w:val="0059703F"/>
    <w:rsid w:val="005A2522"/>
    <w:rsid w:val="005B043B"/>
    <w:rsid w:val="005C6777"/>
    <w:rsid w:val="005D43E8"/>
    <w:rsid w:val="005D5E82"/>
    <w:rsid w:val="005E4310"/>
    <w:rsid w:val="005E4D52"/>
    <w:rsid w:val="005F5130"/>
    <w:rsid w:val="006023F4"/>
    <w:rsid w:val="0061660D"/>
    <w:rsid w:val="0061702B"/>
    <w:rsid w:val="00620D3C"/>
    <w:rsid w:val="0062120D"/>
    <w:rsid w:val="006237E9"/>
    <w:rsid w:val="006303D2"/>
    <w:rsid w:val="00634F03"/>
    <w:rsid w:val="0063570F"/>
    <w:rsid w:val="00637260"/>
    <w:rsid w:val="0064702F"/>
    <w:rsid w:val="00650B29"/>
    <w:rsid w:val="00652862"/>
    <w:rsid w:val="00652B19"/>
    <w:rsid w:val="00661A06"/>
    <w:rsid w:val="006627D4"/>
    <w:rsid w:val="00663C0D"/>
    <w:rsid w:val="00665350"/>
    <w:rsid w:val="0066744A"/>
    <w:rsid w:val="00667BAA"/>
    <w:rsid w:val="0067390B"/>
    <w:rsid w:val="006826A4"/>
    <w:rsid w:val="006831C9"/>
    <w:rsid w:val="0068347E"/>
    <w:rsid w:val="00690270"/>
    <w:rsid w:val="006A1EB4"/>
    <w:rsid w:val="006B179F"/>
    <w:rsid w:val="006C0646"/>
    <w:rsid w:val="006C796C"/>
    <w:rsid w:val="006D2061"/>
    <w:rsid w:val="006E042E"/>
    <w:rsid w:val="006E0573"/>
    <w:rsid w:val="006E0B85"/>
    <w:rsid w:val="006E4ECB"/>
    <w:rsid w:val="006E5CC1"/>
    <w:rsid w:val="006E68D4"/>
    <w:rsid w:val="006F2940"/>
    <w:rsid w:val="00701EFF"/>
    <w:rsid w:val="00707031"/>
    <w:rsid w:val="00712AC2"/>
    <w:rsid w:val="00713FC4"/>
    <w:rsid w:val="0071410F"/>
    <w:rsid w:val="007256D5"/>
    <w:rsid w:val="00737841"/>
    <w:rsid w:val="00737CAF"/>
    <w:rsid w:val="007443B4"/>
    <w:rsid w:val="00756105"/>
    <w:rsid w:val="00756E31"/>
    <w:rsid w:val="007648DC"/>
    <w:rsid w:val="00770F5F"/>
    <w:rsid w:val="007740FA"/>
    <w:rsid w:val="00782A4D"/>
    <w:rsid w:val="00786405"/>
    <w:rsid w:val="00792627"/>
    <w:rsid w:val="0079499F"/>
    <w:rsid w:val="007964B6"/>
    <w:rsid w:val="007A08FA"/>
    <w:rsid w:val="007A540B"/>
    <w:rsid w:val="007A5B81"/>
    <w:rsid w:val="007A5F49"/>
    <w:rsid w:val="007A75FE"/>
    <w:rsid w:val="007B095B"/>
    <w:rsid w:val="007B5453"/>
    <w:rsid w:val="007C0A89"/>
    <w:rsid w:val="007C2AC2"/>
    <w:rsid w:val="007C502F"/>
    <w:rsid w:val="007C76D2"/>
    <w:rsid w:val="007D3115"/>
    <w:rsid w:val="007D31D9"/>
    <w:rsid w:val="007D3291"/>
    <w:rsid w:val="007D68DE"/>
    <w:rsid w:val="007E389E"/>
    <w:rsid w:val="007E4A10"/>
    <w:rsid w:val="007E7CAF"/>
    <w:rsid w:val="00801C6D"/>
    <w:rsid w:val="00802F73"/>
    <w:rsid w:val="00804806"/>
    <w:rsid w:val="008134FB"/>
    <w:rsid w:val="00816017"/>
    <w:rsid w:val="00825928"/>
    <w:rsid w:val="00832816"/>
    <w:rsid w:val="00834BE6"/>
    <w:rsid w:val="0083550F"/>
    <w:rsid w:val="008559D1"/>
    <w:rsid w:val="00855DB7"/>
    <w:rsid w:val="00856C25"/>
    <w:rsid w:val="0086463E"/>
    <w:rsid w:val="0086706A"/>
    <w:rsid w:val="00876643"/>
    <w:rsid w:val="00881124"/>
    <w:rsid w:val="008836B3"/>
    <w:rsid w:val="00884561"/>
    <w:rsid w:val="00885496"/>
    <w:rsid w:val="00887F93"/>
    <w:rsid w:val="00893110"/>
    <w:rsid w:val="008957A7"/>
    <w:rsid w:val="008A0600"/>
    <w:rsid w:val="008A109A"/>
    <w:rsid w:val="008A3AEB"/>
    <w:rsid w:val="008B3342"/>
    <w:rsid w:val="008D55EC"/>
    <w:rsid w:val="008D6D85"/>
    <w:rsid w:val="008E4DBC"/>
    <w:rsid w:val="008F32FB"/>
    <w:rsid w:val="0090114D"/>
    <w:rsid w:val="0090173A"/>
    <w:rsid w:val="0091361B"/>
    <w:rsid w:val="0091363E"/>
    <w:rsid w:val="00924A60"/>
    <w:rsid w:val="00925400"/>
    <w:rsid w:val="00927BA2"/>
    <w:rsid w:val="009301AD"/>
    <w:rsid w:val="009320BA"/>
    <w:rsid w:val="0094066F"/>
    <w:rsid w:val="00944A0A"/>
    <w:rsid w:val="00951675"/>
    <w:rsid w:val="009534F0"/>
    <w:rsid w:val="00957840"/>
    <w:rsid w:val="0096214D"/>
    <w:rsid w:val="009623F8"/>
    <w:rsid w:val="00962585"/>
    <w:rsid w:val="009667D4"/>
    <w:rsid w:val="00971478"/>
    <w:rsid w:val="00977681"/>
    <w:rsid w:val="009777D4"/>
    <w:rsid w:val="00983639"/>
    <w:rsid w:val="009B115C"/>
    <w:rsid w:val="009B1B52"/>
    <w:rsid w:val="009C4E75"/>
    <w:rsid w:val="009D13C2"/>
    <w:rsid w:val="009D5C82"/>
    <w:rsid w:val="009D74D8"/>
    <w:rsid w:val="009E5107"/>
    <w:rsid w:val="009E7BD2"/>
    <w:rsid w:val="009F0608"/>
    <w:rsid w:val="009F09C3"/>
    <w:rsid w:val="009F1411"/>
    <w:rsid w:val="009F6B65"/>
    <w:rsid w:val="00A01A7C"/>
    <w:rsid w:val="00A03D81"/>
    <w:rsid w:val="00A07354"/>
    <w:rsid w:val="00A07691"/>
    <w:rsid w:val="00A077B8"/>
    <w:rsid w:val="00A12A0A"/>
    <w:rsid w:val="00A215EC"/>
    <w:rsid w:val="00A22916"/>
    <w:rsid w:val="00A23584"/>
    <w:rsid w:val="00A236D6"/>
    <w:rsid w:val="00A263A6"/>
    <w:rsid w:val="00A314EE"/>
    <w:rsid w:val="00A428FD"/>
    <w:rsid w:val="00A505A3"/>
    <w:rsid w:val="00A51F5F"/>
    <w:rsid w:val="00A5727C"/>
    <w:rsid w:val="00A65FB6"/>
    <w:rsid w:val="00A66B97"/>
    <w:rsid w:val="00A747C2"/>
    <w:rsid w:val="00A81733"/>
    <w:rsid w:val="00AA0D98"/>
    <w:rsid w:val="00AA3FDC"/>
    <w:rsid w:val="00AA6937"/>
    <w:rsid w:val="00AB4744"/>
    <w:rsid w:val="00AB4F56"/>
    <w:rsid w:val="00AB5CDD"/>
    <w:rsid w:val="00AB68E0"/>
    <w:rsid w:val="00AC303F"/>
    <w:rsid w:val="00AC62AC"/>
    <w:rsid w:val="00AC6A02"/>
    <w:rsid w:val="00AC7211"/>
    <w:rsid w:val="00AC7A88"/>
    <w:rsid w:val="00AD2E54"/>
    <w:rsid w:val="00AD4BE3"/>
    <w:rsid w:val="00AD4F9B"/>
    <w:rsid w:val="00AD642F"/>
    <w:rsid w:val="00AE674B"/>
    <w:rsid w:val="00AF1CD8"/>
    <w:rsid w:val="00AF23F0"/>
    <w:rsid w:val="00B14705"/>
    <w:rsid w:val="00B14968"/>
    <w:rsid w:val="00B215EE"/>
    <w:rsid w:val="00B22754"/>
    <w:rsid w:val="00B25D6A"/>
    <w:rsid w:val="00B34A8F"/>
    <w:rsid w:val="00B4120B"/>
    <w:rsid w:val="00B42A89"/>
    <w:rsid w:val="00B43F5D"/>
    <w:rsid w:val="00B456CD"/>
    <w:rsid w:val="00B52348"/>
    <w:rsid w:val="00B5741E"/>
    <w:rsid w:val="00B6053D"/>
    <w:rsid w:val="00B75F47"/>
    <w:rsid w:val="00B81B33"/>
    <w:rsid w:val="00B85B72"/>
    <w:rsid w:val="00B90B60"/>
    <w:rsid w:val="00B90DC9"/>
    <w:rsid w:val="00B948C9"/>
    <w:rsid w:val="00BA407B"/>
    <w:rsid w:val="00BB3E51"/>
    <w:rsid w:val="00BB42AD"/>
    <w:rsid w:val="00BC22AF"/>
    <w:rsid w:val="00BC2A74"/>
    <w:rsid w:val="00BC32A3"/>
    <w:rsid w:val="00BC6DA7"/>
    <w:rsid w:val="00BC72E4"/>
    <w:rsid w:val="00BD1674"/>
    <w:rsid w:val="00BD23F8"/>
    <w:rsid w:val="00BD2AE4"/>
    <w:rsid w:val="00BD6469"/>
    <w:rsid w:val="00BE053E"/>
    <w:rsid w:val="00BE215F"/>
    <w:rsid w:val="00BE2EF3"/>
    <w:rsid w:val="00BE6F5B"/>
    <w:rsid w:val="00BF0FC1"/>
    <w:rsid w:val="00BF19D0"/>
    <w:rsid w:val="00BF2A35"/>
    <w:rsid w:val="00C01675"/>
    <w:rsid w:val="00C06F3B"/>
    <w:rsid w:val="00C11FF7"/>
    <w:rsid w:val="00C1237D"/>
    <w:rsid w:val="00C21868"/>
    <w:rsid w:val="00C24E76"/>
    <w:rsid w:val="00C26A70"/>
    <w:rsid w:val="00C275D5"/>
    <w:rsid w:val="00C33851"/>
    <w:rsid w:val="00C40BC5"/>
    <w:rsid w:val="00C52608"/>
    <w:rsid w:val="00C710A8"/>
    <w:rsid w:val="00C72AF2"/>
    <w:rsid w:val="00C75E3E"/>
    <w:rsid w:val="00C80EF5"/>
    <w:rsid w:val="00C81473"/>
    <w:rsid w:val="00C81709"/>
    <w:rsid w:val="00C82959"/>
    <w:rsid w:val="00C85196"/>
    <w:rsid w:val="00C87F57"/>
    <w:rsid w:val="00C90CAB"/>
    <w:rsid w:val="00C90EDA"/>
    <w:rsid w:val="00C91CB2"/>
    <w:rsid w:val="00C94D2B"/>
    <w:rsid w:val="00C95E5C"/>
    <w:rsid w:val="00CA0E9B"/>
    <w:rsid w:val="00CA2D90"/>
    <w:rsid w:val="00CA3F66"/>
    <w:rsid w:val="00CA71C5"/>
    <w:rsid w:val="00CB5B2B"/>
    <w:rsid w:val="00CC0459"/>
    <w:rsid w:val="00CC0C95"/>
    <w:rsid w:val="00CC4806"/>
    <w:rsid w:val="00CC707C"/>
    <w:rsid w:val="00CD4C03"/>
    <w:rsid w:val="00CE5C2F"/>
    <w:rsid w:val="00CE5F9F"/>
    <w:rsid w:val="00CE5FD5"/>
    <w:rsid w:val="00CE623B"/>
    <w:rsid w:val="00CF0CD8"/>
    <w:rsid w:val="00CF1BD1"/>
    <w:rsid w:val="00CF2D8D"/>
    <w:rsid w:val="00CF3642"/>
    <w:rsid w:val="00CF4118"/>
    <w:rsid w:val="00CF738B"/>
    <w:rsid w:val="00D002FF"/>
    <w:rsid w:val="00D01E08"/>
    <w:rsid w:val="00D03B64"/>
    <w:rsid w:val="00D03CD5"/>
    <w:rsid w:val="00D15AD6"/>
    <w:rsid w:val="00D16D3C"/>
    <w:rsid w:val="00D1782A"/>
    <w:rsid w:val="00D2396D"/>
    <w:rsid w:val="00D2689C"/>
    <w:rsid w:val="00D3271D"/>
    <w:rsid w:val="00D35D2C"/>
    <w:rsid w:val="00D4627F"/>
    <w:rsid w:val="00D50734"/>
    <w:rsid w:val="00D5303F"/>
    <w:rsid w:val="00D57E34"/>
    <w:rsid w:val="00D62DF9"/>
    <w:rsid w:val="00D73EE7"/>
    <w:rsid w:val="00D7767F"/>
    <w:rsid w:val="00D84B9D"/>
    <w:rsid w:val="00D8508E"/>
    <w:rsid w:val="00D87A84"/>
    <w:rsid w:val="00D90E0F"/>
    <w:rsid w:val="00D97A11"/>
    <w:rsid w:val="00DA2C18"/>
    <w:rsid w:val="00DA4C85"/>
    <w:rsid w:val="00DA6ED8"/>
    <w:rsid w:val="00DB21B1"/>
    <w:rsid w:val="00DB3049"/>
    <w:rsid w:val="00DB6EEF"/>
    <w:rsid w:val="00DC1579"/>
    <w:rsid w:val="00DC2A5E"/>
    <w:rsid w:val="00DC40C6"/>
    <w:rsid w:val="00DC66CE"/>
    <w:rsid w:val="00DD62FB"/>
    <w:rsid w:val="00DD789F"/>
    <w:rsid w:val="00DE0613"/>
    <w:rsid w:val="00DE2A05"/>
    <w:rsid w:val="00DE2B44"/>
    <w:rsid w:val="00DF43C7"/>
    <w:rsid w:val="00DF4D09"/>
    <w:rsid w:val="00E014BC"/>
    <w:rsid w:val="00E0183B"/>
    <w:rsid w:val="00E11AC6"/>
    <w:rsid w:val="00E12016"/>
    <w:rsid w:val="00E15784"/>
    <w:rsid w:val="00E20722"/>
    <w:rsid w:val="00E26502"/>
    <w:rsid w:val="00E276AB"/>
    <w:rsid w:val="00E326F1"/>
    <w:rsid w:val="00E339FA"/>
    <w:rsid w:val="00E37184"/>
    <w:rsid w:val="00E4162F"/>
    <w:rsid w:val="00E45306"/>
    <w:rsid w:val="00E45615"/>
    <w:rsid w:val="00E53618"/>
    <w:rsid w:val="00E665A1"/>
    <w:rsid w:val="00E77434"/>
    <w:rsid w:val="00E96C5E"/>
    <w:rsid w:val="00EA03C9"/>
    <w:rsid w:val="00EA04E8"/>
    <w:rsid w:val="00EA2378"/>
    <w:rsid w:val="00EB0C0C"/>
    <w:rsid w:val="00EB3977"/>
    <w:rsid w:val="00EB518D"/>
    <w:rsid w:val="00EB531F"/>
    <w:rsid w:val="00EC2575"/>
    <w:rsid w:val="00EC4BBD"/>
    <w:rsid w:val="00ED378A"/>
    <w:rsid w:val="00ED5626"/>
    <w:rsid w:val="00ED6451"/>
    <w:rsid w:val="00EF284A"/>
    <w:rsid w:val="00EF601B"/>
    <w:rsid w:val="00EF63C9"/>
    <w:rsid w:val="00F03E03"/>
    <w:rsid w:val="00F05D54"/>
    <w:rsid w:val="00F11D33"/>
    <w:rsid w:val="00F13825"/>
    <w:rsid w:val="00F13DA5"/>
    <w:rsid w:val="00F1589F"/>
    <w:rsid w:val="00F20092"/>
    <w:rsid w:val="00F2376C"/>
    <w:rsid w:val="00F24033"/>
    <w:rsid w:val="00F2626C"/>
    <w:rsid w:val="00F27489"/>
    <w:rsid w:val="00F30E3B"/>
    <w:rsid w:val="00F313BE"/>
    <w:rsid w:val="00F3377F"/>
    <w:rsid w:val="00F3556D"/>
    <w:rsid w:val="00F43C63"/>
    <w:rsid w:val="00F60DFB"/>
    <w:rsid w:val="00F70EB3"/>
    <w:rsid w:val="00F719C6"/>
    <w:rsid w:val="00F73C26"/>
    <w:rsid w:val="00F73E06"/>
    <w:rsid w:val="00F7532D"/>
    <w:rsid w:val="00F7574E"/>
    <w:rsid w:val="00F7783D"/>
    <w:rsid w:val="00F77B2D"/>
    <w:rsid w:val="00F82FB3"/>
    <w:rsid w:val="00F831E5"/>
    <w:rsid w:val="00F833EC"/>
    <w:rsid w:val="00F83A27"/>
    <w:rsid w:val="00F912CC"/>
    <w:rsid w:val="00F91657"/>
    <w:rsid w:val="00F95A47"/>
    <w:rsid w:val="00FA369E"/>
    <w:rsid w:val="00FA4524"/>
    <w:rsid w:val="00FC1727"/>
    <w:rsid w:val="00FE4F40"/>
    <w:rsid w:val="00FF0C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732CF4"/>
  <w15:docId w15:val="{E4842FA6-6E74-48E0-B8A7-9088E3F0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347E"/>
    <w:pPr>
      <w:widowControl w:val="0"/>
      <w:jc w:val="both"/>
    </w:pPr>
  </w:style>
  <w:style w:type="paragraph" w:styleId="1">
    <w:name w:val="heading 1"/>
    <w:basedOn w:val="a"/>
    <w:next w:val="a"/>
    <w:link w:val="10"/>
    <w:qFormat/>
    <w:rsid w:val="00C87F57"/>
    <w:pPr>
      <w:keepNext/>
      <w:outlineLvl w:val="0"/>
    </w:pPr>
    <w:rPr>
      <w:rFonts w:asciiTheme="majorHAnsi" w:eastAsiaTheme="majorEastAsia" w:hAnsiTheme="majorHAnsi" w:cstheme="majorBidi"/>
      <w:sz w:val="24"/>
      <w:szCs w:val="24"/>
    </w:rPr>
  </w:style>
  <w:style w:type="paragraph" w:styleId="2">
    <w:name w:val="heading 2"/>
    <w:basedOn w:val="a"/>
    <w:next w:val="a"/>
    <w:link w:val="20"/>
    <w:unhideWhenUsed/>
    <w:qFormat/>
    <w:rsid w:val="000B5D35"/>
    <w:pPr>
      <w:keepNext/>
      <w:outlineLvl w:val="1"/>
    </w:pPr>
    <w:rPr>
      <w:rFonts w:asciiTheme="majorHAnsi" w:eastAsiaTheme="majorEastAsia" w:hAnsiTheme="majorHAnsi" w:cstheme="majorBidi"/>
    </w:rPr>
  </w:style>
  <w:style w:type="paragraph" w:styleId="3">
    <w:name w:val="heading 3"/>
    <w:basedOn w:val="a"/>
    <w:next w:val="a"/>
    <w:link w:val="30"/>
    <w:unhideWhenUsed/>
    <w:qFormat/>
    <w:rsid w:val="00B22754"/>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87F57"/>
    <w:rPr>
      <w:rFonts w:asciiTheme="majorHAnsi" w:eastAsiaTheme="majorEastAsia" w:hAnsiTheme="majorHAnsi" w:cstheme="majorBidi"/>
      <w:sz w:val="24"/>
      <w:szCs w:val="24"/>
    </w:rPr>
  </w:style>
  <w:style w:type="character" w:customStyle="1" w:styleId="20">
    <w:name w:val="見出し 2 (文字)"/>
    <w:basedOn w:val="a0"/>
    <w:link w:val="2"/>
    <w:uiPriority w:val="9"/>
    <w:rsid w:val="000B5D35"/>
    <w:rPr>
      <w:rFonts w:asciiTheme="majorHAnsi" w:eastAsiaTheme="majorEastAsia" w:hAnsiTheme="majorHAnsi" w:cstheme="majorBidi"/>
    </w:rPr>
  </w:style>
  <w:style w:type="character" w:customStyle="1" w:styleId="30">
    <w:name w:val="見出し 3 (文字)"/>
    <w:basedOn w:val="a0"/>
    <w:link w:val="3"/>
    <w:rsid w:val="00B22754"/>
    <w:rPr>
      <w:rFonts w:asciiTheme="majorHAnsi" w:eastAsiaTheme="majorEastAsia" w:hAnsiTheme="majorHAnsi" w:cstheme="majorBidi"/>
    </w:rPr>
  </w:style>
  <w:style w:type="paragraph" w:customStyle="1" w:styleId="Default">
    <w:name w:val="Default"/>
    <w:rsid w:val="00047250"/>
    <w:pPr>
      <w:widowControl w:val="0"/>
      <w:autoSpaceDE w:val="0"/>
      <w:autoSpaceDN w:val="0"/>
      <w:adjustRightInd w:val="0"/>
    </w:pPr>
    <w:rPr>
      <w:rFonts w:ascii="MS UI Gothic" w:eastAsia="MS UI Gothic" w:cs="MS UI Gothic"/>
      <w:color w:val="000000"/>
      <w:kern w:val="0"/>
      <w:sz w:val="24"/>
      <w:szCs w:val="24"/>
    </w:rPr>
  </w:style>
  <w:style w:type="paragraph" w:styleId="a3">
    <w:name w:val="List Paragraph"/>
    <w:basedOn w:val="a"/>
    <w:uiPriority w:val="34"/>
    <w:qFormat/>
    <w:rsid w:val="00047250"/>
    <w:pPr>
      <w:ind w:leftChars="400" w:left="840"/>
    </w:pPr>
  </w:style>
  <w:style w:type="character" w:styleId="a4">
    <w:name w:val="Hyperlink"/>
    <w:basedOn w:val="a0"/>
    <w:uiPriority w:val="99"/>
    <w:unhideWhenUsed/>
    <w:rsid w:val="00047250"/>
    <w:rPr>
      <w:color w:val="0563C1" w:themeColor="hyperlink"/>
      <w:u w:val="single"/>
    </w:rPr>
  </w:style>
  <w:style w:type="table" w:styleId="a5">
    <w:name w:val="Table Grid"/>
    <w:basedOn w:val="a1"/>
    <w:uiPriority w:val="39"/>
    <w:rsid w:val="00047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034C2"/>
    <w:pPr>
      <w:tabs>
        <w:tab w:val="center" w:pos="4252"/>
        <w:tab w:val="right" w:pos="8504"/>
      </w:tabs>
      <w:snapToGrid w:val="0"/>
    </w:pPr>
  </w:style>
  <w:style w:type="character" w:customStyle="1" w:styleId="a7">
    <w:name w:val="ヘッダー (文字)"/>
    <w:basedOn w:val="a0"/>
    <w:link w:val="a6"/>
    <w:uiPriority w:val="99"/>
    <w:rsid w:val="001034C2"/>
  </w:style>
  <w:style w:type="paragraph" w:styleId="a8">
    <w:name w:val="footer"/>
    <w:basedOn w:val="a"/>
    <w:link w:val="a9"/>
    <w:uiPriority w:val="99"/>
    <w:unhideWhenUsed/>
    <w:rsid w:val="001034C2"/>
    <w:pPr>
      <w:tabs>
        <w:tab w:val="center" w:pos="4252"/>
        <w:tab w:val="right" w:pos="8504"/>
      </w:tabs>
      <w:snapToGrid w:val="0"/>
    </w:pPr>
  </w:style>
  <w:style w:type="character" w:customStyle="1" w:styleId="a9">
    <w:name w:val="フッター (文字)"/>
    <w:basedOn w:val="a0"/>
    <w:link w:val="a8"/>
    <w:uiPriority w:val="99"/>
    <w:rsid w:val="001034C2"/>
  </w:style>
  <w:style w:type="paragraph" w:styleId="aa">
    <w:name w:val="Balloon Text"/>
    <w:basedOn w:val="a"/>
    <w:link w:val="ab"/>
    <w:uiPriority w:val="99"/>
    <w:semiHidden/>
    <w:unhideWhenUsed/>
    <w:rsid w:val="00C87F5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C87F57"/>
    <w:rPr>
      <w:rFonts w:asciiTheme="majorHAnsi" w:eastAsiaTheme="majorEastAsia" w:hAnsiTheme="majorHAnsi" w:cstheme="majorBidi"/>
      <w:sz w:val="18"/>
      <w:szCs w:val="18"/>
    </w:rPr>
  </w:style>
  <w:style w:type="character" w:styleId="ac">
    <w:name w:val="annotation reference"/>
    <w:basedOn w:val="a0"/>
    <w:uiPriority w:val="99"/>
    <w:semiHidden/>
    <w:unhideWhenUsed/>
    <w:rsid w:val="0050516B"/>
    <w:rPr>
      <w:sz w:val="18"/>
      <w:szCs w:val="18"/>
    </w:rPr>
  </w:style>
  <w:style w:type="paragraph" w:styleId="ad">
    <w:name w:val="annotation text"/>
    <w:basedOn w:val="a"/>
    <w:link w:val="ae"/>
    <w:uiPriority w:val="99"/>
    <w:unhideWhenUsed/>
    <w:rsid w:val="0050516B"/>
    <w:pPr>
      <w:jc w:val="left"/>
    </w:pPr>
  </w:style>
  <w:style w:type="character" w:customStyle="1" w:styleId="ae">
    <w:name w:val="コメント文字列 (文字)"/>
    <w:basedOn w:val="a0"/>
    <w:link w:val="ad"/>
    <w:uiPriority w:val="99"/>
    <w:rsid w:val="0050516B"/>
  </w:style>
  <w:style w:type="paragraph" w:styleId="af">
    <w:name w:val="annotation subject"/>
    <w:basedOn w:val="ad"/>
    <w:next w:val="ad"/>
    <w:link w:val="af0"/>
    <w:uiPriority w:val="99"/>
    <w:semiHidden/>
    <w:unhideWhenUsed/>
    <w:rsid w:val="0050516B"/>
    <w:rPr>
      <w:b/>
      <w:bCs/>
    </w:rPr>
  </w:style>
  <w:style w:type="character" w:customStyle="1" w:styleId="af0">
    <w:name w:val="コメント内容 (文字)"/>
    <w:basedOn w:val="ae"/>
    <w:link w:val="af"/>
    <w:uiPriority w:val="99"/>
    <w:semiHidden/>
    <w:rsid w:val="0050516B"/>
    <w:rPr>
      <w:b/>
      <w:bCs/>
    </w:rPr>
  </w:style>
  <w:style w:type="paragraph" w:styleId="af1">
    <w:name w:val="Plain Text"/>
    <w:basedOn w:val="a"/>
    <w:link w:val="af2"/>
    <w:rsid w:val="008E4DBC"/>
    <w:rPr>
      <w:rFonts w:ascii="ＭＳ 明朝" w:eastAsia="ＭＳ 明朝" w:hAnsi="Courier New" w:cs="Courier New"/>
      <w:szCs w:val="21"/>
    </w:rPr>
  </w:style>
  <w:style w:type="character" w:customStyle="1" w:styleId="af2">
    <w:name w:val="書式なし (文字)"/>
    <w:basedOn w:val="a0"/>
    <w:link w:val="af1"/>
    <w:rsid w:val="008E4DBC"/>
    <w:rPr>
      <w:rFonts w:ascii="ＭＳ 明朝" w:eastAsia="ＭＳ 明朝" w:hAnsi="Courier New" w:cs="Courier New"/>
      <w:szCs w:val="21"/>
    </w:rPr>
  </w:style>
  <w:style w:type="paragraph" w:styleId="af3">
    <w:name w:val="TOC Heading"/>
    <w:basedOn w:val="1"/>
    <w:next w:val="a"/>
    <w:uiPriority w:val="39"/>
    <w:unhideWhenUsed/>
    <w:qFormat/>
    <w:rsid w:val="003F2E49"/>
    <w:pPr>
      <w:keepLines/>
      <w:widowControl/>
      <w:spacing w:before="240" w:line="259" w:lineRule="auto"/>
      <w:jc w:val="left"/>
      <w:outlineLvl w:val="9"/>
    </w:pPr>
    <w:rPr>
      <w:color w:val="2E74B5" w:themeColor="accent1" w:themeShade="BF"/>
      <w:kern w:val="0"/>
      <w:sz w:val="32"/>
      <w:szCs w:val="32"/>
    </w:rPr>
  </w:style>
  <w:style w:type="paragraph" w:styleId="11">
    <w:name w:val="toc 1"/>
    <w:basedOn w:val="a"/>
    <w:next w:val="a"/>
    <w:autoRedefine/>
    <w:uiPriority w:val="39"/>
    <w:unhideWhenUsed/>
    <w:rsid w:val="003F2E49"/>
    <w:rPr>
      <w:rFonts w:ascii="Times New Roman" w:eastAsia="ＭＳ 明朝" w:hAnsi="Times New Roman"/>
    </w:rPr>
  </w:style>
  <w:style w:type="paragraph" w:styleId="21">
    <w:name w:val="toc 2"/>
    <w:basedOn w:val="a"/>
    <w:next w:val="a"/>
    <w:autoRedefine/>
    <w:uiPriority w:val="39"/>
    <w:unhideWhenUsed/>
    <w:rsid w:val="003F2E49"/>
    <w:pPr>
      <w:ind w:leftChars="100" w:left="210"/>
    </w:pPr>
    <w:rPr>
      <w:rFonts w:ascii="Times New Roman" w:eastAsia="ＭＳ 明朝" w:hAnsi="Times New Roman"/>
    </w:rPr>
  </w:style>
  <w:style w:type="paragraph" w:styleId="31">
    <w:name w:val="toc 3"/>
    <w:basedOn w:val="a"/>
    <w:next w:val="a"/>
    <w:autoRedefine/>
    <w:uiPriority w:val="39"/>
    <w:unhideWhenUsed/>
    <w:rsid w:val="003F2E49"/>
    <w:pPr>
      <w:ind w:leftChars="200" w:left="420"/>
    </w:pPr>
    <w:rPr>
      <w:rFonts w:ascii="Times New Roman" w:eastAsia="ＭＳ 明朝" w:hAnsi="Times New Roman"/>
    </w:rPr>
  </w:style>
  <w:style w:type="paragraph" w:styleId="4">
    <w:name w:val="toc 4"/>
    <w:basedOn w:val="a"/>
    <w:next w:val="a"/>
    <w:autoRedefine/>
    <w:uiPriority w:val="39"/>
    <w:unhideWhenUsed/>
    <w:rsid w:val="00F2626C"/>
    <w:pPr>
      <w:ind w:leftChars="300" w:left="630"/>
    </w:pPr>
  </w:style>
  <w:style w:type="paragraph" w:styleId="5">
    <w:name w:val="toc 5"/>
    <w:basedOn w:val="a"/>
    <w:next w:val="a"/>
    <w:autoRedefine/>
    <w:uiPriority w:val="39"/>
    <w:unhideWhenUsed/>
    <w:rsid w:val="00F2626C"/>
    <w:pPr>
      <w:ind w:leftChars="400" w:left="840"/>
    </w:pPr>
  </w:style>
  <w:style w:type="paragraph" w:styleId="6">
    <w:name w:val="toc 6"/>
    <w:basedOn w:val="a"/>
    <w:next w:val="a"/>
    <w:autoRedefine/>
    <w:uiPriority w:val="39"/>
    <w:unhideWhenUsed/>
    <w:rsid w:val="00F2626C"/>
    <w:pPr>
      <w:ind w:leftChars="500" w:left="1050"/>
    </w:pPr>
  </w:style>
  <w:style w:type="paragraph" w:styleId="7">
    <w:name w:val="toc 7"/>
    <w:basedOn w:val="a"/>
    <w:next w:val="a"/>
    <w:autoRedefine/>
    <w:uiPriority w:val="39"/>
    <w:unhideWhenUsed/>
    <w:rsid w:val="00F2626C"/>
    <w:pPr>
      <w:ind w:leftChars="600" w:left="1260"/>
    </w:pPr>
  </w:style>
  <w:style w:type="paragraph" w:styleId="8">
    <w:name w:val="toc 8"/>
    <w:basedOn w:val="a"/>
    <w:next w:val="a"/>
    <w:autoRedefine/>
    <w:uiPriority w:val="39"/>
    <w:unhideWhenUsed/>
    <w:rsid w:val="00F2626C"/>
    <w:pPr>
      <w:ind w:leftChars="700" w:left="1470"/>
    </w:pPr>
  </w:style>
  <w:style w:type="paragraph" w:styleId="9">
    <w:name w:val="toc 9"/>
    <w:basedOn w:val="a"/>
    <w:next w:val="a"/>
    <w:autoRedefine/>
    <w:uiPriority w:val="39"/>
    <w:unhideWhenUsed/>
    <w:rsid w:val="00F2626C"/>
    <w:pPr>
      <w:ind w:leftChars="800" w:left="1680"/>
    </w:pPr>
  </w:style>
  <w:style w:type="paragraph" w:customStyle="1" w:styleId="40">
    <w:name w:val="見出し4"/>
    <w:basedOn w:val="a"/>
    <w:next w:val="a"/>
    <w:link w:val="41"/>
    <w:qFormat/>
    <w:rsid w:val="00C91CB2"/>
    <w:pPr>
      <w:tabs>
        <w:tab w:val="num" w:pos="918"/>
      </w:tabs>
      <w:ind w:left="709" w:hanging="709"/>
    </w:pPr>
    <w:rPr>
      <w:rFonts w:ascii="Arial" w:eastAsia="ＭＳ ゴシック" w:hAnsi="Arial" w:cs="Times New Roman"/>
      <w:szCs w:val="24"/>
    </w:rPr>
  </w:style>
  <w:style w:type="paragraph" w:customStyle="1" w:styleId="50">
    <w:name w:val="見出し5"/>
    <w:basedOn w:val="a"/>
    <w:next w:val="a"/>
    <w:qFormat/>
    <w:rsid w:val="00C91CB2"/>
    <w:pPr>
      <w:tabs>
        <w:tab w:val="num" w:pos="1277"/>
      </w:tabs>
      <w:ind w:left="851" w:hanging="851"/>
    </w:pPr>
    <w:rPr>
      <w:rFonts w:ascii="Arial" w:eastAsia="ＭＳ ゴシック" w:hAnsi="Arial" w:cs="Times New Roman"/>
      <w:szCs w:val="24"/>
    </w:rPr>
  </w:style>
  <w:style w:type="character" w:customStyle="1" w:styleId="41">
    <w:name w:val="見出し4 (文字)"/>
    <w:basedOn w:val="30"/>
    <w:link w:val="40"/>
    <w:rsid w:val="00C91CB2"/>
    <w:rPr>
      <w:rFonts w:ascii="Arial" w:eastAsia="ＭＳ ゴシック" w:hAnsi="Arial" w:cs="Times New Roman"/>
      <w:szCs w:val="24"/>
    </w:rPr>
  </w:style>
  <w:style w:type="paragraph" w:styleId="22">
    <w:name w:val="Body Text Indent 2"/>
    <w:basedOn w:val="a"/>
    <w:link w:val="23"/>
    <w:rsid w:val="001D3817"/>
    <w:pPr>
      <w:spacing w:line="480" w:lineRule="auto"/>
      <w:ind w:leftChars="400" w:left="851"/>
    </w:pPr>
    <w:rPr>
      <w:rFonts w:ascii="Century" w:eastAsia="ＭＳ 明朝" w:hAnsi="Century" w:cs="Times New Roman"/>
      <w:szCs w:val="24"/>
    </w:rPr>
  </w:style>
  <w:style w:type="character" w:customStyle="1" w:styleId="23">
    <w:name w:val="本文インデント 2 (文字)"/>
    <w:basedOn w:val="a0"/>
    <w:link w:val="22"/>
    <w:rsid w:val="001D3817"/>
    <w:rPr>
      <w:rFonts w:ascii="Century" w:eastAsia="ＭＳ 明朝" w:hAnsi="Century" w:cs="Times New Roman"/>
      <w:szCs w:val="24"/>
    </w:rPr>
  </w:style>
  <w:style w:type="paragraph" w:styleId="af4">
    <w:name w:val="No Spacing"/>
    <w:link w:val="af5"/>
    <w:uiPriority w:val="1"/>
    <w:qFormat/>
    <w:rsid w:val="0009191D"/>
    <w:rPr>
      <w:kern w:val="0"/>
      <w:sz w:val="22"/>
    </w:rPr>
  </w:style>
  <w:style w:type="character" w:customStyle="1" w:styleId="af5">
    <w:name w:val="行間詰め (文字)"/>
    <w:basedOn w:val="a0"/>
    <w:link w:val="af4"/>
    <w:uiPriority w:val="1"/>
    <w:rsid w:val="0009191D"/>
    <w:rPr>
      <w:kern w:val="0"/>
      <w:sz w:val="22"/>
    </w:rPr>
  </w:style>
  <w:style w:type="paragraph" w:styleId="af6">
    <w:name w:val="Revision"/>
    <w:hidden/>
    <w:uiPriority w:val="99"/>
    <w:semiHidden/>
    <w:rsid w:val="008A109A"/>
  </w:style>
  <w:style w:type="character" w:styleId="af7">
    <w:name w:val="Unresolved Mention"/>
    <w:basedOn w:val="a0"/>
    <w:uiPriority w:val="99"/>
    <w:semiHidden/>
    <w:unhideWhenUsed/>
    <w:rsid w:val="00F30E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557451">
      <w:bodyDiv w:val="1"/>
      <w:marLeft w:val="0"/>
      <w:marRight w:val="0"/>
      <w:marTop w:val="0"/>
      <w:marBottom w:val="0"/>
      <w:divBdr>
        <w:top w:val="none" w:sz="0" w:space="0" w:color="auto"/>
        <w:left w:val="none" w:sz="0" w:space="0" w:color="auto"/>
        <w:bottom w:val="none" w:sz="0" w:space="0" w:color="auto"/>
        <w:right w:val="none" w:sz="0" w:space="0" w:color="auto"/>
      </w:divBdr>
      <w:divsChild>
        <w:div w:id="837968012">
          <w:marLeft w:val="0"/>
          <w:marRight w:val="0"/>
          <w:marTop w:val="0"/>
          <w:marBottom w:val="0"/>
          <w:divBdr>
            <w:top w:val="none" w:sz="0" w:space="0" w:color="auto"/>
            <w:left w:val="none" w:sz="0" w:space="0" w:color="auto"/>
            <w:bottom w:val="none" w:sz="0" w:space="0" w:color="auto"/>
            <w:right w:val="none" w:sz="0" w:space="0" w:color="auto"/>
          </w:divBdr>
          <w:divsChild>
            <w:div w:id="2009559640">
              <w:marLeft w:val="0"/>
              <w:marRight w:val="0"/>
              <w:marTop w:val="0"/>
              <w:marBottom w:val="0"/>
              <w:divBdr>
                <w:top w:val="none" w:sz="0" w:space="0" w:color="auto"/>
                <w:left w:val="none" w:sz="0" w:space="0" w:color="auto"/>
                <w:bottom w:val="none" w:sz="0" w:space="0" w:color="auto"/>
                <w:right w:val="none" w:sz="0" w:space="0" w:color="auto"/>
              </w:divBdr>
              <w:divsChild>
                <w:div w:id="1383602868">
                  <w:marLeft w:val="0"/>
                  <w:marRight w:val="0"/>
                  <w:marTop w:val="0"/>
                  <w:marBottom w:val="0"/>
                  <w:divBdr>
                    <w:top w:val="none" w:sz="0" w:space="0" w:color="auto"/>
                    <w:left w:val="none" w:sz="0" w:space="0" w:color="auto"/>
                    <w:bottom w:val="none" w:sz="0" w:space="0" w:color="auto"/>
                    <w:right w:val="none" w:sz="0" w:space="0" w:color="auto"/>
                  </w:divBdr>
                  <w:divsChild>
                    <w:div w:id="2008170012">
                      <w:marLeft w:val="0"/>
                      <w:marRight w:val="0"/>
                      <w:marTop w:val="0"/>
                      <w:marBottom w:val="0"/>
                      <w:divBdr>
                        <w:top w:val="none" w:sz="0" w:space="0" w:color="auto"/>
                        <w:left w:val="none" w:sz="0" w:space="0" w:color="auto"/>
                        <w:bottom w:val="none" w:sz="0" w:space="0" w:color="auto"/>
                        <w:right w:val="none" w:sz="0" w:space="0" w:color="auto"/>
                      </w:divBdr>
                      <w:divsChild>
                        <w:div w:id="174924348">
                          <w:marLeft w:val="0"/>
                          <w:marRight w:val="0"/>
                          <w:marTop w:val="15"/>
                          <w:marBottom w:val="0"/>
                          <w:divBdr>
                            <w:top w:val="none" w:sz="0" w:space="0" w:color="auto"/>
                            <w:left w:val="none" w:sz="0" w:space="0" w:color="auto"/>
                            <w:bottom w:val="none" w:sz="0" w:space="0" w:color="auto"/>
                            <w:right w:val="none" w:sz="0" w:space="0" w:color="auto"/>
                          </w:divBdr>
                          <w:divsChild>
                            <w:div w:id="345450429">
                              <w:marLeft w:val="0"/>
                              <w:marRight w:val="0"/>
                              <w:marTop w:val="0"/>
                              <w:marBottom w:val="0"/>
                              <w:divBdr>
                                <w:top w:val="none" w:sz="0" w:space="0" w:color="auto"/>
                                <w:left w:val="none" w:sz="0" w:space="0" w:color="auto"/>
                                <w:bottom w:val="none" w:sz="0" w:space="0" w:color="auto"/>
                                <w:right w:val="none" w:sz="0" w:space="0" w:color="auto"/>
                              </w:divBdr>
                              <w:divsChild>
                                <w:div w:id="1128666710">
                                  <w:marLeft w:val="0"/>
                                  <w:marRight w:val="0"/>
                                  <w:marTop w:val="0"/>
                                  <w:marBottom w:val="0"/>
                                  <w:divBdr>
                                    <w:top w:val="none" w:sz="0" w:space="0" w:color="auto"/>
                                    <w:left w:val="none" w:sz="0" w:space="0" w:color="auto"/>
                                    <w:bottom w:val="none" w:sz="0" w:space="0" w:color="auto"/>
                                    <w:right w:val="none" w:sz="0" w:space="0" w:color="auto"/>
                                  </w:divBdr>
                                </w:div>
                                <w:div w:id="2042628766">
                                  <w:marLeft w:val="0"/>
                                  <w:marRight w:val="0"/>
                                  <w:marTop w:val="0"/>
                                  <w:marBottom w:val="0"/>
                                  <w:divBdr>
                                    <w:top w:val="none" w:sz="0" w:space="0" w:color="auto"/>
                                    <w:left w:val="none" w:sz="0" w:space="0" w:color="auto"/>
                                    <w:bottom w:val="none" w:sz="0" w:space="0" w:color="auto"/>
                                    <w:right w:val="none" w:sz="0" w:space="0" w:color="auto"/>
                                  </w:divBdr>
                                </w:div>
                                <w:div w:id="1212883096">
                                  <w:marLeft w:val="0"/>
                                  <w:marRight w:val="0"/>
                                  <w:marTop w:val="0"/>
                                  <w:marBottom w:val="0"/>
                                  <w:divBdr>
                                    <w:top w:val="none" w:sz="0" w:space="0" w:color="auto"/>
                                    <w:left w:val="none" w:sz="0" w:space="0" w:color="auto"/>
                                    <w:bottom w:val="none" w:sz="0" w:space="0" w:color="auto"/>
                                    <w:right w:val="none" w:sz="0" w:space="0" w:color="auto"/>
                                  </w:divBdr>
                                </w:div>
                                <w:div w:id="1711145459">
                                  <w:marLeft w:val="0"/>
                                  <w:marRight w:val="0"/>
                                  <w:marTop w:val="0"/>
                                  <w:marBottom w:val="0"/>
                                  <w:divBdr>
                                    <w:top w:val="none" w:sz="0" w:space="0" w:color="auto"/>
                                    <w:left w:val="none" w:sz="0" w:space="0" w:color="auto"/>
                                    <w:bottom w:val="none" w:sz="0" w:space="0" w:color="auto"/>
                                    <w:right w:val="none" w:sz="0" w:space="0" w:color="auto"/>
                                  </w:divBdr>
                                </w:div>
                                <w:div w:id="1102796695">
                                  <w:marLeft w:val="0"/>
                                  <w:marRight w:val="0"/>
                                  <w:marTop w:val="0"/>
                                  <w:marBottom w:val="0"/>
                                  <w:divBdr>
                                    <w:top w:val="none" w:sz="0" w:space="0" w:color="auto"/>
                                    <w:left w:val="none" w:sz="0" w:space="0" w:color="auto"/>
                                    <w:bottom w:val="none" w:sz="0" w:space="0" w:color="auto"/>
                                    <w:right w:val="none" w:sz="0" w:space="0" w:color="auto"/>
                                  </w:divBdr>
                                </w:div>
                                <w:div w:id="1710106254">
                                  <w:marLeft w:val="0"/>
                                  <w:marRight w:val="0"/>
                                  <w:marTop w:val="0"/>
                                  <w:marBottom w:val="0"/>
                                  <w:divBdr>
                                    <w:top w:val="none" w:sz="0" w:space="0" w:color="auto"/>
                                    <w:left w:val="none" w:sz="0" w:space="0" w:color="auto"/>
                                    <w:bottom w:val="none" w:sz="0" w:space="0" w:color="auto"/>
                                    <w:right w:val="none" w:sz="0" w:space="0" w:color="auto"/>
                                  </w:divBdr>
                                </w:div>
                                <w:div w:id="911432864">
                                  <w:marLeft w:val="0"/>
                                  <w:marRight w:val="0"/>
                                  <w:marTop w:val="0"/>
                                  <w:marBottom w:val="0"/>
                                  <w:divBdr>
                                    <w:top w:val="none" w:sz="0" w:space="0" w:color="auto"/>
                                    <w:left w:val="none" w:sz="0" w:space="0" w:color="auto"/>
                                    <w:bottom w:val="none" w:sz="0" w:space="0" w:color="auto"/>
                                    <w:right w:val="none" w:sz="0" w:space="0" w:color="auto"/>
                                  </w:divBdr>
                                </w:div>
                                <w:div w:id="2086802204">
                                  <w:marLeft w:val="0"/>
                                  <w:marRight w:val="0"/>
                                  <w:marTop w:val="0"/>
                                  <w:marBottom w:val="0"/>
                                  <w:divBdr>
                                    <w:top w:val="none" w:sz="0" w:space="0" w:color="auto"/>
                                    <w:left w:val="none" w:sz="0" w:space="0" w:color="auto"/>
                                    <w:bottom w:val="none" w:sz="0" w:space="0" w:color="auto"/>
                                    <w:right w:val="none" w:sz="0" w:space="0" w:color="auto"/>
                                  </w:divBdr>
                                </w:div>
                                <w:div w:id="917400042">
                                  <w:marLeft w:val="0"/>
                                  <w:marRight w:val="0"/>
                                  <w:marTop w:val="0"/>
                                  <w:marBottom w:val="0"/>
                                  <w:divBdr>
                                    <w:top w:val="none" w:sz="0" w:space="0" w:color="auto"/>
                                    <w:left w:val="none" w:sz="0" w:space="0" w:color="auto"/>
                                    <w:bottom w:val="none" w:sz="0" w:space="0" w:color="auto"/>
                                    <w:right w:val="none" w:sz="0" w:space="0" w:color="auto"/>
                                  </w:divBdr>
                                </w:div>
                                <w:div w:id="1763836808">
                                  <w:marLeft w:val="0"/>
                                  <w:marRight w:val="0"/>
                                  <w:marTop w:val="0"/>
                                  <w:marBottom w:val="0"/>
                                  <w:divBdr>
                                    <w:top w:val="none" w:sz="0" w:space="0" w:color="auto"/>
                                    <w:left w:val="none" w:sz="0" w:space="0" w:color="auto"/>
                                    <w:bottom w:val="none" w:sz="0" w:space="0" w:color="auto"/>
                                    <w:right w:val="none" w:sz="0" w:space="0" w:color="auto"/>
                                  </w:divBdr>
                                </w:div>
                                <w:div w:id="1903254604">
                                  <w:marLeft w:val="0"/>
                                  <w:marRight w:val="0"/>
                                  <w:marTop w:val="0"/>
                                  <w:marBottom w:val="0"/>
                                  <w:divBdr>
                                    <w:top w:val="none" w:sz="0" w:space="0" w:color="auto"/>
                                    <w:left w:val="none" w:sz="0" w:space="0" w:color="auto"/>
                                    <w:bottom w:val="none" w:sz="0" w:space="0" w:color="auto"/>
                                    <w:right w:val="none" w:sz="0" w:space="0" w:color="auto"/>
                                  </w:divBdr>
                                </w:div>
                                <w:div w:id="1768116254">
                                  <w:marLeft w:val="0"/>
                                  <w:marRight w:val="0"/>
                                  <w:marTop w:val="0"/>
                                  <w:marBottom w:val="0"/>
                                  <w:divBdr>
                                    <w:top w:val="none" w:sz="0" w:space="0" w:color="auto"/>
                                    <w:left w:val="none" w:sz="0" w:space="0" w:color="auto"/>
                                    <w:bottom w:val="none" w:sz="0" w:space="0" w:color="auto"/>
                                    <w:right w:val="none" w:sz="0" w:space="0" w:color="auto"/>
                                  </w:divBdr>
                                </w:div>
                                <w:div w:id="49356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2878173">
      <w:bodyDiv w:val="1"/>
      <w:marLeft w:val="0"/>
      <w:marRight w:val="0"/>
      <w:marTop w:val="0"/>
      <w:marBottom w:val="0"/>
      <w:divBdr>
        <w:top w:val="none" w:sz="0" w:space="0" w:color="auto"/>
        <w:left w:val="none" w:sz="0" w:space="0" w:color="auto"/>
        <w:bottom w:val="none" w:sz="0" w:space="0" w:color="auto"/>
        <w:right w:val="none" w:sz="0" w:space="0" w:color="auto"/>
      </w:divBdr>
      <w:divsChild>
        <w:div w:id="641084343">
          <w:marLeft w:val="0"/>
          <w:marRight w:val="0"/>
          <w:marTop w:val="0"/>
          <w:marBottom w:val="0"/>
          <w:divBdr>
            <w:top w:val="none" w:sz="0" w:space="0" w:color="auto"/>
            <w:left w:val="none" w:sz="0" w:space="0" w:color="auto"/>
            <w:bottom w:val="none" w:sz="0" w:space="0" w:color="auto"/>
            <w:right w:val="none" w:sz="0" w:space="0" w:color="auto"/>
          </w:divBdr>
          <w:divsChild>
            <w:div w:id="1834491533">
              <w:marLeft w:val="0"/>
              <w:marRight w:val="0"/>
              <w:marTop w:val="0"/>
              <w:marBottom w:val="0"/>
              <w:divBdr>
                <w:top w:val="none" w:sz="0" w:space="0" w:color="auto"/>
                <w:left w:val="none" w:sz="0" w:space="0" w:color="auto"/>
                <w:bottom w:val="none" w:sz="0" w:space="0" w:color="auto"/>
                <w:right w:val="none" w:sz="0" w:space="0" w:color="auto"/>
              </w:divBdr>
              <w:divsChild>
                <w:div w:id="1820950400">
                  <w:marLeft w:val="0"/>
                  <w:marRight w:val="0"/>
                  <w:marTop w:val="0"/>
                  <w:marBottom w:val="0"/>
                  <w:divBdr>
                    <w:top w:val="none" w:sz="0" w:space="0" w:color="auto"/>
                    <w:left w:val="none" w:sz="0" w:space="0" w:color="auto"/>
                    <w:bottom w:val="none" w:sz="0" w:space="0" w:color="auto"/>
                    <w:right w:val="none" w:sz="0" w:space="0" w:color="auto"/>
                  </w:divBdr>
                  <w:divsChild>
                    <w:div w:id="1833912241">
                      <w:marLeft w:val="0"/>
                      <w:marRight w:val="0"/>
                      <w:marTop w:val="0"/>
                      <w:marBottom w:val="0"/>
                      <w:divBdr>
                        <w:top w:val="none" w:sz="0" w:space="0" w:color="auto"/>
                        <w:left w:val="none" w:sz="0" w:space="0" w:color="auto"/>
                        <w:bottom w:val="none" w:sz="0" w:space="0" w:color="auto"/>
                        <w:right w:val="none" w:sz="0" w:space="0" w:color="auto"/>
                      </w:divBdr>
                      <w:divsChild>
                        <w:div w:id="1388603479">
                          <w:marLeft w:val="0"/>
                          <w:marRight w:val="0"/>
                          <w:marTop w:val="15"/>
                          <w:marBottom w:val="0"/>
                          <w:divBdr>
                            <w:top w:val="none" w:sz="0" w:space="0" w:color="auto"/>
                            <w:left w:val="none" w:sz="0" w:space="0" w:color="auto"/>
                            <w:bottom w:val="none" w:sz="0" w:space="0" w:color="auto"/>
                            <w:right w:val="none" w:sz="0" w:space="0" w:color="auto"/>
                          </w:divBdr>
                          <w:divsChild>
                            <w:div w:id="1444105874">
                              <w:marLeft w:val="0"/>
                              <w:marRight w:val="0"/>
                              <w:marTop w:val="0"/>
                              <w:marBottom w:val="0"/>
                              <w:divBdr>
                                <w:top w:val="none" w:sz="0" w:space="0" w:color="auto"/>
                                <w:left w:val="none" w:sz="0" w:space="0" w:color="auto"/>
                                <w:bottom w:val="none" w:sz="0" w:space="0" w:color="auto"/>
                                <w:right w:val="none" w:sz="0" w:space="0" w:color="auto"/>
                              </w:divBdr>
                              <w:divsChild>
                                <w:div w:id="1495145856">
                                  <w:marLeft w:val="0"/>
                                  <w:marRight w:val="0"/>
                                  <w:marTop w:val="0"/>
                                  <w:marBottom w:val="0"/>
                                  <w:divBdr>
                                    <w:top w:val="none" w:sz="0" w:space="0" w:color="auto"/>
                                    <w:left w:val="none" w:sz="0" w:space="0" w:color="auto"/>
                                    <w:bottom w:val="none" w:sz="0" w:space="0" w:color="auto"/>
                                    <w:right w:val="none" w:sz="0" w:space="0" w:color="auto"/>
                                  </w:divBdr>
                                </w:div>
                                <w:div w:id="1022709476">
                                  <w:marLeft w:val="0"/>
                                  <w:marRight w:val="0"/>
                                  <w:marTop w:val="0"/>
                                  <w:marBottom w:val="0"/>
                                  <w:divBdr>
                                    <w:top w:val="none" w:sz="0" w:space="0" w:color="auto"/>
                                    <w:left w:val="none" w:sz="0" w:space="0" w:color="auto"/>
                                    <w:bottom w:val="none" w:sz="0" w:space="0" w:color="auto"/>
                                    <w:right w:val="none" w:sz="0" w:space="0" w:color="auto"/>
                                  </w:divBdr>
                                </w:div>
                                <w:div w:id="607857572">
                                  <w:marLeft w:val="0"/>
                                  <w:marRight w:val="0"/>
                                  <w:marTop w:val="0"/>
                                  <w:marBottom w:val="0"/>
                                  <w:divBdr>
                                    <w:top w:val="none" w:sz="0" w:space="0" w:color="auto"/>
                                    <w:left w:val="none" w:sz="0" w:space="0" w:color="auto"/>
                                    <w:bottom w:val="none" w:sz="0" w:space="0" w:color="auto"/>
                                    <w:right w:val="none" w:sz="0" w:space="0" w:color="auto"/>
                                  </w:divBdr>
                                </w:div>
                                <w:div w:id="1310861313">
                                  <w:marLeft w:val="0"/>
                                  <w:marRight w:val="0"/>
                                  <w:marTop w:val="0"/>
                                  <w:marBottom w:val="0"/>
                                  <w:divBdr>
                                    <w:top w:val="none" w:sz="0" w:space="0" w:color="auto"/>
                                    <w:left w:val="none" w:sz="0" w:space="0" w:color="auto"/>
                                    <w:bottom w:val="none" w:sz="0" w:space="0" w:color="auto"/>
                                    <w:right w:val="none" w:sz="0" w:space="0" w:color="auto"/>
                                  </w:divBdr>
                                </w:div>
                                <w:div w:id="963148140">
                                  <w:marLeft w:val="0"/>
                                  <w:marRight w:val="0"/>
                                  <w:marTop w:val="0"/>
                                  <w:marBottom w:val="0"/>
                                  <w:divBdr>
                                    <w:top w:val="none" w:sz="0" w:space="0" w:color="auto"/>
                                    <w:left w:val="none" w:sz="0" w:space="0" w:color="auto"/>
                                    <w:bottom w:val="none" w:sz="0" w:space="0" w:color="auto"/>
                                    <w:right w:val="none" w:sz="0" w:space="0" w:color="auto"/>
                                  </w:divBdr>
                                </w:div>
                                <w:div w:id="1454442581">
                                  <w:marLeft w:val="0"/>
                                  <w:marRight w:val="0"/>
                                  <w:marTop w:val="0"/>
                                  <w:marBottom w:val="0"/>
                                  <w:divBdr>
                                    <w:top w:val="none" w:sz="0" w:space="0" w:color="auto"/>
                                    <w:left w:val="none" w:sz="0" w:space="0" w:color="auto"/>
                                    <w:bottom w:val="none" w:sz="0" w:space="0" w:color="auto"/>
                                    <w:right w:val="none" w:sz="0" w:space="0" w:color="auto"/>
                                  </w:divBdr>
                                </w:div>
                                <w:div w:id="496922067">
                                  <w:marLeft w:val="0"/>
                                  <w:marRight w:val="0"/>
                                  <w:marTop w:val="0"/>
                                  <w:marBottom w:val="0"/>
                                  <w:divBdr>
                                    <w:top w:val="none" w:sz="0" w:space="0" w:color="auto"/>
                                    <w:left w:val="none" w:sz="0" w:space="0" w:color="auto"/>
                                    <w:bottom w:val="none" w:sz="0" w:space="0" w:color="auto"/>
                                    <w:right w:val="none" w:sz="0" w:space="0" w:color="auto"/>
                                  </w:divBdr>
                                </w:div>
                                <w:div w:id="1454447344">
                                  <w:marLeft w:val="0"/>
                                  <w:marRight w:val="0"/>
                                  <w:marTop w:val="0"/>
                                  <w:marBottom w:val="0"/>
                                  <w:divBdr>
                                    <w:top w:val="none" w:sz="0" w:space="0" w:color="auto"/>
                                    <w:left w:val="none" w:sz="0" w:space="0" w:color="auto"/>
                                    <w:bottom w:val="none" w:sz="0" w:space="0" w:color="auto"/>
                                    <w:right w:val="none" w:sz="0" w:space="0" w:color="auto"/>
                                  </w:divBdr>
                                </w:div>
                                <w:div w:id="11344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6822443">
      <w:bodyDiv w:val="1"/>
      <w:marLeft w:val="0"/>
      <w:marRight w:val="0"/>
      <w:marTop w:val="0"/>
      <w:marBottom w:val="0"/>
      <w:divBdr>
        <w:top w:val="none" w:sz="0" w:space="0" w:color="auto"/>
        <w:left w:val="none" w:sz="0" w:space="0" w:color="auto"/>
        <w:bottom w:val="none" w:sz="0" w:space="0" w:color="auto"/>
        <w:right w:val="none" w:sz="0" w:space="0" w:color="auto"/>
      </w:divBdr>
      <w:divsChild>
        <w:div w:id="2090690081">
          <w:marLeft w:val="0"/>
          <w:marRight w:val="0"/>
          <w:marTop w:val="0"/>
          <w:marBottom w:val="0"/>
          <w:divBdr>
            <w:top w:val="none" w:sz="0" w:space="0" w:color="auto"/>
            <w:left w:val="none" w:sz="0" w:space="0" w:color="auto"/>
            <w:bottom w:val="none" w:sz="0" w:space="0" w:color="auto"/>
            <w:right w:val="none" w:sz="0" w:space="0" w:color="auto"/>
          </w:divBdr>
          <w:divsChild>
            <w:div w:id="1384328115">
              <w:marLeft w:val="0"/>
              <w:marRight w:val="0"/>
              <w:marTop w:val="0"/>
              <w:marBottom w:val="0"/>
              <w:divBdr>
                <w:top w:val="none" w:sz="0" w:space="0" w:color="auto"/>
                <w:left w:val="none" w:sz="0" w:space="0" w:color="auto"/>
                <w:bottom w:val="none" w:sz="0" w:space="0" w:color="auto"/>
                <w:right w:val="none" w:sz="0" w:space="0" w:color="auto"/>
              </w:divBdr>
              <w:divsChild>
                <w:div w:id="561067644">
                  <w:marLeft w:val="0"/>
                  <w:marRight w:val="0"/>
                  <w:marTop w:val="0"/>
                  <w:marBottom w:val="0"/>
                  <w:divBdr>
                    <w:top w:val="none" w:sz="0" w:space="0" w:color="auto"/>
                    <w:left w:val="none" w:sz="0" w:space="0" w:color="auto"/>
                    <w:bottom w:val="none" w:sz="0" w:space="0" w:color="auto"/>
                    <w:right w:val="none" w:sz="0" w:space="0" w:color="auto"/>
                  </w:divBdr>
                  <w:divsChild>
                    <w:div w:id="569122182">
                      <w:marLeft w:val="0"/>
                      <w:marRight w:val="0"/>
                      <w:marTop w:val="0"/>
                      <w:marBottom w:val="0"/>
                      <w:divBdr>
                        <w:top w:val="none" w:sz="0" w:space="0" w:color="auto"/>
                        <w:left w:val="none" w:sz="0" w:space="0" w:color="auto"/>
                        <w:bottom w:val="none" w:sz="0" w:space="0" w:color="auto"/>
                        <w:right w:val="none" w:sz="0" w:space="0" w:color="auto"/>
                      </w:divBdr>
                      <w:divsChild>
                        <w:div w:id="2139951169">
                          <w:marLeft w:val="0"/>
                          <w:marRight w:val="0"/>
                          <w:marTop w:val="15"/>
                          <w:marBottom w:val="0"/>
                          <w:divBdr>
                            <w:top w:val="none" w:sz="0" w:space="0" w:color="auto"/>
                            <w:left w:val="none" w:sz="0" w:space="0" w:color="auto"/>
                            <w:bottom w:val="none" w:sz="0" w:space="0" w:color="auto"/>
                            <w:right w:val="none" w:sz="0" w:space="0" w:color="auto"/>
                          </w:divBdr>
                          <w:divsChild>
                            <w:div w:id="1071121795">
                              <w:marLeft w:val="0"/>
                              <w:marRight w:val="0"/>
                              <w:marTop w:val="0"/>
                              <w:marBottom w:val="0"/>
                              <w:divBdr>
                                <w:top w:val="none" w:sz="0" w:space="0" w:color="auto"/>
                                <w:left w:val="none" w:sz="0" w:space="0" w:color="auto"/>
                                <w:bottom w:val="none" w:sz="0" w:space="0" w:color="auto"/>
                                <w:right w:val="none" w:sz="0" w:space="0" w:color="auto"/>
                              </w:divBdr>
                              <w:divsChild>
                                <w:div w:id="892230299">
                                  <w:marLeft w:val="0"/>
                                  <w:marRight w:val="0"/>
                                  <w:marTop w:val="0"/>
                                  <w:marBottom w:val="0"/>
                                  <w:divBdr>
                                    <w:top w:val="none" w:sz="0" w:space="0" w:color="auto"/>
                                    <w:left w:val="none" w:sz="0" w:space="0" w:color="auto"/>
                                    <w:bottom w:val="none" w:sz="0" w:space="0" w:color="auto"/>
                                    <w:right w:val="none" w:sz="0" w:space="0" w:color="auto"/>
                                  </w:divBdr>
                                </w:div>
                                <w:div w:id="526718880">
                                  <w:marLeft w:val="0"/>
                                  <w:marRight w:val="0"/>
                                  <w:marTop w:val="0"/>
                                  <w:marBottom w:val="0"/>
                                  <w:divBdr>
                                    <w:top w:val="none" w:sz="0" w:space="0" w:color="auto"/>
                                    <w:left w:val="none" w:sz="0" w:space="0" w:color="auto"/>
                                    <w:bottom w:val="none" w:sz="0" w:space="0" w:color="auto"/>
                                    <w:right w:val="none" w:sz="0" w:space="0" w:color="auto"/>
                                  </w:divBdr>
                                </w:div>
                                <w:div w:id="1501769340">
                                  <w:marLeft w:val="0"/>
                                  <w:marRight w:val="0"/>
                                  <w:marTop w:val="0"/>
                                  <w:marBottom w:val="0"/>
                                  <w:divBdr>
                                    <w:top w:val="none" w:sz="0" w:space="0" w:color="auto"/>
                                    <w:left w:val="none" w:sz="0" w:space="0" w:color="auto"/>
                                    <w:bottom w:val="none" w:sz="0" w:space="0" w:color="auto"/>
                                    <w:right w:val="none" w:sz="0" w:space="0" w:color="auto"/>
                                  </w:divBdr>
                                </w:div>
                                <w:div w:id="181903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513174">
      <w:bodyDiv w:val="1"/>
      <w:marLeft w:val="0"/>
      <w:marRight w:val="0"/>
      <w:marTop w:val="0"/>
      <w:marBottom w:val="0"/>
      <w:divBdr>
        <w:top w:val="none" w:sz="0" w:space="0" w:color="auto"/>
        <w:left w:val="none" w:sz="0" w:space="0" w:color="auto"/>
        <w:bottom w:val="none" w:sz="0" w:space="0" w:color="auto"/>
        <w:right w:val="none" w:sz="0" w:space="0" w:color="auto"/>
      </w:divBdr>
    </w:div>
    <w:div w:id="500237466">
      <w:bodyDiv w:val="1"/>
      <w:marLeft w:val="0"/>
      <w:marRight w:val="0"/>
      <w:marTop w:val="0"/>
      <w:marBottom w:val="0"/>
      <w:divBdr>
        <w:top w:val="none" w:sz="0" w:space="0" w:color="auto"/>
        <w:left w:val="none" w:sz="0" w:space="0" w:color="auto"/>
        <w:bottom w:val="none" w:sz="0" w:space="0" w:color="auto"/>
        <w:right w:val="none" w:sz="0" w:space="0" w:color="auto"/>
      </w:divBdr>
      <w:divsChild>
        <w:div w:id="1984921122">
          <w:marLeft w:val="0"/>
          <w:marRight w:val="0"/>
          <w:marTop w:val="0"/>
          <w:marBottom w:val="0"/>
          <w:divBdr>
            <w:top w:val="none" w:sz="0" w:space="0" w:color="auto"/>
            <w:left w:val="none" w:sz="0" w:space="0" w:color="auto"/>
            <w:bottom w:val="none" w:sz="0" w:space="0" w:color="auto"/>
            <w:right w:val="none" w:sz="0" w:space="0" w:color="auto"/>
          </w:divBdr>
          <w:divsChild>
            <w:div w:id="1470244536">
              <w:marLeft w:val="0"/>
              <w:marRight w:val="0"/>
              <w:marTop w:val="0"/>
              <w:marBottom w:val="0"/>
              <w:divBdr>
                <w:top w:val="none" w:sz="0" w:space="0" w:color="auto"/>
                <w:left w:val="none" w:sz="0" w:space="0" w:color="auto"/>
                <w:bottom w:val="none" w:sz="0" w:space="0" w:color="auto"/>
                <w:right w:val="none" w:sz="0" w:space="0" w:color="auto"/>
              </w:divBdr>
              <w:divsChild>
                <w:div w:id="1665084164">
                  <w:marLeft w:val="0"/>
                  <w:marRight w:val="0"/>
                  <w:marTop w:val="0"/>
                  <w:marBottom w:val="0"/>
                  <w:divBdr>
                    <w:top w:val="none" w:sz="0" w:space="0" w:color="auto"/>
                    <w:left w:val="none" w:sz="0" w:space="0" w:color="auto"/>
                    <w:bottom w:val="none" w:sz="0" w:space="0" w:color="auto"/>
                    <w:right w:val="none" w:sz="0" w:space="0" w:color="auto"/>
                  </w:divBdr>
                  <w:divsChild>
                    <w:div w:id="819804166">
                      <w:marLeft w:val="0"/>
                      <w:marRight w:val="0"/>
                      <w:marTop w:val="0"/>
                      <w:marBottom w:val="0"/>
                      <w:divBdr>
                        <w:top w:val="none" w:sz="0" w:space="0" w:color="auto"/>
                        <w:left w:val="none" w:sz="0" w:space="0" w:color="auto"/>
                        <w:bottom w:val="none" w:sz="0" w:space="0" w:color="auto"/>
                        <w:right w:val="none" w:sz="0" w:space="0" w:color="auto"/>
                      </w:divBdr>
                      <w:divsChild>
                        <w:div w:id="799300525">
                          <w:marLeft w:val="0"/>
                          <w:marRight w:val="0"/>
                          <w:marTop w:val="15"/>
                          <w:marBottom w:val="0"/>
                          <w:divBdr>
                            <w:top w:val="none" w:sz="0" w:space="0" w:color="auto"/>
                            <w:left w:val="none" w:sz="0" w:space="0" w:color="auto"/>
                            <w:bottom w:val="none" w:sz="0" w:space="0" w:color="auto"/>
                            <w:right w:val="none" w:sz="0" w:space="0" w:color="auto"/>
                          </w:divBdr>
                          <w:divsChild>
                            <w:div w:id="135530584">
                              <w:marLeft w:val="0"/>
                              <w:marRight w:val="0"/>
                              <w:marTop w:val="0"/>
                              <w:marBottom w:val="0"/>
                              <w:divBdr>
                                <w:top w:val="none" w:sz="0" w:space="0" w:color="auto"/>
                                <w:left w:val="none" w:sz="0" w:space="0" w:color="auto"/>
                                <w:bottom w:val="none" w:sz="0" w:space="0" w:color="auto"/>
                                <w:right w:val="none" w:sz="0" w:space="0" w:color="auto"/>
                              </w:divBdr>
                              <w:divsChild>
                                <w:div w:id="2123374141">
                                  <w:marLeft w:val="0"/>
                                  <w:marRight w:val="0"/>
                                  <w:marTop w:val="0"/>
                                  <w:marBottom w:val="0"/>
                                  <w:divBdr>
                                    <w:top w:val="none" w:sz="0" w:space="0" w:color="auto"/>
                                    <w:left w:val="none" w:sz="0" w:space="0" w:color="auto"/>
                                    <w:bottom w:val="none" w:sz="0" w:space="0" w:color="auto"/>
                                    <w:right w:val="none" w:sz="0" w:space="0" w:color="auto"/>
                                  </w:divBdr>
                                </w:div>
                                <w:div w:id="265506477">
                                  <w:marLeft w:val="0"/>
                                  <w:marRight w:val="0"/>
                                  <w:marTop w:val="0"/>
                                  <w:marBottom w:val="0"/>
                                  <w:divBdr>
                                    <w:top w:val="none" w:sz="0" w:space="0" w:color="auto"/>
                                    <w:left w:val="none" w:sz="0" w:space="0" w:color="auto"/>
                                    <w:bottom w:val="none" w:sz="0" w:space="0" w:color="auto"/>
                                    <w:right w:val="none" w:sz="0" w:space="0" w:color="auto"/>
                                  </w:divBdr>
                                </w:div>
                                <w:div w:id="1516578301">
                                  <w:marLeft w:val="0"/>
                                  <w:marRight w:val="0"/>
                                  <w:marTop w:val="0"/>
                                  <w:marBottom w:val="0"/>
                                  <w:divBdr>
                                    <w:top w:val="none" w:sz="0" w:space="0" w:color="auto"/>
                                    <w:left w:val="none" w:sz="0" w:space="0" w:color="auto"/>
                                    <w:bottom w:val="none" w:sz="0" w:space="0" w:color="auto"/>
                                    <w:right w:val="none" w:sz="0" w:space="0" w:color="auto"/>
                                  </w:divBdr>
                                </w:div>
                                <w:div w:id="2069112706">
                                  <w:marLeft w:val="0"/>
                                  <w:marRight w:val="0"/>
                                  <w:marTop w:val="0"/>
                                  <w:marBottom w:val="0"/>
                                  <w:divBdr>
                                    <w:top w:val="none" w:sz="0" w:space="0" w:color="auto"/>
                                    <w:left w:val="none" w:sz="0" w:space="0" w:color="auto"/>
                                    <w:bottom w:val="none" w:sz="0" w:space="0" w:color="auto"/>
                                    <w:right w:val="none" w:sz="0" w:space="0" w:color="auto"/>
                                  </w:divBdr>
                                </w:div>
                                <w:div w:id="711346993">
                                  <w:marLeft w:val="0"/>
                                  <w:marRight w:val="0"/>
                                  <w:marTop w:val="0"/>
                                  <w:marBottom w:val="0"/>
                                  <w:divBdr>
                                    <w:top w:val="none" w:sz="0" w:space="0" w:color="auto"/>
                                    <w:left w:val="none" w:sz="0" w:space="0" w:color="auto"/>
                                    <w:bottom w:val="none" w:sz="0" w:space="0" w:color="auto"/>
                                    <w:right w:val="none" w:sz="0" w:space="0" w:color="auto"/>
                                  </w:divBdr>
                                </w:div>
                                <w:div w:id="90001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7116968">
      <w:bodyDiv w:val="1"/>
      <w:marLeft w:val="0"/>
      <w:marRight w:val="0"/>
      <w:marTop w:val="0"/>
      <w:marBottom w:val="0"/>
      <w:divBdr>
        <w:top w:val="none" w:sz="0" w:space="0" w:color="auto"/>
        <w:left w:val="none" w:sz="0" w:space="0" w:color="auto"/>
        <w:bottom w:val="none" w:sz="0" w:space="0" w:color="auto"/>
        <w:right w:val="none" w:sz="0" w:space="0" w:color="auto"/>
      </w:divBdr>
      <w:divsChild>
        <w:div w:id="1874222842">
          <w:marLeft w:val="0"/>
          <w:marRight w:val="0"/>
          <w:marTop w:val="0"/>
          <w:marBottom w:val="0"/>
          <w:divBdr>
            <w:top w:val="none" w:sz="0" w:space="0" w:color="auto"/>
            <w:left w:val="none" w:sz="0" w:space="0" w:color="auto"/>
            <w:bottom w:val="none" w:sz="0" w:space="0" w:color="auto"/>
            <w:right w:val="none" w:sz="0" w:space="0" w:color="auto"/>
          </w:divBdr>
          <w:divsChild>
            <w:div w:id="2127388048">
              <w:marLeft w:val="0"/>
              <w:marRight w:val="0"/>
              <w:marTop w:val="0"/>
              <w:marBottom w:val="0"/>
              <w:divBdr>
                <w:top w:val="none" w:sz="0" w:space="0" w:color="auto"/>
                <w:left w:val="none" w:sz="0" w:space="0" w:color="auto"/>
                <w:bottom w:val="none" w:sz="0" w:space="0" w:color="auto"/>
                <w:right w:val="none" w:sz="0" w:space="0" w:color="auto"/>
              </w:divBdr>
              <w:divsChild>
                <w:div w:id="85274043">
                  <w:marLeft w:val="0"/>
                  <w:marRight w:val="0"/>
                  <w:marTop w:val="0"/>
                  <w:marBottom w:val="0"/>
                  <w:divBdr>
                    <w:top w:val="none" w:sz="0" w:space="0" w:color="auto"/>
                    <w:left w:val="none" w:sz="0" w:space="0" w:color="auto"/>
                    <w:bottom w:val="none" w:sz="0" w:space="0" w:color="auto"/>
                    <w:right w:val="none" w:sz="0" w:space="0" w:color="auto"/>
                  </w:divBdr>
                  <w:divsChild>
                    <w:div w:id="509610245">
                      <w:marLeft w:val="0"/>
                      <w:marRight w:val="0"/>
                      <w:marTop w:val="0"/>
                      <w:marBottom w:val="0"/>
                      <w:divBdr>
                        <w:top w:val="none" w:sz="0" w:space="0" w:color="auto"/>
                        <w:left w:val="none" w:sz="0" w:space="0" w:color="auto"/>
                        <w:bottom w:val="none" w:sz="0" w:space="0" w:color="auto"/>
                        <w:right w:val="none" w:sz="0" w:space="0" w:color="auto"/>
                      </w:divBdr>
                      <w:divsChild>
                        <w:div w:id="1978729246">
                          <w:marLeft w:val="0"/>
                          <w:marRight w:val="0"/>
                          <w:marTop w:val="15"/>
                          <w:marBottom w:val="0"/>
                          <w:divBdr>
                            <w:top w:val="none" w:sz="0" w:space="0" w:color="auto"/>
                            <w:left w:val="none" w:sz="0" w:space="0" w:color="auto"/>
                            <w:bottom w:val="none" w:sz="0" w:space="0" w:color="auto"/>
                            <w:right w:val="none" w:sz="0" w:space="0" w:color="auto"/>
                          </w:divBdr>
                          <w:divsChild>
                            <w:div w:id="474958503">
                              <w:marLeft w:val="0"/>
                              <w:marRight w:val="0"/>
                              <w:marTop w:val="0"/>
                              <w:marBottom w:val="0"/>
                              <w:divBdr>
                                <w:top w:val="none" w:sz="0" w:space="0" w:color="auto"/>
                                <w:left w:val="none" w:sz="0" w:space="0" w:color="auto"/>
                                <w:bottom w:val="none" w:sz="0" w:space="0" w:color="auto"/>
                                <w:right w:val="none" w:sz="0" w:space="0" w:color="auto"/>
                              </w:divBdr>
                              <w:divsChild>
                                <w:div w:id="1610504114">
                                  <w:marLeft w:val="0"/>
                                  <w:marRight w:val="0"/>
                                  <w:marTop w:val="0"/>
                                  <w:marBottom w:val="0"/>
                                  <w:divBdr>
                                    <w:top w:val="none" w:sz="0" w:space="0" w:color="auto"/>
                                    <w:left w:val="none" w:sz="0" w:space="0" w:color="auto"/>
                                    <w:bottom w:val="none" w:sz="0" w:space="0" w:color="auto"/>
                                    <w:right w:val="none" w:sz="0" w:space="0" w:color="auto"/>
                                  </w:divBdr>
                                </w:div>
                                <w:div w:id="1576473918">
                                  <w:marLeft w:val="0"/>
                                  <w:marRight w:val="0"/>
                                  <w:marTop w:val="0"/>
                                  <w:marBottom w:val="0"/>
                                  <w:divBdr>
                                    <w:top w:val="none" w:sz="0" w:space="0" w:color="auto"/>
                                    <w:left w:val="none" w:sz="0" w:space="0" w:color="auto"/>
                                    <w:bottom w:val="none" w:sz="0" w:space="0" w:color="auto"/>
                                    <w:right w:val="none" w:sz="0" w:space="0" w:color="auto"/>
                                  </w:divBdr>
                                </w:div>
                                <w:div w:id="31661002">
                                  <w:marLeft w:val="0"/>
                                  <w:marRight w:val="0"/>
                                  <w:marTop w:val="0"/>
                                  <w:marBottom w:val="0"/>
                                  <w:divBdr>
                                    <w:top w:val="none" w:sz="0" w:space="0" w:color="auto"/>
                                    <w:left w:val="none" w:sz="0" w:space="0" w:color="auto"/>
                                    <w:bottom w:val="none" w:sz="0" w:space="0" w:color="auto"/>
                                    <w:right w:val="none" w:sz="0" w:space="0" w:color="auto"/>
                                  </w:divBdr>
                                </w:div>
                                <w:div w:id="570698792">
                                  <w:marLeft w:val="0"/>
                                  <w:marRight w:val="0"/>
                                  <w:marTop w:val="0"/>
                                  <w:marBottom w:val="0"/>
                                  <w:divBdr>
                                    <w:top w:val="none" w:sz="0" w:space="0" w:color="auto"/>
                                    <w:left w:val="none" w:sz="0" w:space="0" w:color="auto"/>
                                    <w:bottom w:val="none" w:sz="0" w:space="0" w:color="auto"/>
                                    <w:right w:val="none" w:sz="0" w:space="0" w:color="auto"/>
                                  </w:divBdr>
                                </w:div>
                                <w:div w:id="466702630">
                                  <w:marLeft w:val="0"/>
                                  <w:marRight w:val="0"/>
                                  <w:marTop w:val="0"/>
                                  <w:marBottom w:val="0"/>
                                  <w:divBdr>
                                    <w:top w:val="none" w:sz="0" w:space="0" w:color="auto"/>
                                    <w:left w:val="none" w:sz="0" w:space="0" w:color="auto"/>
                                    <w:bottom w:val="none" w:sz="0" w:space="0" w:color="auto"/>
                                    <w:right w:val="none" w:sz="0" w:space="0" w:color="auto"/>
                                  </w:divBdr>
                                </w:div>
                                <w:div w:id="872038033">
                                  <w:marLeft w:val="0"/>
                                  <w:marRight w:val="0"/>
                                  <w:marTop w:val="0"/>
                                  <w:marBottom w:val="0"/>
                                  <w:divBdr>
                                    <w:top w:val="none" w:sz="0" w:space="0" w:color="auto"/>
                                    <w:left w:val="none" w:sz="0" w:space="0" w:color="auto"/>
                                    <w:bottom w:val="none" w:sz="0" w:space="0" w:color="auto"/>
                                    <w:right w:val="none" w:sz="0" w:space="0" w:color="auto"/>
                                  </w:divBdr>
                                </w:div>
                                <w:div w:id="1644965977">
                                  <w:marLeft w:val="0"/>
                                  <w:marRight w:val="0"/>
                                  <w:marTop w:val="0"/>
                                  <w:marBottom w:val="0"/>
                                  <w:divBdr>
                                    <w:top w:val="none" w:sz="0" w:space="0" w:color="auto"/>
                                    <w:left w:val="none" w:sz="0" w:space="0" w:color="auto"/>
                                    <w:bottom w:val="none" w:sz="0" w:space="0" w:color="auto"/>
                                    <w:right w:val="none" w:sz="0" w:space="0" w:color="auto"/>
                                  </w:divBdr>
                                </w:div>
                                <w:div w:id="17725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2598815">
      <w:bodyDiv w:val="1"/>
      <w:marLeft w:val="0"/>
      <w:marRight w:val="0"/>
      <w:marTop w:val="0"/>
      <w:marBottom w:val="0"/>
      <w:divBdr>
        <w:top w:val="none" w:sz="0" w:space="0" w:color="auto"/>
        <w:left w:val="none" w:sz="0" w:space="0" w:color="auto"/>
        <w:bottom w:val="none" w:sz="0" w:space="0" w:color="auto"/>
        <w:right w:val="none" w:sz="0" w:space="0" w:color="auto"/>
      </w:divBdr>
      <w:divsChild>
        <w:div w:id="455416578">
          <w:marLeft w:val="0"/>
          <w:marRight w:val="0"/>
          <w:marTop w:val="0"/>
          <w:marBottom w:val="0"/>
          <w:divBdr>
            <w:top w:val="none" w:sz="0" w:space="0" w:color="auto"/>
            <w:left w:val="none" w:sz="0" w:space="0" w:color="auto"/>
            <w:bottom w:val="none" w:sz="0" w:space="0" w:color="auto"/>
            <w:right w:val="none" w:sz="0" w:space="0" w:color="auto"/>
          </w:divBdr>
          <w:divsChild>
            <w:div w:id="107703421">
              <w:marLeft w:val="0"/>
              <w:marRight w:val="0"/>
              <w:marTop w:val="0"/>
              <w:marBottom w:val="0"/>
              <w:divBdr>
                <w:top w:val="none" w:sz="0" w:space="0" w:color="auto"/>
                <w:left w:val="none" w:sz="0" w:space="0" w:color="auto"/>
                <w:bottom w:val="none" w:sz="0" w:space="0" w:color="auto"/>
                <w:right w:val="none" w:sz="0" w:space="0" w:color="auto"/>
              </w:divBdr>
              <w:divsChild>
                <w:div w:id="1721393536">
                  <w:marLeft w:val="0"/>
                  <w:marRight w:val="0"/>
                  <w:marTop w:val="0"/>
                  <w:marBottom w:val="0"/>
                  <w:divBdr>
                    <w:top w:val="none" w:sz="0" w:space="0" w:color="auto"/>
                    <w:left w:val="none" w:sz="0" w:space="0" w:color="auto"/>
                    <w:bottom w:val="none" w:sz="0" w:space="0" w:color="auto"/>
                    <w:right w:val="none" w:sz="0" w:space="0" w:color="auto"/>
                  </w:divBdr>
                  <w:divsChild>
                    <w:div w:id="1731491884">
                      <w:marLeft w:val="0"/>
                      <w:marRight w:val="0"/>
                      <w:marTop w:val="0"/>
                      <w:marBottom w:val="0"/>
                      <w:divBdr>
                        <w:top w:val="none" w:sz="0" w:space="0" w:color="auto"/>
                        <w:left w:val="none" w:sz="0" w:space="0" w:color="auto"/>
                        <w:bottom w:val="none" w:sz="0" w:space="0" w:color="auto"/>
                        <w:right w:val="none" w:sz="0" w:space="0" w:color="auto"/>
                      </w:divBdr>
                      <w:divsChild>
                        <w:div w:id="349840793">
                          <w:marLeft w:val="0"/>
                          <w:marRight w:val="0"/>
                          <w:marTop w:val="15"/>
                          <w:marBottom w:val="0"/>
                          <w:divBdr>
                            <w:top w:val="none" w:sz="0" w:space="0" w:color="auto"/>
                            <w:left w:val="none" w:sz="0" w:space="0" w:color="auto"/>
                            <w:bottom w:val="none" w:sz="0" w:space="0" w:color="auto"/>
                            <w:right w:val="none" w:sz="0" w:space="0" w:color="auto"/>
                          </w:divBdr>
                          <w:divsChild>
                            <w:div w:id="704018898">
                              <w:marLeft w:val="0"/>
                              <w:marRight w:val="0"/>
                              <w:marTop w:val="0"/>
                              <w:marBottom w:val="0"/>
                              <w:divBdr>
                                <w:top w:val="none" w:sz="0" w:space="0" w:color="auto"/>
                                <w:left w:val="none" w:sz="0" w:space="0" w:color="auto"/>
                                <w:bottom w:val="none" w:sz="0" w:space="0" w:color="auto"/>
                                <w:right w:val="none" w:sz="0" w:space="0" w:color="auto"/>
                              </w:divBdr>
                              <w:divsChild>
                                <w:div w:id="649596264">
                                  <w:marLeft w:val="0"/>
                                  <w:marRight w:val="0"/>
                                  <w:marTop w:val="0"/>
                                  <w:marBottom w:val="0"/>
                                  <w:divBdr>
                                    <w:top w:val="none" w:sz="0" w:space="0" w:color="auto"/>
                                    <w:left w:val="none" w:sz="0" w:space="0" w:color="auto"/>
                                    <w:bottom w:val="none" w:sz="0" w:space="0" w:color="auto"/>
                                    <w:right w:val="none" w:sz="0" w:space="0" w:color="auto"/>
                                  </w:divBdr>
                                </w:div>
                                <w:div w:id="1834684015">
                                  <w:marLeft w:val="0"/>
                                  <w:marRight w:val="0"/>
                                  <w:marTop w:val="0"/>
                                  <w:marBottom w:val="0"/>
                                  <w:divBdr>
                                    <w:top w:val="none" w:sz="0" w:space="0" w:color="auto"/>
                                    <w:left w:val="none" w:sz="0" w:space="0" w:color="auto"/>
                                    <w:bottom w:val="none" w:sz="0" w:space="0" w:color="auto"/>
                                    <w:right w:val="none" w:sz="0" w:space="0" w:color="auto"/>
                                  </w:divBdr>
                                </w:div>
                                <w:div w:id="1415542096">
                                  <w:marLeft w:val="0"/>
                                  <w:marRight w:val="0"/>
                                  <w:marTop w:val="0"/>
                                  <w:marBottom w:val="0"/>
                                  <w:divBdr>
                                    <w:top w:val="none" w:sz="0" w:space="0" w:color="auto"/>
                                    <w:left w:val="none" w:sz="0" w:space="0" w:color="auto"/>
                                    <w:bottom w:val="none" w:sz="0" w:space="0" w:color="auto"/>
                                    <w:right w:val="none" w:sz="0" w:space="0" w:color="auto"/>
                                  </w:divBdr>
                                </w:div>
                                <w:div w:id="952588934">
                                  <w:marLeft w:val="0"/>
                                  <w:marRight w:val="0"/>
                                  <w:marTop w:val="0"/>
                                  <w:marBottom w:val="0"/>
                                  <w:divBdr>
                                    <w:top w:val="none" w:sz="0" w:space="0" w:color="auto"/>
                                    <w:left w:val="none" w:sz="0" w:space="0" w:color="auto"/>
                                    <w:bottom w:val="none" w:sz="0" w:space="0" w:color="auto"/>
                                    <w:right w:val="none" w:sz="0" w:space="0" w:color="auto"/>
                                  </w:divBdr>
                                </w:div>
                                <w:div w:id="1634630531">
                                  <w:marLeft w:val="0"/>
                                  <w:marRight w:val="0"/>
                                  <w:marTop w:val="0"/>
                                  <w:marBottom w:val="0"/>
                                  <w:divBdr>
                                    <w:top w:val="none" w:sz="0" w:space="0" w:color="auto"/>
                                    <w:left w:val="none" w:sz="0" w:space="0" w:color="auto"/>
                                    <w:bottom w:val="none" w:sz="0" w:space="0" w:color="auto"/>
                                    <w:right w:val="none" w:sz="0" w:space="0" w:color="auto"/>
                                  </w:divBdr>
                                </w:div>
                                <w:div w:id="1878159725">
                                  <w:marLeft w:val="0"/>
                                  <w:marRight w:val="0"/>
                                  <w:marTop w:val="0"/>
                                  <w:marBottom w:val="0"/>
                                  <w:divBdr>
                                    <w:top w:val="none" w:sz="0" w:space="0" w:color="auto"/>
                                    <w:left w:val="none" w:sz="0" w:space="0" w:color="auto"/>
                                    <w:bottom w:val="none" w:sz="0" w:space="0" w:color="auto"/>
                                    <w:right w:val="none" w:sz="0" w:space="0" w:color="auto"/>
                                  </w:divBdr>
                                </w:div>
                                <w:div w:id="498811625">
                                  <w:marLeft w:val="0"/>
                                  <w:marRight w:val="0"/>
                                  <w:marTop w:val="0"/>
                                  <w:marBottom w:val="0"/>
                                  <w:divBdr>
                                    <w:top w:val="none" w:sz="0" w:space="0" w:color="auto"/>
                                    <w:left w:val="none" w:sz="0" w:space="0" w:color="auto"/>
                                    <w:bottom w:val="none" w:sz="0" w:space="0" w:color="auto"/>
                                    <w:right w:val="none" w:sz="0" w:space="0" w:color="auto"/>
                                  </w:divBdr>
                                </w:div>
                                <w:div w:id="247271813">
                                  <w:marLeft w:val="0"/>
                                  <w:marRight w:val="0"/>
                                  <w:marTop w:val="0"/>
                                  <w:marBottom w:val="0"/>
                                  <w:divBdr>
                                    <w:top w:val="none" w:sz="0" w:space="0" w:color="auto"/>
                                    <w:left w:val="none" w:sz="0" w:space="0" w:color="auto"/>
                                    <w:bottom w:val="none" w:sz="0" w:space="0" w:color="auto"/>
                                    <w:right w:val="none" w:sz="0" w:space="0" w:color="auto"/>
                                  </w:divBdr>
                                </w:div>
                                <w:div w:id="788940311">
                                  <w:marLeft w:val="0"/>
                                  <w:marRight w:val="0"/>
                                  <w:marTop w:val="0"/>
                                  <w:marBottom w:val="0"/>
                                  <w:divBdr>
                                    <w:top w:val="none" w:sz="0" w:space="0" w:color="auto"/>
                                    <w:left w:val="none" w:sz="0" w:space="0" w:color="auto"/>
                                    <w:bottom w:val="none" w:sz="0" w:space="0" w:color="auto"/>
                                    <w:right w:val="none" w:sz="0" w:space="0" w:color="auto"/>
                                  </w:divBdr>
                                </w:div>
                                <w:div w:id="182315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6698910">
      <w:bodyDiv w:val="1"/>
      <w:marLeft w:val="0"/>
      <w:marRight w:val="0"/>
      <w:marTop w:val="0"/>
      <w:marBottom w:val="0"/>
      <w:divBdr>
        <w:top w:val="none" w:sz="0" w:space="0" w:color="auto"/>
        <w:left w:val="none" w:sz="0" w:space="0" w:color="auto"/>
        <w:bottom w:val="none" w:sz="0" w:space="0" w:color="auto"/>
        <w:right w:val="none" w:sz="0" w:space="0" w:color="auto"/>
      </w:divBdr>
      <w:divsChild>
        <w:div w:id="910233949">
          <w:marLeft w:val="0"/>
          <w:marRight w:val="0"/>
          <w:marTop w:val="0"/>
          <w:marBottom w:val="0"/>
          <w:divBdr>
            <w:top w:val="none" w:sz="0" w:space="0" w:color="auto"/>
            <w:left w:val="none" w:sz="0" w:space="0" w:color="auto"/>
            <w:bottom w:val="none" w:sz="0" w:space="0" w:color="auto"/>
            <w:right w:val="none" w:sz="0" w:space="0" w:color="auto"/>
          </w:divBdr>
          <w:divsChild>
            <w:div w:id="396561370">
              <w:marLeft w:val="0"/>
              <w:marRight w:val="0"/>
              <w:marTop w:val="0"/>
              <w:marBottom w:val="0"/>
              <w:divBdr>
                <w:top w:val="none" w:sz="0" w:space="0" w:color="auto"/>
                <w:left w:val="none" w:sz="0" w:space="0" w:color="auto"/>
                <w:bottom w:val="none" w:sz="0" w:space="0" w:color="auto"/>
                <w:right w:val="none" w:sz="0" w:space="0" w:color="auto"/>
              </w:divBdr>
              <w:divsChild>
                <w:div w:id="940406516">
                  <w:marLeft w:val="0"/>
                  <w:marRight w:val="0"/>
                  <w:marTop w:val="0"/>
                  <w:marBottom w:val="0"/>
                  <w:divBdr>
                    <w:top w:val="none" w:sz="0" w:space="0" w:color="auto"/>
                    <w:left w:val="none" w:sz="0" w:space="0" w:color="auto"/>
                    <w:bottom w:val="none" w:sz="0" w:space="0" w:color="auto"/>
                    <w:right w:val="none" w:sz="0" w:space="0" w:color="auto"/>
                  </w:divBdr>
                  <w:divsChild>
                    <w:div w:id="1285885387">
                      <w:marLeft w:val="0"/>
                      <w:marRight w:val="0"/>
                      <w:marTop w:val="0"/>
                      <w:marBottom w:val="0"/>
                      <w:divBdr>
                        <w:top w:val="none" w:sz="0" w:space="0" w:color="auto"/>
                        <w:left w:val="none" w:sz="0" w:space="0" w:color="auto"/>
                        <w:bottom w:val="none" w:sz="0" w:space="0" w:color="auto"/>
                        <w:right w:val="none" w:sz="0" w:space="0" w:color="auto"/>
                      </w:divBdr>
                      <w:divsChild>
                        <w:div w:id="67578511">
                          <w:marLeft w:val="0"/>
                          <w:marRight w:val="0"/>
                          <w:marTop w:val="15"/>
                          <w:marBottom w:val="0"/>
                          <w:divBdr>
                            <w:top w:val="none" w:sz="0" w:space="0" w:color="auto"/>
                            <w:left w:val="none" w:sz="0" w:space="0" w:color="auto"/>
                            <w:bottom w:val="none" w:sz="0" w:space="0" w:color="auto"/>
                            <w:right w:val="none" w:sz="0" w:space="0" w:color="auto"/>
                          </w:divBdr>
                          <w:divsChild>
                            <w:div w:id="1775899649">
                              <w:marLeft w:val="0"/>
                              <w:marRight w:val="0"/>
                              <w:marTop w:val="0"/>
                              <w:marBottom w:val="0"/>
                              <w:divBdr>
                                <w:top w:val="none" w:sz="0" w:space="0" w:color="auto"/>
                                <w:left w:val="none" w:sz="0" w:space="0" w:color="auto"/>
                                <w:bottom w:val="none" w:sz="0" w:space="0" w:color="auto"/>
                                <w:right w:val="none" w:sz="0" w:space="0" w:color="auto"/>
                              </w:divBdr>
                              <w:divsChild>
                                <w:div w:id="232816510">
                                  <w:marLeft w:val="0"/>
                                  <w:marRight w:val="0"/>
                                  <w:marTop w:val="0"/>
                                  <w:marBottom w:val="0"/>
                                  <w:divBdr>
                                    <w:top w:val="none" w:sz="0" w:space="0" w:color="auto"/>
                                    <w:left w:val="none" w:sz="0" w:space="0" w:color="auto"/>
                                    <w:bottom w:val="none" w:sz="0" w:space="0" w:color="auto"/>
                                    <w:right w:val="none" w:sz="0" w:space="0" w:color="auto"/>
                                  </w:divBdr>
                                </w:div>
                                <w:div w:id="647591901">
                                  <w:marLeft w:val="0"/>
                                  <w:marRight w:val="0"/>
                                  <w:marTop w:val="0"/>
                                  <w:marBottom w:val="0"/>
                                  <w:divBdr>
                                    <w:top w:val="none" w:sz="0" w:space="0" w:color="auto"/>
                                    <w:left w:val="none" w:sz="0" w:space="0" w:color="auto"/>
                                    <w:bottom w:val="none" w:sz="0" w:space="0" w:color="auto"/>
                                    <w:right w:val="none" w:sz="0" w:space="0" w:color="auto"/>
                                  </w:divBdr>
                                </w:div>
                                <w:div w:id="121075228">
                                  <w:marLeft w:val="0"/>
                                  <w:marRight w:val="0"/>
                                  <w:marTop w:val="0"/>
                                  <w:marBottom w:val="0"/>
                                  <w:divBdr>
                                    <w:top w:val="none" w:sz="0" w:space="0" w:color="auto"/>
                                    <w:left w:val="none" w:sz="0" w:space="0" w:color="auto"/>
                                    <w:bottom w:val="none" w:sz="0" w:space="0" w:color="auto"/>
                                    <w:right w:val="none" w:sz="0" w:space="0" w:color="auto"/>
                                  </w:divBdr>
                                </w:div>
                                <w:div w:id="100768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339562">
      <w:bodyDiv w:val="1"/>
      <w:marLeft w:val="0"/>
      <w:marRight w:val="0"/>
      <w:marTop w:val="0"/>
      <w:marBottom w:val="0"/>
      <w:divBdr>
        <w:top w:val="none" w:sz="0" w:space="0" w:color="auto"/>
        <w:left w:val="none" w:sz="0" w:space="0" w:color="auto"/>
        <w:bottom w:val="none" w:sz="0" w:space="0" w:color="auto"/>
        <w:right w:val="none" w:sz="0" w:space="0" w:color="auto"/>
      </w:divBdr>
      <w:divsChild>
        <w:div w:id="928655937">
          <w:marLeft w:val="706"/>
          <w:marRight w:val="0"/>
          <w:marTop w:val="240"/>
          <w:marBottom w:val="40"/>
          <w:divBdr>
            <w:top w:val="none" w:sz="0" w:space="0" w:color="auto"/>
            <w:left w:val="none" w:sz="0" w:space="0" w:color="auto"/>
            <w:bottom w:val="none" w:sz="0" w:space="0" w:color="auto"/>
            <w:right w:val="none" w:sz="0" w:space="0" w:color="auto"/>
          </w:divBdr>
        </w:div>
        <w:div w:id="1968200534">
          <w:marLeft w:val="706"/>
          <w:marRight w:val="0"/>
          <w:marTop w:val="240"/>
          <w:marBottom w:val="40"/>
          <w:divBdr>
            <w:top w:val="none" w:sz="0" w:space="0" w:color="auto"/>
            <w:left w:val="none" w:sz="0" w:space="0" w:color="auto"/>
            <w:bottom w:val="none" w:sz="0" w:space="0" w:color="auto"/>
            <w:right w:val="none" w:sz="0" w:space="0" w:color="auto"/>
          </w:divBdr>
        </w:div>
        <w:div w:id="1035010630">
          <w:marLeft w:val="706"/>
          <w:marRight w:val="0"/>
          <w:marTop w:val="240"/>
          <w:marBottom w:val="40"/>
          <w:divBdr>
            <w:top w:val="none" w:sz="0" w:space="0" w:color="auto"/>
            <w:left w:val="none" w:sz="0" w:space="0" w:color="auto"/>
            <w:bottom w:val="none" w:sz="0" w:space="0" w:color="auto"/>
            <w:right w:val="none" w:sz="0" w:space="0" w:color="auto"/>
          </w:divBdr>
        </w:div>
      </w:divsChild>
    </w:div>
    <w:div w:id="968784696">
      <w:bodyDiv w:val="1"/>
      <w:marLeft w:val="0"/>
      <w:marRight w:val="0"/>
      <w:marTop w:val="0"/>
      <w:marBottom w:val="0"/>
      <w:divBdr>
        <w:top w:val="none" w:sz="0" w:space="0" w:color="auto"/>
        <w:left w:val="none" w:sz="0" w:space="0" w:color="auto"/>
        <w:bottom w:val="none" w:sz="0" w:space="0" w:color="auto"/>
        <w:right w:val="none" w:sz="0" w:space="0" w:color="auto"/>
      </w:divBdr>
      <w:divsChild>
        <w:div w:id="87771976">
          <w:marLeft w:val="0"/>
          <w:marRight w:val="0"/>
          <w:marTop w:val="0"/>
          <w:marBottom w:val="0"/>
          <w:divBdr>
            <w:top w:val="none" w:sz="0" w:space="0" w:color="auto"/>
            <w:left w:val="none" w:sz="0" w:space="0" w:color="auto"/>
            <w:bottom w:val="none" w:sz="0" w:space="0" w:color="auto"/>
            <w:right w:val="none" w:sz="0" w:space="0" w:color="auto"/>
          </w:divBdr>
          <w:divsChild>
            <w:div w:id="153566412">
              <w:marLeft w:val="0"/>
              <w:marRight w:val="0"/>
              <w:marTop w:val="0"/>
              <w:marBottom w:val="0"/>
              <w:divBdr>
                <w:top w:val="none" w:sz="0" w:space="0" w:color="auto"/>
                <w:left w:val="none" w:sz="0" w:space="0" w:color="auto"/>
                <w:bottom w:val="none" w:sz="0" w:space="0" w:color="auto"/>
                <w:right w:val="none" w:sz="0" w:space="0" w:color="auto"/>
              </w:divBdr>
              <w:divsChild>
                <w:div w:id="768626447">
                  <w:marLeft w:val="0"/>
                  <w:marRight w:val="0"/>
                  <w:marTop w:val="0"/>
                  <w:marBottom w:val="0"/>
                  <w:divBdr>
                    <w:top w:val="none" w:sz="0" w:space="0" w:color="auto"/>
                    <w:left w:val="none" w:sz="0" w:space="0" w:color="auto"/>
                    <w:bottom w:val="none" w:sz="0" w:space="0" w:color="auto"/>
                    <w:right w:val="none" w:sz="0" w:space="0" w:color="auto"/>
                  </w:divBdr>
                  <w:divsChild>
                    <w:div w:id="561646223">
                      <w:marLeft w:val="0"/>
                      <w:marRight w:val="0"/>
                      <w:marTop w:val="0"/>
                      <w:marBottom w:val="0"/>
                      <w:divBdr>
                        <w:top w:val="none" w:sz="0" w:space="0" w:color="auto"/>
                        <w:left w:val="none" w:sz="0" w:space="0" w:color="auto"/>
                        <w:bottom w:val="none" w:sz="0" w:space="0" w:color="auto"/>
                        <w:right w:val="none" w:sz="0" w:space="0" w:color="auto"/>
                      </w:divBdr>
                      <w:divsChild>
                        <w:div w:id="1373112468">
                          <w:marLeft w:val="0"/>
                          <w:marRight w:val="0"/>
                          <w:marTop w:val="15"/>
                          <w:marBottom w:val="0"/>
                          <w:divBdr>
                            <w:top w:val="none" w:sz="0" w:space="0" w:color="auto"/>
                            <w:left w:val="none" w:sz="0" w:space="0" w:color="auto"/>
                            <w:bottom w:val="none" w:sz="0" w:space="0" w:color="auto"/>
                            <w:right w:val="none" w:sz="0" w:space="0" w:color="auto"/>
                          </w:divBdr>
                          <w:divsChild>
                            <w:div w:id="290941137">
                              <w:marLeft w:val="0"/>
                              <w:marRight w:val="0"/>
                              <w:marTop w:val="0"/>
                              <w:marBottom w:val="0"/>
                              <w:divBdr>
                                <w:top w:val="none" w:sz="0" w:space="0" w:color="auto"/>
                                <w:left w:val="none" w:sz="0" w:space="0" w:color="auto"/>
                                <w:bottom w:val="none" w:sz="0" w:space="0" w:color="auto"/>
                                <w:right w:val="none" w:sz="0" w:space="0" w:color="auto"/>
                              </w:divBdr>
                              <w:divsChild>
                                <w:div w:id="580523667">
                                  <w:marLeft w:val="0"/>
                                  <w:marRight w:val="0"/>
                                  <w:marTop w:val="0"/>
                                  <w:marBottom w:val="0"/>
                                  <w:divBdr>
                                    <w:top w:val="none" w:sz="0" w:space="0" w:color="auto"/>
                                    <w:left w:val="none" w:sz="0" w:space="0" w:color="auto"/>
                                    <w:bottom w:val="none" w:sz="0" w:space="0" w:color="auto"/>
                                    <w:right w:val="none" w:sz="0" w:space="0" w:color="auto"/>
                                  </w:divBdr>
                                </w:div>
                                <w:div w:id="401831382">
                                  <w:marLeft w:val="0"/>
                                  <w:marRight w:val="0"/>
                                  <w:marTop w:val="0"/>
                                  <w:marBottom w:val="0"/>
                                  <w:divBdr>
                                    <w:top w:val="none" w:sz="0" w:space="0" w:color="auto"/>
                                    <w:left w:val="none" w:sz="0" w:space="0" w:color="auto"/>
                                    <w:bottom w:val="none" w:sz="0" w:space="0" w:color="auto"/>
                                    <w:right w:val="none" w:sz="0" w:space="0" w:color="auto"/>
                                  </w:divBdr>
                                </w:div>
                                <w:div w:id="1017341710">
                                  <w:marLeft w:val="0"/>
                                  <w:marRight w:val="0"/>
                                  <w:marTop w:val="0"/>
                                  <w:marBottom w:val="0"/>
                                  <w:divBdr>
                                    <w:top w:val="none" w:sz="0" w:space="0" w:color="auto"/>
                                    <w:left w:val="none" w:sz="0" w:space="0" w:color="auto"/>
                                    <w:bottom w:val="none" w:sz="0" w:space="0" w:color="auto"/>
                                    <w:right w:val="none" w:sz="0" w:space="0" w:color="auto"/>
                                  </w:divBdr>
                                </w:div>
                                <w:div w:id="51311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814771">
      <w:bodyDiv w:val="1"/>
      <w:marLeft w:val="0"/>
      <w:marRight w:val="0"/>
      <w:marTop w:val="0"/>
      <w:marBottom w:val="0"/>
      <w:divBdr>
        <w:top w:val="none" w:sz="0" w:space="0" w:color="auto"/>
        <w:left w:val="none" w:sz="0" w:space="0" w:color="auto"/>
        <w:bottom w:val="none" w:sz="0" w:space="0" w:color="auto"/>
        <w:right w:val="none" w:sz="0" w:space="0" w:color="auto"/>
      </w:divBdr>
      <w:divsChild>
        <w:div w:id="206115115">
          <w:marLeft w:val="0"/>
          <w:marRight w:val="0"/>
          <w:marTop w:val="0"/>
          <w:marBottom w:val="0"/>
          <w:divBdr>
            <w:top w:val="none" w:sz="0" w:space="0" w:color="auto"/>
            <w:left w:val="none" w:sz="0" w:space="0" w:color="auto"/>
            <w:bottom w:val="none" w:sz="0" w:space="0" w:color="auto"/>
            <w:right w:val="none" w:sz="0" w:space="0" w:color="auto"/>
          </w:divBdr>
          <w:divsChild>
            <w:div w:id="1421410981">
              <w:marLeft w:val="0"/>
              <w:marRight w:val="0"/>
              <w:marTop w:val="0"/>
              <w:marBottom w:val="0"/>
              <w:divBdr>
                <w:top w:val="none" w:sz="0" w:space="0" w:color="auto"/>
                <w:left w:val="none" w:sz="0" w:space="0" w:color="auto"/>
                <w:bottom w:val="none" w:sz="0" w:space="0" w:color="auto"/>
                <w:right w:val="none" w:sz="0" w:space="0" w:color="auto"/>
              </w:divBdr>
              <w:divsChild>
                <w:div w:id="1960065691">
                  <w:marLeft w:val="0"/>
                  <w:marRight w:val="0"/>
                  <w:marTop w:val="0"/>
                  <w:marBottom w:val="0"/>
                  <w:divBdr>
                    <w:top w:val="none" w:sz="0" w:space="0" w:color="auto"/>
                    <w:left w:val="none" w:sz="0" w:space="0" w:color="auto"/>
                    <w:bottom w:val="none" w:sz="0" w:space="0" w:color="auto"/>
                    <w:right w:val="none" w:sz="0" w:space="0" w:color="auto"/>
                  </w:divBdr>
                  <w:divsChild>
                    <w:div w:id="972322711">
                      <w:marLeft w:val="0"/>
                      <w:marRight w:val="0"/>
                      <w:marTop w:val="0"/>
                      <w:marBottom w:val="0"/>
                      <w:divBdr>
                        <w:top w:val="none" w:sz="0" w:space="0" w:color="auto"/>
                        <w:left w:val="none" w:sz="0" w:space="0" w:color="auto"/>
                        <w:bottom w:val="none" w:sz="0" w:space="0" w:color="auto"/>
                        <w:right w:val="none" w:sz="0" w:space="0" w:color="auto"/>
                      </w:divBdr>
                      <w:divsChild>
                        <w:div w:id="50076819">
                          <w:marLeft w:val="0"/>
                          <w:marRight w:val="0"/>
                          <w:marTop w:val="15"/>
                          <w:marBottom w:val="0"/>
                          <w:divBdr>
                            <w:top w:val="none" w:sz="0" w:space="0" w:color="auto"/>
                            <w:left w:val="none" w:sz="0" w:space="0" w:color="auto"/>
                            <w:bottom w:val="none" w:sz="0" w:space="0" w:color="auto"/>
                            <w:right w:val="none" w:sz="0" w:space="0" w:color="auto"/>
                          </w:divBdr>
                          <w:divsChild>
                            <w:div w:id="1564291359">
                              <w:marLeft w:val="0"/>
                              <w:marRight w:val="0"/>
                              <w:marTop w:val="0"/>
                              <w:marBottom w:val="0"/>
                              <w:divBdr>
                                <w:top w:val="none" w:sz="0" w:space="0" w:color="auto"/>
                                <w:left w:val="none" w:sz="0" w:space="0" w:color="auto"/>
                                <w:bottom w:val="none" w:sz="0" w:space="0" w:color="auto"/>
                                <w:right w:val="none" w:sz="0" w:space="0" w:color="auto"/>
                              </w:divBdr>
                              <w:divsChild>
                                <w:div w:id="477891128">
                                  <w:marLeft w:val="0"/>
                                  <w:marRight w:val="0"/>
                                  <w:marTop w:val="0"/>
                                  <w:marBottom w:val="0"/>
                                  <w:divBdr>
                                    <w:top w:val="none" w:sz="0" w:space="0" w:color="auto"/>
                                    <w:left w:val="none" w:sz="0" w:space="0" w:color="auto"/>
                                    <w:bottom w:val="none" w:sz="0" w:space="0" w:color="auto"/>
                                    <w:right w:val="none" w:sz="0" w:space="0" w:color="auto"/>
                                  </w:divBdr>
                                </w:div>
                                <w:div w:id="8462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226473">
      <w:bodyDiv w:val="1"/>
      <w:marLeft w:val="0"/>
      <w:marRight w:val="0"/>
      <w:marTop w:val="0"/>
      <w:marBottom w:val="0"/>
      <w:divBdr>
        <w:top w:val="none" w:sz="0" w:space="0" w:color="auto"/>
        <w:left w:val="none" w:sz="0" w:space="0" w:color="auto"/>
        <w:bottom w:val="none" w:sz="0" w:space="0" w:color="auto"/>
        <w:right w:val="none" w:sz="0" w:space="0" w:color="auto"/>
      </w:divBdr>
      <w:divsChild>
        <w:div w:id="831603989">
          <w:marLeft w:val="0"/>
          <w:marRight w:val="0"/>
          <w:marTop w:val="0"/>
          <w:marBottom w:val="0"/>
          <w:divBdr>
            <w:top w:val="none" w:sz="0" w:space="0" w:color="auto"/>
            <w:left w:val="none" w:sz="0" w:space="0" w:color="auto"/>
            <w:bottom w:val="none" w:sz="0" w:space="0" w:color="auto"/>
            <w:right w:val="none" w:sz="0" w:space="0" w:color="auto"/>
          </w:divBdr>
          <w:divsChild>
            <w:div w:id="1416517776">
              <w:marLeft w:val="0"/>
              <w:marRight w:val="0"/>
              <w:marTop w:val="0"/>
              <w:marBottom w:val="0"/>
              <w:divBdr>
                <w:top w:val="none" w:sz="0" w:space="0" w:color="auto"/>
                <w:left w:val="none" w:sz="0" w:space="0" w:color="auto"/>
                <w:bottom w:val="none" w:sz="0" w:space="0" w:color="auto"/>
                <w:right w:val="none" w:sz="0" w:space="0" w:color="auto"/>
              </w:divBdr>
              <w:divsChild>
                <w:div w:id="318846281">
                  <w:marLeft w:val="0"/>
                  <w:marRight w:val="0"/>
                  <w:marTop w:val="0"/>
                  <w:marBottom w:val="0"/>
                  <w:divBdr>
                    <w:top w:val="none" w:sz="0" w:space="0" w:color="auto"/>
                    <w:left w:val="none" w:sz="0" w:space="0" w:color="auto"/>
                    <w:bottom w:val="none" w:sz="0" w:space="0" w:color="auto"/>
                    <w:right w:val="none" w:sz="0" w:space="0" w:color="auto"/>
                  </w:divBdr>
                  <w:divsChild>
                    <w:div w:id="2075422858">
                      <w:marLeft w:val="0"/>
                      <w:marRight w:val="0"/>
                      <w:marTop w:val="0"/>
                      <w:marBottom w:val="0"/>
                      <w:divBdr>
                        <w:top w:val="none" w:sz="0" w:space="0" w:color="auto"/>
                        <w:left w:val="none" w:sz="0" w:space="0" w:color="auto"/>
                        <w:bottom w:val="none" w:sz="0" w:space="0" w:color="auto"/>
                        <w:right w:val="none" w:sz="0" w:space="0" w:color="auto"/>
                      </w:divBdr>
                      <w:divsChild>
                        <w:div w:id="649362317">
                          <w:marLeft w:val="0"/>
                          <w:marRight w:val="0"/>
                          <w:marTop w:val="15"/>
                          <w:marBottom w:val="0"/>
                          <w:divBdr>
                            <w:top w:val="none" w:sz="0" w:space="0" w:color="auto"/>
                            <w:left w:val="none" w:sz="0" w:space="0" w:color="auto"/>
                            <w:bottom w:val="none" w:sz="0" w:space="0" w:color="auto"/>
                            <w:right w:val="none" w:sz="0" w:space="0" w:color="auto"/>
                          </w:divBdr>
                          <w:divsChild>
                            <w:div w:id="324286579">
                              <w:marLeft w:val="0"/>
                              <w:marRight w:val="0"/>
                              <w:marTop w:val="0"/>
                              <w:marBottom w:val="0"/>
                              <w:divBdr>
                                <w:top w:val="none" w:sz="0" w:space="0" w:color="auto"/>
                                <w:left w:val="none" w:sz="0" w:space="0" w:color="auto"/>
                                <w:bottom w:val="none" w:sz="0" w:space="0" w:color="auto"/>
                                <w:right w:val="none" w:sz="0" w:space="0" w:color="auto"/>
                              </w:divBdr>
                              <w:divsChild>
                                <w:div w:id="1622415322">
                                  <w:marLeft w:val="0"/>
                                  <w:marRight w:val="0"/>
                                  <w:marTop w:val="0"/>
                                  <w:marBottom w:val="0"/>
                                  <w:divBdr>
                                    <w:top w:val="none" w:sz="0" w:space="0" w:color="auto"/>
                                    <w:left w:val="none" w:sz="0" w:space="0" w:color="auto"/>
                                    <w:bottom w:val="none" w:sz="0" w:space="0" w:color="auto"/>
                                    <w:right w:val="none" w:sz="0" w:space="0" w:color="auto"/>
                                  </w:divBdr>
                                </w:div>
                                <w:div w:id="562721867">
                                  <w:marLeft w:val="0"/>
                                  <w:marRight w:val="0"/>
                                  <w:marTop w:val="0"/>
                                  <w:marBottom w:val="0"/>
                                  <w:divBdr>
                                    <w:top w:val="none" w:sz="0" w:space="0" w:color="auto"/>
                                    <w:left w:val="none" w:sz="0" w:space="0" w:color="auto"/>
                                    <w:bottom w:val="none" w:sz="0" w:space="0" w:color="auto"/>
                                    <w:right w:val="none" w:sz="0" w:space="0" w:color="auto"/>
                                  </w:divBdr>
                                </w:div>
                                <w:div w:id="236285990">
                                  <w:marLeft w:val="0"/>
                                  <w:marRight w:val="0"/>
                                  <w:marTop w:val="0"/>
                                  <w:marBottom w:val="0"/>
                                  <w:divBdr>
                                    <w:top w:val="none" w:sz="0" w:space="0" w:color="auto"/>
                                    <w:left w:val="none" w:sz="0" w:space="0" w:color="auto"/>
                                    <w:bottom w:val="none" w:sz="0" w:space="0" w:color="auto"/>
                                    <w:right w:val="none" w:sz="0" w:space="0" w:color="auto"/>
                                  </w:divBdr>
                                </w:div>
                                <w:div w:id="34669396">
                                  <w:marLeft w:val="0"/>
                                  <w:marRight w:val="0"/>
                                  <w:marTop w:val="0"/>
                                  <w:marBottom w:val="0"/>
                                  <w:divBdr>
                                    <w:top w:val="none" w:sz="0" w:space="0" w:color="auto"/>
                                    <w:left w:val="none" w:sz="0" w:space="0" w:color="auto"/>
                                    <w:bottom w:val="none" w:sz="0" w:space="0" w:color="auto"/>
                                    <w:right w:val="none" w:sz="0" w:space="0" w:color="auto"/>
                                  </w:divBdr>
                                </w:div>
                                <w:div w:id="719667650">
                                  <w:marLeft w:val="0"/>
                                  <w:marRight w:val="0"/>
                                  <w:marTop w:val="0"/>
                                  <w:marBottom w:val="0"/>
                                  <w:divBdr>
                                    <w:top w:val="none" w:sz="0" w:space="0" w:color="auto"/>
                                    <w:left w:val="none" w:sz="0" w:space="0" w:color="auto"/>
                                    <w:bottom w:val="none" w:sz="0" w:space="0" w:color="auto"/>
                                    <w:right w:val="none" w:sz="0" w:space="0" w:color="auto"/>
                                  </w:divBdr>
                                </w:div>
                                <w:div w:id="999427568">
                                  <w:marLeft w:val="0"/>
                                  <w:marRight w:val="0"/>
                                  <w:marTop w:val="0"/>
                                  <w:marBottom w:val="0"/>
                                  <w:divBdr>
                                    <w:top w:val="none" w:sz="0" w:space="0" w:color="auto"/>
                                    <w:left w:val="none" w:sz="0" w:space="0" w:color="auto"/>
                                    <w:bottom w:val="none" w:sz="0" w:space="0" w:color="auto"/>
                                    <w:right w:val="none" w:sz="0" w:space="0" w:color="auto"/>
                                  </w:divBdr>
                                </w:div>
                                <w:div w:id="1024866095">
                                  <w:marLeft w:val="0"/>
                                  <w:marRight w:val="0"/>
                                  <w:marTop w:val="0"/>
                                  <w:marBottom w:val="0"/>
                                  <w:divBdr>
                                    <w:top w:val="none" w:sz="0" w:space="0" w:color="auto"/>
                                    <w:left w:val="none" w:sz="0" w:space="0" w:color="auto"/>
                                    <w:bottom w:val="none" w:sz="0" w:space="0" w:color="auto"/>
                                    <w:right w:val="none" w:sz="0" w:space="0" w:color="auto"/>
                                  </w:divBdr>
                                </w:div>
                                <w:div w:id="319507073">
                                  <w:marLeft w:val="0"/>
                                  <w:marRight w:val="0"/>
                                  <w:marTop w:val="0"/>
                                  <w:marBottom w:val="0"/>
                                  <w:divBdr>
                                    <w:top w:val="none" w:sz="0" w:space="0" w:color="auto"/>
                                    <w:left w:val="none" w:sz="0" w:space="0" w:color="auto"/>
                                    <w:bottom w:val="none" w:sz="0" w:space="0" w:color="auto"/>
                                    <w:right w:val="none" w:sz="0" w:space="0" w:color="auto"/>
                                  </w:divBdr>
                                </w:div>
                                <w:div w:id="1712537193">
                                  <w:marLeft w:val="0"/>
                                  <w:marRight w:val="0"/>
                                  <w:marTop w:val="0"/>
                                  <w:marBottom w:val="0"/>
                                  <w:divBdr>
                                    <w:top w:val="none" w:sz="0" w:space="0" w:color="auto"/>
                                    <w:left w:val="none" w:sz="0" w:space="0" w:color="auto"/>
                                    <w:bottom w:val="none" w:sz="0" w:space="0" w:color="auto"/>
                                    <w:right w:val="none" w:sz="0" w:space="0" w:color="auto"/>
                                  </w:divBdr>
                                </w:div>
                                <w:div w:id="1583486280">
                                  <w:marLeft w:val="0"/>
                                  <w:marRight w:val="0"/>
                                  <w:marTop w:val="0"/>
                                  <w:marBottom w:val="0"/>
                                  <w:divBdr>
                                    <w:top w:val="none" w:sz="0" w:space="0" w:color="auto"/>
                                    <w:left w:val="none" w:sz="0" w:space="0" w:color="auto"/>
                                    <w:bottom w:val="none" w:sz="0" w:space="0" w:color="auto"/>
                                    <w:right w:val="none" w:sz="0" w:space="0" w:color="auto"/>
                                  </w:divBdr>
                                </w:div>
                                <w:div w:id="112093208">
                                  <w:marLeft w:val="0"/>
                                  <w:marRight w:val="0"/>
                                  <w:marTop w:val="0"/>
                                  <w:marBottom w:val="0"/>
                                  <w:divBdr>
                                    <w:top w:val="none" w:sz="0" w:space="0" w:color="auto"/>
                                    <w:left w:val="none" w:sz="0" w:space="0" w:color="auto"/>
                                    <w:bottom w:val="none" w:sz="0" w:space="0" w:color="auto"/>
                                    <w:right w:val="none" w:sz="0" w:space="0" w:color="auto"/>
                                  </w:divBdr>
                                </w:div>
                                <w:div w:id="402065986">
                                  <w:marLeft w:val="0"/>
                                  <w:marRight w:val="0"/>
                                  <w:marTop w:val="0"/>
                                  <w:marBottom w:val="0"/>
                                  <w:divBdr>
                                    <w:top w:val="none" w:sz="0" w:space="0" w:color="auto"/>
                                    <w:left w:val="none" w:sz="0" w:space="0" w:color="auto"/>
                                    <w:bottom w:val="none" w:sz="0" w:space="0" w:color="auto"/>
                                    <w:right w:val="none" w:sz="0" w:space="0" w:color="auto"/>
                                  </w:divBdr>
                                </w:div>
                                <w:div w:id="481654643">
                                  <w:marLeft w:val="0"/>
                                  <w:marRight w:val="0"/>
                                  <w:marTop w:val="0"/>
                                  <w:marBottom w:val="0"/>
                                  <w:divBdr>
                                    <w:top w:val="none" w:sz="0" w:space="0" w:color="auto"/>
                                    <w:left w:val="none" w:sz="0" w:space="0" w:color="auto"/>
                                    <w:bottom w:val="none" w:sz="0" w:space="0" w:color="auto"/>
                                    <w:right w:val="none" w:sz="0" w:space="0" w:color="auto"/>
                                  </w:divBdr>
                                </w:div>
                                <w:div w:id="823401397">
                                  <w:marLeft w:val="0"/>
                                  <w:marRight w:val="0"/>
                                  <w:marTop w:val="0"/>
                                  <w:marBottom w:val="0"/>
                                  <w:divBdr>
                                    <w:top w:val="none" w:sz="0" w:space="0" w:color="auto"/>
                                    <w:left w:val="none" w:sz="0" w:space="0" w:color="auto"/>
                                    <w:bottom w:val="none" w:sz="0" w:space="0" w:color="auto"/>
                                    <w:right w:val="none" w:sz="0" w:space="0" w:color="auto"/>
                                  </w:divBdr>
                                </w:div>
                                <w:div w:id="192501847">
                                  <w:marLeft w:val="0"/>
                                  <w:marRight w:val="0"/>
                                  <w:marTop w:val="0"/>
                                  <w:marBottom w:val="0"/>
                                  <w:divBdr>
                                    <w:top w:val="none" w:sz="0" w:space="0" w:color="auto"/>
                                    <w:left w:val="none" w:sz="0" w:space="0" w:color="auto"/>
                                    <w:bottom w:val="none" w:sz="0" w:space="0" w:color="auto"/>
                                    <w:right w:val="none" w:sz="0" w:space="0" w:color="auto"/>
                                  </w:divBdr>
                                </w:div>
                                <w:div w:id="617951612">
                                  <w:marLeft w:val="0"/>
                                  <w:marRight w:val="0"/>
                                  <w:marTop w:val="0"/>
                                  <w:marBottom w:val="0"/>
                                  <w:divBdr>
                                    <w:top w:val="none" w:sz="0" w:space="0" w:color="auto"/>
                                    <w:left w:val="none" w:sz="0" w:space="0" w:color="auto"/>
                                    <w:bottom w:val="none" w:sz="0" w:space="0" w:color="auto"/>
                                    <w:right w:val="none" w:sz="0" w:space="0" w:color="auto"/>
                                  </w:divBdr>
                                </w:div>
                                <w:div w:id="1900819630">
                                  <w:marLeft w:val="0"/>
                                  <w:marRight w:val="0"/>
                                  <w:marTop w:val="0"/>
                                  <w:marBottom w:val="0"/>
                                  <w:divBdr>
                                    <w:top w:val="none" w:sz="0" w:space="0" w:color="auto"/>
                                    <w:left w:val="none" w:sz="0" w:space="0" w:color="auto"/>
                                    <w:bottom w:val="none" w:sz="0" w:space="0" w:color="auto"/>
                                    <w:right w:val="none" w:sz="0" w:space="0" w:color="auto"/>
                                  </w:divBdr>
                                </w:div>
                                <w:div w:id="547184746">
                                  <w:marLeft w:val="0"/>
                                  <w:marRight w:val="0"/>
                                  <w:marTop w:val="0"/>
                                  <w:marBottom w:val="0"/>
                                  <w:divBdr>
                                    <w:top w:val="none" w:sz="0" w:space="0" w:color="auto"/>
                                    <w:left w:val="none" w:sz="0" w:space="0" w:color="auto"/>
                                    <w:bottom w:val="none" w:sz="0" w:space="0" w:color="auto"/>
                                    <w:right w:val="none" w:sz="0" w:space="0" w:color="auto"/>
                                  </w:divBdr>
                                </w:div>
                                <w:div w:id="1531996353">
                                  <w:marLeft w:val="0"/>
                                  <w:marRight w:val="0"/>
                                  <w:marTop w:val="0"/>
                                  <w:marBottom w:val="0"/>
                                  <w:divBdr>
                                    <w:top w:val="none" w:sz="0" w:space="0" w:color="auto"/>
                                    <w:left w:val="none" w:sz="0" w:space="0" w:color="auto"/>
                                    <w:bottom w:val="none" w:sz="0" w:space="0" w:color="auto"/>
                                    <w:right w:val="none" w:sz="0" w:space="0" w:color="auto"/>
                                  </w:divBdr>
                                </w:div>
                                <w:div w:id="1236083783">
                                  <w:marLeft w:val="0"/>
                                  <w:marRight w:val="0"/>
                                  <w:marTop w:val="0"/>
                                  <w:marBottom w:val="0"/>
                                  <w:divBdr>
                                    <w:top w:val="none" w:sz="0" w:space="0" w:color="auto"/>
                                    <w:left w:val="none" w:sz="0" w:space="0" w:color="auto"/>
                                    <w:bottom w:val="none" w:sz="0" w:space="0" w:color="auto"/>
                                    <w:right w:val="none" w:sz="0" w:space="0" w:color="auto"/>
                                  </w:divBdr>
                                </w:div>
                                <w:div w:id="1444155968">
                                  <w:marLeft w:val="0"/>
                                  <w:marRight w:val="0"/>
                                  <w:marTop w:val="0"/>
                                  <w:marBottom w:val="0"/>
                                  <w:divBdr>
                                    <w:top w:val="none" w:sz="0" w:space="0" w:color="auto"/>
                                    <w:left w:val="none" w:sz="0" w:space="0" w:color="auto"/>
                                    <w:bottom w:val="none" w:sz="0" w:space="0" w:color="auto"/>
                                    <w:right w:val="none" w:sz="0" w:space="0" w:color="auto"/>
                                  </w:divBdr>
                                </w:div>
                                <w:div w:id="1096752080">
                                  <w:marLeft w:val="0"/>
                                  <w:marRight w:val="0"/>
                                  <w:marTop w:val="0"/>
                                  <w:marBottom w:val="0"/>
                                  <w:divBdr>
                                    <w:top w:val="none" w:sz="0" w:space="0" w:color="auto"/>
                                    <w:left w:val="none" w:sz="0" w:space="0" w:color="auto"/>
                                    <w:bottom w:val="none" w:sz="0" w:space="0" w:color="auto"/>
                                    <w:right w:val="none" w:sz="0" w:space="0" w:color="auto"/>
                                  </w:divBdr>
                                </w:div>
                                <w:div w:id="44105909">
                                  <w:marLeft w:val="0"/>
                                  <w:marRight w:val="0"/>
                                  <w:marTop w:val="0"/>
                                  <w:marBottom w:val="0"/>
                                  <w:divBdr>
                                    <w:top w:val="none" w:sz="0" w:space="0" w:color="auto"/>
                                    <w:left w:val="none" w:sz="0" w:space="0" w:color="auto"/>
                                    <w:bottom w:val="none" w:sz="0" w:space="0" w:color="auto"/>
                                    <w:right w:val="none" w:sz="0" w:space="0" w:color="auto"/>
                                  </w:divBdr>
                                </w:div>
                                <w:div w:id="470249584">
                                  <w:marLeft w:val="0"/>
                                  <w:marRight w:val="0"/>
                                  <w:marTop w:val="0"/>
                                  <w:marBottom w:val="0"/>
                                  <w:divBdr>
                                    <w:top w:val="none" w:sz="0" w:space="0" w:color="auto"/>
                                    <w:left w:val="none" w:sz="0" w:space="0" w:color="auto"/>
                                    <w:bottom w:val="none" w:sz="0" w:space="0" w:color="auto"/>
                                    <w:right w:val="none" w:sz="0" w:space="0" w:color="auto"/>
                                  </w:divBdr>
                                </w:div>
                                <w:div w:id="345401086">
                                  <w:marLeft w:val="0"/>
                                  <w:marRight w:val="0"/>
                                  <w:marTop w:val="0"/>
                                  <w:marBottom w:val="0"/>
                                  <w:divBdr>
                                    <w:top w:val="none" w:sz="0" w:space="0" w:color="auto"/>
                                    <w:left w:val="none" w:sz="0" w:space="0" w:color="auto"/>
                                    <w:bottom w:val="none" w:sz="0" w:space="0" w:color="auto"/>
                                    <w:right w:val="none" w:sz="0" w:space="0" w:color="auto"/>
                                  </w:divBdr>
                                </w:div>
                                <w:div w:id="1141729592">
                                  <w:marLeft w:val="0"/>
                                  <w:marRight w:val="0"/>
                                  <w:marTop w:val="0"/>
                                  <w:marBottom w:val="0"/>
                                  <w:divBdr>
                                    <w:top w:val="none" w:sz="0" w:space="0" w:color="auto"/>
                                    <w:left w:val="none" w:sz="0" w:space="0" w:color="auto"/>
                                    <w:bottom w:val="none" w:sz="0" w:space="0" w:color="auto"/>
                                    <w:right w:val="none" w:sz="0" w:space="0" w:color="auto"/>
                                  </w:divBdr>
                                </w:div>
                                <w:div w:id="855120278">
                                  <w:marLeft w:val="0"/>
                                  <w:marRight w:val="0"/>
                                  <w:marTop w:val="0"/>
                                  <w:marBottom w:val="0"/>
                                  <w:divBdr>
                                    <w:top w:val="none" w:sz="0" w:space="0" w:color="auto"/>
                                    <w:left w:val="none" w:sz="0" w:space="0" w:color="auto"/>
                                    <w:bottom w:val="none" w:sz="0" w:space="0" w:color="auto"/>
                                    <w:right w:val="none" w:sz="0" w:space="0" w:color="auto"/>
                                  </w:divBdr>
                                </w:div>
                                <w:div w:id="642854301">
                                  <w:marLeft w:val="0"/>
                                  <w:marRight w:val="0"/>
                                  <w:marTop w:val="0"/>
                                  <w:marBottom w:val="0"/>
                                  <w:divBdr>
                                    <w:top w:val="none" w:sz="0" w:space="0" w:color="auto"/>
                                    <w:left w:val="none" w:sz="0" w:space="0" w:color="auto"/>
                                    <w:bottom w:val="none" w:sz="0" w:space="0" w:color="auto"/>
                                    <w:right w:val="none" w:sz="0" w:space="0" w:color="auto"/>
                                  </w:divBdr>
                                </w:div>
                                <w:div w:id="93863347">
                                  <w:marLeft w:val="0"/>
                                  <w:marRight w:val="0"/>
                                  <w:marTop w:val="0"/>
                                  <w:marBottom w:val="0"/>
                                  <w:divBdr>
                                    <w:top w:val="none" w:sz="0" w:space="0" w:color="auto"/>
                                    <w:left w:val="none" w:sz="0" w:space="0" w:color="auto"/>
                                    <w:bottom w:val="none" w:sz="0" w:space="0" w:color="auto"/>
                                    <w:right w:val="none" w:sz="0" w:space="0" w:color="auto"/>
                                  </w:divBdr>
                                </w:div>
                                <w:div w:id="124157661">
                                  <w:marLeft w:val="0"/>
                                  <w:marRight w:val="0"/>
                                  <w:marTop w:val="0"/>
                                  <w:marBottom w:val="0"/>
                                  <w:divBdr>
                                    <w:top w:val="none" w:sz="0" w:space="0" w:color="auto"/>
                                    <w:left w:val="none" w:sz="0" w:space="0" w:color="auto"/>
                                    <w:bottom w:val="none" w:sz="0" w:space="0" w:color="auto"/>
                                    <w:right w:val="none" w:sz="0" w:space="0" w:color="auto"/>
                                  </w:divBdr>
                                </w:div>
                                <w:div w:id="100884112">
                                  <w:marLeft w:val="0"/>
                                  <w:marRight w:val="0"/>
                                  <w:marTop w:val="0"/>
                                  <w:marBottom w:val="0"/>
                                  <w:divBdr>
                                    <w:top w:val="none" w:sz="0" w:space="0" w:color="auto"/>
                                    <w:left w:val="none" w:sz="0" w:space="0" w:color="auto"/>
                                    <w:bottom w:val="none" w:sz="0" w:space="0" w:color="auto"/>
                                    <w:right w:val="none" w:sz="0" w:space="0" w:color="auto"/>
                                  </w:divBdr>
                                </w:div>
                                <w:div w:id="1569337315">
                                  <w:marLeft w:val="0"/>
                                  <w:marRight w:val="0"/>
                                  <w:marTop w:val="0"/>
                                  <w:marBottom w:val="0"/>
                                  <w:divBdr>
                                    <w:top w:val="none" w:sz="0" w:space="0" w:color="auto"/>
                                    <w:left w:val="none" w:sz="0" w:space="0" w:color="auto"/>
                                    <w:bottom w:val="none" w:sz="0" w:space="0" w:color="auto"/>
                                    <w:right w:val="none" w:sz="0" w:space="0" w:color="auto"/>
                                  </w:divBdr>
                                </w:div>
                                <w:div w:id="45707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4370430">
      <w:bodyDiv w:val="1"/>
      <w:marLeft w:val="0"/>
      <w:marRight w:val="0"/>
      <w:marTop w:val="0"/>
      <w:marBottom w:val="0"/>
      <w:divBdr>
        <w:top w:val="none" w:sz="0" w:space="0" w:color="auto"/>
        <w:left w:val="none" w:sz="0" w:space="0" w:color="auto"/>
        <w:bottom w:val="none" w:sz="0" w:space="0" w:color="auto"/>
        <w:right w:val="none" w:sz="0" w:space="0" w:color="auto"/>
      </w:divBdr>
      <w:divsChild>
        <w:div w:id="152111583">
          <w:marLeft w:val="0"/>
          <w:marRight w:val="0"/>
          <w:marTop w:val="0"/>
          <w:marBottom w:val="0"/>
          <w:divBdr>
            <w:top w:val="none" w:sz="0" w:space="0" w:color="auto"/>
            <w:left w:val="none" w:sz="0" w:space="0" w:color="auto"/>
            <w:bottom w:val="none" w:sz="0" w:space="0" w:color="auto"/>
            <w:right w:val="none" w:sz="0" w:space="0" w:color="auto"/>
          </w:divBdr>
          <w:divsChild>
            <w:div w:id="1205286219">
              <w:marLeft w:val="0"/>
              <w:marRight w:val="0"/>
              <w:marTop w:val="0"/>
              <w:marBottom w:val="0"/>
              <w:divBdr>
                <w:top w:val="none" w:sz="0" w:space="0" w:color="auto"/>
                <w:left w:val="none" w:sz="0" w:space="0" w:color="auto"/>
                <w:bottom w:val="none" w:sz="0" w:space="0" w:color="auto"/>
                <w:right w:val="none" w:sz="0" w:space="0" w:color="auto"/>
              </w:divBdr>
              <w:divsChild>
                <w:div w:id="1130244958">
                  <w:marLeft w:val="0"/>
                  <w:marRight w:val="0"/>
                  <w:marTop w:val="0"/>
                  <w:marBottom w:val="0"/>
                  <w:divBdr>
                    <w:top w:val="none" w:sz="0" w:space="0" w:color="auto"/>
                    <w:left w:val="none" w:sz="0" w:space="0" w:color="auto"/>
                    <w:bottom w:val="none" w:sz="0" w:space="0" w:color="auto"/>
                    <w:right w:val="none" w:sz="0" w:space="0" w:color="auto"/>
                  </w:divBdr>
                  <w:divsChild>
                    <w:div w:id="1755398921">
                      <w:marLeft w:val="0"/>
                      <w:marRight w:val="0"/>
                      <w:marTop w:val="0"/>
                      <w:marBottom w:val="0"/>
                      <w:divBdr>
                        <w:top w:val="none" w:sz="0" w:space="0" w:color="auto"/>
                        <w:left w:val="none" w:sz="0" w:space="0" w:color="auto"/>
                        <w:bottom w:val="none" w:sz="0" w:space="0" w:color="auto"/>
                        <w:right w:val="none" w:sz="0" w:space="0" w:color="auto"/>
                      </w:divBdr>
                      <w:divsChild>
                        <w:div w:id="1009404402">
                          <w:marLeft w:val="0"/>
                          <w:marRight w:val="0"/>
                          <w:marTop w:val="15"/>
                          <w:marBottom w:val="0"/>
                          <w:divBdr>
                            <w:top w:val="none" w:sz="0" w:space="0" w:color="auto"/>
                            <w:left w:val="none" w:sz="0" w:space="0" w:color="auto"/>
                            <w:bottom w:val="none" w:sz="0" w:space="0" w:color="auto"/>
                            <w:right w:val="none" w:sz="0" w:space="0" w:color="auto"/>
                          </w:divBdr>
                          <w:divsChild>
                            <w:div w:id="403647689">
                              <w:marLeft w:val="0"/>
                              <w:marRight w:val="0"/>
                              <w:marTop w:val="0"/>
                              <w:marBottom w:val="0"/>
                              <w:divBdr>
                                <w:top w:val="none" w:sz="0" w:space="0" w:color="auto"/>
                                <w:left w:val="none" w:sz="0" w:space="0" w:color="auto"/>
                                <w:bottom w:val="none" w:sz="0" w:space="0" w:color="auto"/>
                                <w:right w:val="none" w:sz="0" w:space="0" w:color="auto"/>
                              </w:divBdr>
                              <w:divsChild>
                                <w:div w:id="1705902431">
                                  <w:marLeft w:val="0"/>
                                  <w:marRight w:val="0"/>
                                  <w:marTop w:val="0"/>
                                  <w:marBottom w:val="0"/>
                                  <w:divBdr>
                                    <w:top w:val="none" w:sz="0" w:space="0" w:color="auto"/>
                                    <w:left w:val="none" w:sz="0" w:space="0" w:color="auto"/>
                                    <w:bottom w:val="none" w:sz="0" w:space="0" w:color="auto"/>
                                    <w:right w:val="none" w:sz="0" w:space="0" w:color="auto"/>
                                  </w:divBdr>
                                </w:div>
                                <w:div w:id="768087065">
                                  <w:marLeft w:val="0"/>
                                  <w:marRight w:val="0"/>
                                  <w:marTop w:val="0"/>
                                  <w:marBottom w:val="0"/>
                                  <w:divBdr>
                                    <w:top w:val="none" w:sz="0" w:space="0" w:color="auto"/>
                                    <w:left w:val="none" w:sz="0" w:space="0" w:color="auto"/>
                                    <w:bottom w:val="none" w:sz="0" w:space="0" w:color="auto"/>
                                    <w:right w:val="none" w:sz="0" w:space="0" w:color="auto"/>
                                  </w:divBdr>
                                </w:div>
                                <w:div w:id="50926238">
                                  <w:marLeft w:val="0"/>
                                  <w:marRight w:val="0"/>
                                  <w:marTop w:val="0"/>
                                  <w:marBottom w:val="0"/>
                                  <w:divBdr>
                                    <w:top w:val="none" w:sz="0" w:space="0" w:color="auto"/>
                                    <w:left w:val="none" w:sz="0" w:space="0" w:color="auto"/>
                                    <w:bottom w:val="none" w:sz="0" w:space="0" w:color="auto"/>
                                    <w:right w:val="none" w:sz="0" w:space="0" w:color="auto"/>
                                  </w:divBdr>
                                </w:div>
                                <w:div w:id="119118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5488023">
      <w:bodyDiv w:val="1"/>
      <w:marLeft w:val="0"/>
      <w:marRight w:val="0"/>
      <w:marTop w:val="0"/>
      <w:marBottom w:val="0"/>
      <w:divBdr>
        <w:top w:val="none" w:sz="0" w:space="0" w:color="auto"/>
        <w:left w:val="none" w:sz="0" w:space="0" w:color="auto"/>
        <w:bottom w:val="none" w:sz="0" w:space="0" w:color="auto"/>
        <w:right w:val="none" w:sz="0" w:space="0" w:color="auto"/>
      </w:divBdr>
      <w:divsChild>
        <w:div w:id="688025122">
          <w:marLeft w:val="0"/>
          <w:marRight w:val="0"/>
          <w:marTop w:val="0"/>
          <w:marBottom w:val="0"/>
          <w:divBdr>
            <w:top w:val="none" w:sz="0" w:space="0" w:color="auto"/>
            <w:left w:val="none" w:sz="0" w:space="0" w:color="auto"/>
            <w:bottom w:val="none" w:sz="0" w:space="0" w:color="auto"/>
            <w:right w:val="none" w:sz="0" w:space="0" w:color="auto"/>
          </w:divBdr>
          <w:divsChild>
            <w:div w:id="724256010">
              <w:marLeft w:val="0"/>
              <w:marRight w:val="0"/>
              <w:marTop w:val="0"/>
              <w:marBottom w:val="0"/>
              <w:divBdr>
                <w:top w:val="none" w:sz="0" w:space="0" w:color="auto"/>
                <w:left w:val="none" w:sz="0" w:space="0" w:color="auto"/>
                <w:bottom w:val="none" w:sz="0" w:space="0" w:color="auto"/>
                <w:right w:val="none" w:sz="0" w:space="0" w:color="auto"/>
              </w:divBdr>
              <w:divsChild>
                <w:div w:id="133908503">
                  <w:marLeft w:val="0"/>
                  <w:marRight w:val="0"/>
                  <w:marTop w:val="0"/>
                  <w:marBottom w:val="0"/>
                  <w:divBdr>
                    <w:top w:val="none" w:sz="0" w:space="0" w:color="auto"/>
                    <w:left w:val="none" w:sz="0" w:space="0" w:color="auto"/>
                    <w:bottom w:val="none" w:sz="0" w:space="0" w:color="auto"/>
                    <w:right w:val="none" w:sz="0" w:space="0" w:color="auto"/>
                  </w:divBdr>
                  <w:divsChild>
                    <w:div w:id="1885632921">
                      <w:marLeft w:val="0"/>
                      <w:marRight w:val="0"/>
                      <w:marTop w:val="0"/>
                      <w:marBottom w:val="0"/>
                      <w:divBdr>
                        <w:top w:val="none" w:sz="0" w:space="0" w:color="auto"/>
                        <w:left w:val="none" w:sz="0" w:space="0" w:color="auto"/>
                        <w:bottom w:val="none" w:sz="0" w:space="0" w:color="auto"/>
                        <w:right w:val="none" w:sz="0" w:space="0" w:color="auto"/>
                      </w:divBdr>
                      <w:divsChild>
                        <w:div w:id="1885483134">
                          <w:marLeft w:val="0"/>
                          <w:marRight w:val="0"/>
                          <w:marTop w:val="15"/>
                          <w:marBottom w:val="0"/>
                          <w:divBdr>
                            <w:top w:val="none" w:sz="0" w:space="0" w:color="auto"/>
                            <w:left w:val="none" w:sz="0" w:space="0" w:color="auto"/>
                            <w:bottom w:val="none" w:sz="0" w:space="0" w:color="auto"/>
                            <w:right w:val="none" w:sz="0" w:space="0" w:color="auto"/>
                          </w:divBdr>
                          <w:divsChild>
                            <w:div w:id="1201014130">
                              <w:marLeft w:val="0"/>
                              <w:marRight w:val="0"/>
                              <w:marTop w:val="0"/>
                              <w:marBottom w:val="0"/>
                              <w:divBdr>
                                <w:top w:val="none" w:sz="0" w:space="0" w:color="auto"/>
                                <w:left w:val="none" w:sz="0" w:space="0" w:color="auto"/>
                                <w:bottom w:val="none" w:sz="0" w:space="0" w:color="auto"/>
                                <w:right w:val="none" w:sz="0" w:space="0" w:color="auto"/>
                              </w:divBdr>
                              <w:divsChild>
                                <w:div w:id="733503125">
                                  <w:marLeft w:val="0"/>
                                  <w:marRight w:val="0"/>
                                  <w:marTop w:val="0"/>
                                  <w:marBottom w:val="0"/>
                                  <w:divBdr>
                                    <w:top w:val="none" w:sz="0" w:space="0" w:color="auto"/>
                                    <w:left w:val="none" w:sz="0" w:space="0" w:color="auto"/>
                                    <w:bottom w:val="none" w:sz="0" w:space="0" w:color="auto"/>
                                    <w:right w:val="none" w:sz="0" w:space="0" w:color="auto"/>
                                  </w:divBdr>
                                </w:div>
                                <w:div w:id="414131584">
                                  <w:marLeft w:val="0"/>
                                  <w:marRight w:val="0"/>
                                  <w:marTop w:val="0"/>
                                  <w:marBottom w:val="0"/>
                                  <w:divBdr>
                                    <w:top w:val="none" w:sz="0" w:space="0" w:color="auto"/>
                                    <w:left w:val="none" w:sz="0" w:space="0" w:color="auto"/>
                                    <w:bottom w:val="none" w:sz="0" w:space="0" w:color="auto"/>
                                    <w:right w:val="none" w:sz="0" w:space="0" w:color="auto"/>
                                  </w:divBdr>
                                </w:div>
                                <w:div w:id="596791344">
                                  <w:marLeft w:val="0"/>
                                  <w:marRight w:val="0"/>
                                  <w:marTop w:val="0"/>
                                  <w:marBottom w:val="0"/>
                                  <w:divBdr>
                                    <w:top w:val="none" w:sz="0" w:space="0" w:color="auto"/>
                                    <w:left w:val="none" w:sz="0" w:space="0" w:color="auto"/>
                                    <w:bottom w:val="none" w:sz="0" w:space="0" w:color="auto"/>
                                    <w:right w:val="none" w:sz="0" w:space="0" w:color="auto"/>
                                  </w:divBdr>
                                </w:div>
                                <w:div w:id="168624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431505">
      <w:bodyDiv w:val="1"/>
      <w:marLeft w:val="0"/>
      <w:marRight w:val="0"/>
      <w:marTop w:val="0"/>
      <w:marBottom w:val="0"/>
      <w:divBdr>
        <w:top w:val="none" w:sz="0" w:space="0" w:color="auto"/>
        <w:left w:val="none" w:sz="0" w:space="0" w:color="auto"/>
        <w:bottom w:val="none" w:sz="0" w:space="0" w:color="auto"/>
        <w:right w:val="none" w:sz="0" w:space="0" w:color="auto"/>
      </w:divBdr>
      <w:divsChild>
        <w:div w:id="1980305317">
          <w:marLeft w:val="0"/>
          <w:marRight w:val="0"/>
          <w:marTop w:val="0"/>
          <w:marBottom w:val="0"/>
          <w:divBdr>
            <w:top w:val="none" w:sz="0" w:space="0" w:color="auto"/>
            <w:left w:val="none" w:sz="0" w:space="0" w:color="auto"/>
            <w:bottom w:val="none" w:sz="0" w:space="0" w:color="auto"/>
            <w:right w:val="none" w:sz="0" w:space="0" w:color="auto"/>
          </w:divBdr>
          <w:divsChild>
            <w:div w:id="219293592">
              <w:marLeft w:val="0"/>
              <w:marRight w:val="0"/>
              <w:marTop w:val="0"/>
              <w:marBottom w:val="0"/>
              <w:divBdr>
                <w:top w:val="none" w:sz="0" w:space="0" w:color="auto"/>
                <w:left w:val="none" w:sz="0" w:space="0" w:color="auto"/>
                <w:bottom w:val="none" w:sz="0" w:space="0" w:color="auto"/>
                <w:right w:val="none" w:sz="0" w:space="0" w:color="auto"/>
              </w:divBdr>
              <w:divsChild>
                <w:div w:id="1860773511">
                  <w:marLeft w:val="0"/>
                  <w:marRight w:val="0"/>
                  <w:marTop w:val="0"/>
                  <w:marBottom w:val="0"/>
                  <w:divBdr>
                    <w:top w:val="none" w:sz="0" w:space="0" w:color="auto"/>
                    <w:left w:val="none" w:sz="0" w:space="0" w:color="auto"/>
                    <w:bottom w:val="none" w:sz="0" w:space="0" w:color="auto"/>
                    <w:right w:val="none" w:sz="0" w:space="0" w:color="auto"/>
                  </w:divBdr>
                  <w:divsChild>
                    <w:div w:id="1774935720">
                      <w:marLeft w:val="0"/>
                      <w:marRight w:val="0"/>
                      <w:marTop w:val="0"/>
                      <w:marBottom w:val="0"/>
                      <w:divBdr>
                        <w:top w:val="none" w:sz="0" w:space="0" w:color="auto"/>
                        <w:left w:val="none" w:sz="0" w:space="0" w:color="auto"/>
                        <w:bottom w:val="none" w:sz="0" w:space="0" w:color="auto"/>
                        <w:right w:val="none" w:sz="0" w:space="0" w:color="auto"/>
                      </w:divBdr>
                      <w:divsChild>
                        <w:div w:id="274337872">
                          <w:marLeft w:val="0"/>
                          <w:marRight w:val="0"/>
                          <w:marTop w:val="15"/>
                          <w:marBottom w:val="0"/>
                          <w:divBdr>
                            <w:top w:val="none" w:sz="0" w:space="0" w:color="auto"/>
                            <w:left w:val="none" w:sz="0" w:space="0" w:color="auto"/>
                            <w:bottom w:val="none" w:sz="0" w:space="0" w:color="auto"/>
                            <w:right w:val="none" w:sz="0" w:space="0" w:color="auto"/>
                          </w:divBdr>
                          <w:divsChild>
                            <w:div w:id="698235381">
                              <w:marLeft w:val="0"/>
                              <w:marRight w:val="0"/>
                              <w:marTop w:val="0"/>
                              <w:marBottom w:val="0"/>
                              <w:divBdr>
                                <w:top w:val="none" w:sz="0" w:space="0" w:color="auto"/>
                                <w:left w:val="none" w:sz="0" w:space="0" w:color="auto"/>
                                <w:bottom w:val="none" w:sz="0" w:space="0" w:color="auto"/>
                                <w:right w:val="none" w:sz="0" w:space="0" w:color="auto"/>
                              </w:divBdr>
                              <w:divsChild>
                                <w:div w:id="1249343298">
                                  <w:marLeft w:val="0"/>
                                  <w:marRight w:val="0"/>
                                  <w:marTop w:val="0"/>
                                  <w:marBottom w:val="0"/>
                                  <w:divBdr>
                                    <w:top w:val="none" w:sz="0" w:space="0" w:color="auto"/>
                                    <w:left w:val="none" w:sz="0" w:space="0" w:color="auto"/>
                                    <w:bottom w:val="none" w:sz="0" w:space="0" w:color="auto"/>
                                    <w:right w:val="none" w:sz="0" w:space="0" w:color="auto"/>
                                  </w:divBdr>
                                </w:div>
                                <w:div w:id="1057823629">
                                  <w:marLeft w:val="0"/>
                                  <w:marRight w:val="0"/>
                                  <w:marTop w:val="0"/>
                                  <w:marBottom w:val="0"/>
                                  <w:divBdr>
                                    <w:top w:val="none" w:sz="0" w:space="0" w:color="auto"/>
                                    <w:left w:val="none" w:sz="0" w:space="0" w:color="auto"/>
                                    <w:bottom w:val="none" w:sz="0" w:space="0" w:color="auto"/>
                                    <w:right w:val="none" w:sz="0" w:space="0" w:color="auto"/>
                                  </w:divBdr>
                                </w:div>
                                <w:div w:id="2133162684">
                                  <w:marLeft w:val="0"/>
                                  <w:marRight w:val="0"/>
                                  <w:marTop w:val="0"/>
                                  <w:marBottom w:val="0"/>
                                  <w:divBdr>
                                    <w:top w:val="none" w:sz="0" w:space="0" w:color="auto"/>
                                    <w:left w:val="none" w:sz="0" w:space="0" w:color="auto"/>
                                    <w:bottom w:val="none" w:sz="0" w:space="0" w:color="auto"/>
                                    <w:right w:val="none" w:sz="0" w:space="0" w:color="auto"/>
                                  </w:divBdr>
                                </w:div>
                                <w:div w:id="900093679">
                                  <w:marLeft w:val="0"/>
                                  <w:marRight w:val="0"/>
                                  <w:marTop w:val="0"/>
                                  <w:marBottom w:val="0"/>
                                  <w:divBdr>
                                    <w:top w:val="none" w:sz="0" w:space="0" w:color="auto"/>
                                    <w:left w:val="none" w:sz="0" w:space="0" w:color="auto"/>
                                    <w:bottom w:val="none" w:sz="0" w:space="0" w:color="auto"/>
                                    <w:right w:val="none" w:sz="0" w:space="0" w:color="auto"/>
                                  </w:divBdr>
                                </w:div>
                                <w:div w:id="915743981">
                                  <w:marLeft w:val="0"/>
                                  <w:marRight w:val="0"/>
                                  <w:marTop w:val="0"/>
                                  <w:marBottom w:val="0"/>
                                  <w:divBdr>
                                    <w:top w:val="none" w:sz="0" w:space="0" w:color="auto"/>
                                    <w:left w:val="none" w:sz="0" w:space="0" w:color="auto"/>
                                    <w:bottom w:val="none" w:sz="0" w:space="0" w:color="auto"/>
                                    <w:right w:val="none" w:sz="0" w:space="0" w:color="auto"/>
                                  </w:divBdr>
                                </w:div>
                                <w:div w:id="70159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5280206">
      <w:bodyDiv w:val="1"/>
      <w:marLeft w:val="0"/>
      <w:marRight w:val="0"/>
      <w:marTop w:val="0"/>
      <w:marBottom w:val="0"/>
      <w:divBdr>
        <w:top w:val="none" w:sz="0" w:space="0" w:color="auto"/>
        <w:left w:val="none" w:sz="0" w:space="0" w:color="auto"/>
        <w:bottom w:val="none" w:sz="0" w:space="0" w:color="auto"/>
        <w:right w:val="none" w:sz="0" w:space="0" w:color="auto"/>
      </w:divBdr>
    </w:div>
    <w:div w:id="1457068427">
      <w:bodyDiv w:val="1"/>
      <w:marLeft w:val="0"/>
      <w:marRight w:val="0"/>
      <w:marTop w:val="0"/>
      <w:marBottom w:val="0"/>
      <w:divBdr>
        <w:top w:val="none" w:sz="0" w:space="0" w:color="auto"/>
        <w:left w:val="none" w:sz="0" w:space="0" w:color="auto"/>
        <w:bottom w:val="none" w:sz="0" w:space="0" w:color="auto"/>
        <w:right w:val="none" w:sz="0" w:space="0" w:color="auto"/>
      </w:divBdr>
      <w:divsChild>
        <w:div w:id="564922691">
          <w:marLeft w:val="0"/>
          <w:marRight w:val="0"/>
          <w:marTop w:val="0"/>
          <w:marBottom w:val="0"/>
          <w:divBdr>
            <w:top w:val="none" w:sz="0" w:space="0" w:color="auto"/>
            <w:left w:val="none" w:sz="0" w:space="0" w:color="auto"/>
            <w:bottom w:val="none" w:sz="0" w:space="0" w:color="auto"/>
            <w:right w:val="none" w:sz="0" w:space="0" w:color="auto"/>
          </w:divBdr>
          <w:divsChild>
            <w:div w:id="1398623702">
              <w:marLeft w:val="0"/>
              <w:marRight w:val="0"/>
              <w:marTop w:val="0"/>
              <w:marBottom w:val="0"/>
              <w:divBdr>
                <w:top w:val="none" w:sz="0" w:space="0" w:color="auto"/>
                <w:left w:val="none" w:sz="0" w:space="0" w:color="auto"/>
                <w:bottom w:val="none" w:sz="0" w:space="0" w:color="auto"/>
                <w:right w:val="none" w:sz="0" w:space="0" w:color="auto"/>
              </w:divBdr>
              <w:divsChild>
                <w:div w:id="1539856569">
                  <w:marLeft w:val="0"/>
                  <w:marRight w:val="0"/>
                  <w:marTop w:val="0"/>
                  <w:marBottom w:val="0"/>
                  <w:divBdr>
                    <w:top w:val="none" w:sz="0" w:space="0" w:color="auto"/>
                    <w:left w:val="none" w:sz="0" w:space="0" w:color="auto"/>
                    <w:bottom w:val="none" w:sz="0" w:space="0" w:color="auto"/>
                    <w:right w:val="none" w:sz="0" w:space="0" w:color="auto"/>
                  </w:divBdr>
                  <w:divsChild>
                    <w:div w:id="1369406278">
                      <w:marLeft w:val="0"/>
                      <w:marRight w:val="0"/>
                      <w:marTop w:val="0"/>
                      <w:marBottom w:val="0"/>
                      <w:divBdr>
                        <w:top w:val="none" w:sz="0" w:space="0" w:color="auto"/>
                        <w:left w:val="none" w:sz="0" w:space="0" w:color="auto"/>
                        <w:bottom w:val="none" w:sz="0" w:space="0" w:color="auto"/>
                        <w:right w:val="none" w:sz="0" w:space="0" w:color="auto"/>
                      </w:divBdr>
                      <w:divsChild>
                        <w:div w:id="1280645174">
                          <w:marLeft w:val="0"/>
                          <w:marRight w:val="0"/>
                          <w:marTop w:val="15"/>
                          <w:marBottom w:val="0"/>
                          <w:divBdr>
                            <w:top w:val="none" w:sz="0" w:space="0" w:color="auto"/>
                            <w:left w:val="none" w:sz="0" w:space="0" w:color="auto"/>
                            <w:bottom w:val="none" w:sz="0" w:space="0" w:color="auto"/>
                            <w:right w:val="none" w:sz="0" w:space="0" w:color="auto"/>
                          </w:divBdr>
                          <w:divsChild>
                            <w:div w:id="895510233">
                              <w:marLeft w:val="0"/>
                              <w:marRight w:val="0"/>
                              <w:marTop w:val="0"/>
                              <w:marBottom w:val="0"/>
                              <w:divBdr>
                                <w:top w:val="none" w:sz="0" w:space="0" w:color="auto"/>
                                <w:left w:val="none" w:sz="0" w:space="0" w:color="auto"/>
                                <w:bottom w:val="none" w:sz="0" w:space="0" w:color="auto"/>
                                <w:right w:val="none" w:sz="0" w:space="0" w:color="auto"/>
                              </w:divBdr>
                              <w:divsChild>
                                <w:div w:id="941301677">
                                  <w:marLeft w:val="0"/>
                                  <w:marRight w:val="0"/>
                                  <w:marTop w:val="0"/>
                                  <w:marBottom w:val="0"/>
                                  <w:divBdr>
                                    <w:top w:val="none" w:sz="0" w:space="0" w:color="auto"/>
                                    <w:left w:val="none" w:sz="0" w:space="0" w:color="auto"/>
                                    <w:bottom w:val="none" w:sz="0" w:space="0" w:color="auto"/>
                                    <w:right w:val="none" w:sz="0" w:space="0" w:color="auto"/>
                                  </w:divBdr>
                                </w:div>
                                <w:div w:id="1035422997">
                                  <w:marLeft w:val="0"/>
                                  <w:marRight w:val="0"/>
                                  <w:marTop w:val="0"/>
                                  <w:marBottom w:val="0"/>
                                  <w:divBdr>
                                    <w:top w:val="none" w:sz="0" w:space="0" w:color="auto"/>
                                    <w:left w:val="none" w:sz="0" w:space="0" w:color="auto"/>
                                    <w:bottom w:val="none" w:sz="0" w:space="0" w:color="auto"/>
                                    <w:right w:val="none" w:sz="0" w:space="0" w:color="auto"/>
                                  </w:divBdr>
                                </w:div>
                                <w:div w:id="1168789985">
                                  <w:marLeft w:val="0"/>
                                  <w:marRight w:val="0"/>
                                  <w:marTop w:val="0"/>
                                  <w:marBottom w:val="0"/>
                                  <w:divBdr>
                                    <w:top w:val="none" w:sz="0" w:space="0" w:color="auto"/>
                                    <w:left w:val="none" w:sz="0" w:space="0" w:color="auto"/>
                                    <w:bottom w:val="none" w:sz="0" w:space="0" w:color="auto"/>
                                    <w:right w:val="none" w:sz="0" w:space="0" w:color="auto"/>
                                  </w:divBdr>
                                </w:div>
                                <w:div w:id="926377236">
                                  <w:marLeft w:val="0"/>
                                  <w:marRight w:val="0"/>
                                  <w:marTop w:val="0"/>
                                  <w:marBottom w:val="0"/>
                                  <w:divBdr>
                                    <w:top w:val="none" w:sz="0" w:space="0" w:color="auto"/>
                                    <w:left w:val="none" w:sz="0" w:space="0" w:color="auto"/>
                                    <w:bottom w:val="none" w:sz="0" w:space="0" w:color="auto"/>
                                    <w:right w:val="none" w:sz="0" w:space="0" w:color="auto"/>
                                  </w:divBdr>
                                </w:div>
                                <w:div w:id="168547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5613913">
      <w:bodyDiv w:val="1"/>
      <w:marLeft w:val="0"/>
      <w:marRight w:val="0"/>
      <w:marTop w:val="0"/>
      <w:marBottom w:val="0"/>
      <w:divBdr>
        <w:top w:val="none" w:sz="0" w:space="0" w:color="auto"/>
        <w:left w:val="none" w:sz="0" w:space="0" w:color="auto"/>
        <w:bottom w:val="none" w:sz="0" w:space="0" w:color="auto"/>
        <w:right w:val="none" w:sz="0" w:space="0" w:color="auto"/>
      </w:divBdr>
      <w:divsChild>
        <w:div w:id="1995910776">
          <w:marLeft w:val="0"/>
          <w:marRight w:val="0"/>
          <w:marTop w:val="0"/>
          <w:marBottom w:val="0"/>
          <w:divBdr>
            <w:top w:val="none" w:sz="0" w:space="0" w:color="auto"/>
            <w:left w:val="none" w:sz="0" w:space="0" w:color="auto"/>
            <w:bottom w:val="none" w:sz="0" w:space="0" w:color="auto"/>
            <w:right w:val="none" w:sz="0" w:space="0" w:color="auto"/>
          </w:divBdr>
          <w:divsChild>
            <w:div w:id="1916040010">
              <w:marLeft w:val="0"/>
              <w:marRight w:val="0"/>
              <w:marTop w:val="0"/>
              <w:marBottom w:val="0"/>
              <w:divBdr>
                <w:top w:val="none" w:sz="0" w:space="0" w:color="auto"/>
                <w:left w:val="none" w:sz="0" w:space="0" w:color="auto"/>
                <w:bottom w:val="none" w:sz="0" w:space="0" w:color="auto"/>
                <w:right w:val="none" w:sz="0" w:space="0" w:color="auto"/>
              </w:divBdr>
              <w:divsChild>
                <w:div w:id="1720669349">
                  <w:marLeft w:val="0"/>
                  <w:marRight w:val="0"/>
                  <w:marTop w:val="0"/>
                  <w:marBottom w:val="0"/>
                  <w:divBdr>
                    <w:top w:val="none" w:sz="0" w:space="0" w:color="auto"/>
                    <w:left w:val="none" w:sz="0" w:space="0" w:color="auto"/>
                    <w:bottom w:val="none" w:sz="0" w:space="0" w:color="auto"/>
                    <w:right w:val="none" w:sz="0" w:space="0" w:color="auto"/>
                  </w:divBdr>
                  <w:divsChild>
                    <w:div w:id="1268733403">
                      <w:marLeft w:val="0"/>
                      <w:marRight w:val="0"/>
                      <w:marTop w:val="0"/>
                      <w:marBottom w:val="0"/>
                      <w:divBdr>
                        <w:top w:val="none" w:sz="0" w:space="0" w:color="auto"/>
                        <w:left w:val="none" w:sz="0" w:space="0" w:color="auto"/>
                        <w:bottom w:val="none" w:sz="0" w:space="0" w:color="auto"/>
                        <w:right w:val="none" w:sz="0" w:space="0" w:color="auto"/>
                      </w:divBdr>
                      <w:divsChild>
                        <w:div w:id="1289704423">
                          <w:marLeft w:val="0"/>
                          <w:marRight w:val="0"/>
                          <w:marTop w:val="15"/>
                          <w:marBottom w:val="0"/>
                          <w:divBdr>
                            <w:top w:val="none" w:sz="0" w:space="0" w:color="auto"/>
                            <w:left w:val="none" w:sz="0" w:space="0" w:color="auto"/>
                            <w:bottom w:val="none" w:sz="0" w:space="0" w:color="auto"/>
                            <w:right w:val="none" w:sz="0" w:space="0" w:color="auto"/>
                          </w:divBdr>
                          <w:divsChild>
                            <w:div w:id="356587997">
                              <w:marLeft w:val="0"/>
                              <w:marRight w:val="0"/>
                              <w:marTop w:val="0"/>
                              <w:marBottom w:val="0"/>
                              <w:divBdr>
                                <w:top w:val="none" w:sz="0" w:space="0" w:color="auto"/>
                                <w:left w:val="none" w:sz="0" w:space="0" w:color="auto"/>
                                <w:bottom w:val="none" w:sz="0" w:space="0" w:color="auto"/>
                                <w:right w:val="none" w:sz="0" w:space="0" w:color="auto"/>
                              </w:divBdr>
                              <w:divsChild>
                                <w:div w:id="980693955">
                                  <w:marLeft w:val="0"/>
                                  <w:marRight w:val="0"/>
                                  <w:marTop w:val="0"/>
                                  <w:marBottom w:val="0"/>
                                  <w:divBdr>
                                    <w:top w:val="none" w:sz="0" w:space="0" w:color="auto"/>
                                    <w:left w:val="none" w:sz="0" w:space="0" w:color="auto"/>
                                    <w:bottom w:val="none" w:sz="0" w:space="0" w:color="auto"/>
                                    <w:right w:val="none" w:sz="0" w:space="0" w:color="auto"/>
                                  </w:divBdr>
                                </w:div>
                                <w:div w:id="1151678416">
                                  <w:marLeft w:val="0"/>
                                  <w:marRight w:val="0"/>
                                  <w:marTop w:val="0"/>
                                  <w:marBottom w:val="0"/>
                                  <w:divBdr>
                                    <w:top w:val="none" w:sz="0" w:space="0" w:color="auto"/>
                                    <w:left w:val="none" w:sz="0" w:space="0" w:color="auto"/>
                                    <w:bottom w:val="none" w:sz="0" w:space="0" w:color="auto"/>
                                    <w:right w:val="none" w:sz="0" w:space="0" w:color="auto"/>
                                  </w:divBdr>
                                </w:div>
                                <w:div w:id="811020507">
                                  <w:marLeft w:val="0"/>
                                  <w:marRight w:val="0"/>
                                  <w:marTop w:val="0"/>
                                  <w:marBottom w:val="0"/>
                                  <w:divBdr>
                                    <w:top w:val="none" w:sz="0" w:space="0" w:color="auto"/>
                                    <w:left w:val="none" w:sz="0" w:space="0" w:color="auto"/>
                                    <w:bottom w:val="none" w:sz="0" w:space="0" w:color="auto"/>
                                    <w:right w:val="none" w:sz="0" w:space="0" w:color="auto"/>
                                  </w:divBdr>
                                </w:div>
                                <w:div w:id="1518546140">
                                  <w:marLeft w:val="0"/>
                                  <w:marRight w:val="0"/>
                                  <w:marTop w:val="0"/>
                                  <w:marBottom w:val="0"/>
                                  <w:divBdr>
                                    <w:top w:val="none" w:sz="0" w:space="0" w:color="auto"/>
                                    <w:left w:val="none" w:sz="0" w:space="0" w:color="auto"/>
                                    <w:bottom w:val="none" w:sz="0" w:space="0" w:color="auto"/>
                                    <w:right w:val="none" w:sz="0" w:space="0" w:color="auto"/>
                                  </w:divBdr>
                                </w:div>
                                <w:div w:id="40860947">
                                  <w:marLeft w:val="0"/>
                                  <w:marRight w:val="0"/>
                                  <w:marTop w:val="0"/>
                                  <w:marBottom w:val="0"/>
                                  <w:divBdr>
                                    <w:top w:val="none" w:sz="0" w:space="0" w:color="auto"/>
                                    <w:left w:val="none" w:sz="0" w:space="0" w:color="auto"/>
                                    <w:bottom w:val="none" w:sz="0" w:space="0" w:color="auto"/>
                                    <w:right w:val="none" w:sz="0" w:space="0" w:color="auto"/>
                                  </w:divBdr>
                                </w:div>
                                <w:div w:id="1914243466">
                                  <w:marLeft w:val="0"/>
                                  <w:marRight w:val="0"/>
                                  <w:marTop w:val="0"/>
                                  <w:marBottom w:val="0"/>
                                  <w:divBdr>
                                    <w:top w:val="none" w:sz="0" w:space="0" w:color="auto"/>
                                    <w:left w:val="none" w:sz="0" w:space="0" w:color="auto"/>
                                    <w:bottom w:val="none" w:sz="0" w:space="0" w:color="auto"/>
                                    <w:right w:val="none" w:sz="0" w:space="0" w:color="auto"/>
                                  </w:divBdr>
                                </w:div>
                                <w:div w:id="1914001027">
                                  <w:marLeft w:val="0"/>
                                  <w:marRight w:val="0"/>
                                  <w:marTop w:val="0"/>
                                  <w:marBottom w:val="0"/>
                                  <w:divBdr>
                                    <w:top w:val="none" w:sz="0" w:space="0" w:color="auto"/>
                                    <w:left w:val="none" w:sz="0" w:space="0" w:color="auto"/>
                                    <w:bottom w:val="none" w:sz="0" w:space="0" w:color="auto"/>
                                    <w:right w:val="none" w:sz="0" w:space="0" w:color="auto"/>
                                  </w:divBdr>
                                </w:div>
                                <w:div w:id="1865171918">
                                  <w:marLeft w:val="0"/>
                                  <w:marRight w:val="0"/>
                                  <w:marTop w:val="0"/>
                                  <w:marBottom w:val="0"/>
                                  <w:divBdr>
                                    <w:top w:val="none" w:sz="0" w:space="0" w:color="auto"/>
                                    <w:left w:val="none" w:sz="0" w:space="0" w:color="auto"/>
                                    <w:bottom w:val="none" w:sz="0" w:space="0" w:color="auto"/>
                                    <w:right w:val="none" w:sz="0" w:space="0" w:color="auto"/>
                                  </w:divBdr>
                                </w:div>
                                <w:div w:id="1586112306">
                                  <w:marLeft w:val="0"/>
                                  <w:marRight w:val="0"/>
                                  <w:marTop w:val="0"/>
                                  <w:marBottom w:val="0"/>
                                  <w:divBdr>
                                    <w:top w:val="none" w:sz="0" w:space="0" w:color="auto"/>
                                    <w:left w:val="none" w:sz="0" w:space="0" w:color="auto"/>
                                    <w:bottom w:val="none" w:sz="0" w:space="0" w:color="auto"/>
                                    <w:right w:val="none" w:sz="0" w:space="0" w:color="auto"/>
                                  </w:divBdr>
                                </w:div>
                                <w:div w:id="1298340621">
                                  <w:marLeft w:val="0"/>
                                  <w:marRight w:val="0"/>
                                  <w:marTop w:val="0"/>
                                  <w:marBottom w:val="0"/>
                                  <w:divBdr>
                                    <w:top w:val="none" w:sz="0" w:space="0" w:color="auto"/>
                                    <w:left w:val="none" w:sz="0" w:space="0" w:color="auto"/>
                                    <w:bottom w:val="none" w:sz="0" w:space="0" w:color="auto"/>
                                    <w:right w:val="none" w:sz="0" w:space="0" w:color="auto"/>
                                  </w:divBdr>
                                </w:div>
                                <w:div w:id="1569146569">
                                  <w:marLeft w:val="0"/>
                                  <w:marRight w:val="0"/>
                                  <w:marTop w:val="0"/>
                                  <w:marBottom w:val="0"/>
                                  <w:divBdr>
                                    <w:top w:val="none" w:sz="0" w:space="0" w:color="auto"/>
                                    <w:left w:val="none" w:sz="0" w:space="0" w:color="auto"/>
                                    <w:bottom w:val="none" w:sz="0" w:space="0" w:color="auto"/>
                                    <w:right w:val="none" w:sz="0" w:space="0" w:color="auto"/>
                                  </w:divBdr>
                                </w:div>
                                <w:div w:id="485633405">
                                  <w:marLeft w:val="0"/>
                                  <w:marRight w:val="0"/>
                                  <w:marTop w:val="0"/>
                                  <w:marBottom w:val="0"/>
                                  <w:divBdr>
                                    <w:top w:val="none" w:sz="0" w:space="0" w:color="auto"/>
                                    <w:left w:val="none" w:sz="0" w:space="0" w:color="auto"/>
                                    <w:bottom w:val="none" w:sz="0" w:space="0" w:color="auto"/>
                                    <w:right w:val="none" w:sz="0" w:space="0" w:color="auto"/>
                                  </w:divBdr>
                                </w:div>
                                <w:div w:id="438644613">
                                  <w:marLeft w:val="0"/>
                                  <w:marRight w:val="0"/>
                                  <w:marTop w:val="0"/>
                                  <w:marBottom w:val="0"/>
                                  <w:divBdr>
                                    <w:top w:val="none" w:sz="0" w:space="0" w:color="auto"/>
                                    <w:left w:val="none" w:sz="0" w:space="0" w:color="auto"/>
                                    <w:bottom w:val="none" w:sz="0" w:space="0" w:color="auto"/>
                                    <w:right w:val="none" w:sz="0" w:space="0" w:color="auto"/>
                                  </w:divBdr>
                                </w:div>
                                <w:div w:id="368645983">
                                  <w:marLeft w:val="0"/>
                                  <w:marRight w:val="0"/>
                                  <w:marTop w:val="0"/>
                                  <w:marBottom w:val="0"/>
                                  <w:divBdr>
                                    <w:top w:val="none" w:sz="0" w:space="0" w:color="auto"/>
                                    <w:left w:val="none" w:sz="0" w:space="0" w:color="auto"/>
                                    <w:bottom w:val="none" w:sz="0" w:space="0" w:color="auto"/>
                                    <w:right w:val="none" w:sz="0" w:space="0" w:color="auto"/>
                                  </w:divBdr>
                                </w:div>
                                <w:div w:id="737899923">
                                  <w:marLeft w:val="0"/>
                                  <w:marRight w:val="0"/>
                                  <w:marTop w:val="0"/>
                                  <w:marBottom w:val="0"/>
                                  <w:divBdr>
                                    <w:top w:val="none" w:sz="0" w:space="0" w:color="auto"/>
                                    <w:left w:val="none" w:sz="0" w:space="0" w:color="auto"/>
                                    <w:bottom w:val="none" w:sz="0" w:space="0" w:color="auto"/>
                                    <w:right w:val="none" w:sz="0" w:space="0" w:color="auto"/>
                                  </w:divBdr>
                                </w:div>
                                <w:div w:id="948699251">
                                  <w:marLeft w:val="0"/>
                                  <w:marRight w:val="0"/>
                                  <w:marTop w:val="0"/>
                                  <w:marBottom w:val="0"/>
                                  <w:divBdr>
                                    <w:top w:val="none" w:sz="0" w:space="0" w:color="auto"/>
                                    <w:left w:val="none" w:sz="0" w:space="0" w:color="auto"/>
                                    <w:bottom w:val="none" w:sz="0" w:space="0" w:color="auto"/>
                                    <w:right w:val="none" w:sz="0" w:space="0" w:color="auto"/>
                                  </w:divBdr>
                                </w:div>
                                <w:div w:id="912544279">
                                  <w:marLeft w:val="0"/>
                                  <w:marRight w:val="0"/>
                                  <w:marTop w:val="0"/>
                                  <w:marBottom w:val="0"/>
                                  <w:divBdr>
                                    <w:top w:val="none" w:sz="0" w:space="0" w:color="auto"/>
                                    <w:left w:val="none" w:sz="0" w:space="0" w:color="auto"/>
                                    <w:bottom w:val="none" w:sz="0" w:space="0" w:color="auto"/>
                                    <w:right w:val="none" w:sz="0" w:space="0" w:color="auto"/>
                                  </w:divBdr>
                                </w:div>
                                <w:div w:id="1377118868">
                                  <w:marLeft w:val="0"/>
                                  <w:marRight w:val="0"/>
                                  <w:marTop w:val="0"/>
                                  <w:marBottom w:val="0"/>
                                  <w:divBdr>
                                    <w:top w:val="none" w:sz="0" w:space="0" w:color="auto"/>
                                    <w:left w:val="none" w:sz="0" w:space="0" w:color="auto"/>
                                    <w:bottom w:val="none" w:sz="0" w:space="0" w:color="auto"/>
                                    <w:right w:val="none" w:sz="0" w:space="0" w:color="auto"/>
                                  </w:divBdr>
                                </w:div>
                                <w:div w:id="316155393">
                                  <w:marLeft w:val="0"/>
                                  <w:marRight w:val="0"/>
                                  <w:marTop w:val="0"/>
                                  <w:marBottom w:val="0"/>
                                  <w:divBdr>
                                    <w:top w:val="none" w:sz="0" w:space="0" w:color="auto"/>
                                    <w:left w:val="none" w:sz="0" w:space="0" w:color="auto"/>
                                    <w:bottom w:val="none" w:sz="0" w:space="0" w:color="auto"/>
                                    <w:right w:val="none" w:sz="0" w:space="0" w:color="auto"/>
                                  </w:divBdr>
                                </w:div>
                                <w:div w:id="2014141819">
                                  <w:marLeft w:val="0"/>
                                  <w:marRight w:val="0"/>
                                  <w:marTop w:val="0"/>
                                  <w:marBottom w:val="0"/>
                                  <w:divBdr>
                                    <w:top w:val="none" w:sz="0" w:space="0" w:color="auto"/>
                                    <w:left w:val="none" w:sz="0" w:space="0" w:color="auto"/>
                                    <w:bottom w:val="none" w:sz="0" w:space="0" w:color="auto"/>
                                    <w:right w:val="none" w:sz="0" w:space="0" w:color="auto"/>
                                  </w:divBdr>
                                </w:div>
                                <w:div w:id="1571115250">
                                  <w:marLeft w:val="0"/>
                                  <w:marRight w:val="0"/>
                                  <w:marTop w:val="0"/>
                                  <w:marBottom w:val="0"/>
                                  <w:divBdr>
                                    <w:top w:val="none" w:sz="0" w:space="0" w:color="auto"/>
                                    <w:left w:val="none" w:sz="0" w:space="0" w:color="auto"/>
                                    <w:bottom w:val="none" w:sz="0" w:space="0" w:color="auto"/>
                                    <w:right w:val="none" w:sz="0" w:space="0" w:color="auto"/>
                                  </w:divBdr>
                                </w:div>
                                <w:div w:id="1935941093">
                                  <w:marLeft w:val="0"/>
                                  <w:marRight w:val="0"/>
                                  <w:marTop w:val="0"/>
                                  <w:marBottom w:val="0"/>
                                  <w:divBdr>
                                    <w:top w:val="none" w:sz="0" w:space="0" w:color="auto"/>
                                    <w:left w:val="none" w:sz="0" w:space="0" w:color="auto"/>
                                    <w:bottom w:val="none" w:sz="0" w:space="0" w:color="auto"/>
                                    <w:right w:val="none" w:sz="0" w:space="0" w:color="auto"/>
                                  </w:divBdr>
                                </w:div>
                                <w:div w:id="1614635596">
                                  <w:marLeft w:val="0"/>
                                  <w:marRight w:val="0"/>
                                  <w:marTop w:val="0"/>
                                  <w:marBottom w:val="0"/>
                                  <w:divBdr>
                                    <w:top w:val="none" w:sz="0" w:space="0" w:color="auto"/>
                                    <w:left w:val="none" w:sz="0" w:space="0" w:color="auto"/>
                                    <w:bottom w:val="none" w:sz="0" w:space="0" w:color="auto"/>
                                    <w:right w:val="none" w:sz="0" w:space="0" w:color="auto"/>
                                  </w:divBdr>
                                </w:div>
                                <w:div w:id="588388548">
                                  <w:marLeft w:val="0"/>
                                  <w:marRight w:val="0"/>
                                  <w:marTop w:val="0"/>
                                  <w:marBottom w:val="0"/>
                                  <w:divBdr>
                                    <w:top w:val="none" w:sz="0" w:space="0" w:color="auto"/>
                                    <w:left w:val="none" w:sz="0" w:space="0" w:color="auto"/>
                                    <w:bottom w:val="none" w:sz="0" w:space="0" w:color="auto"/>
                                    <w:right w:val="none" w:sz="0" w:space="0" w:color="auto"/>
                                  </w:divBdr>
                                </w:div>
                                <w:div w:id="635645536">
                                  <w:marLeft w:val="0"/>
                                  <w:marRight w:val="0"/>
                                  <w:marTop w:val="0"/>
                                  <w:marBottom w:val="0"/>
                                  <w:divBdr>
                                    <w:top w:val="none" w:sz="0" w:space="0" w:color="auto"/>
                                    <w:left w:val="none" w:sz="0" w:space="0" w:color="auto"/>
                                    <w:bottom w:val="none" w:sz="0" w:space="0" w:color="auto"/>
                                    <w:right w:val="none" w:sz="0" w:space="0" w:color="auto"/>
                                  </w:divBdr>
                                </w:div>
                                <w:div w:id="1045327524">
                                  <w:marLeft w:val="0"/>
                                  <w:marRight w:val="0"/>
                                  <w:marTop w:val="0"/>
                                  <w:marBottom w:val="0"/>
                                  <w:divBdr>
                                    <w:top w:val="none" w:sz="0" w:space="0" w:color="auto"/>
                                    <w:left w:val="none" w:sz="0" w:space="0" w:color="auto"/>
                                    <w:bottom w:val="none" w:sz="0" w:space="0" w:color="auto"/>
                                    <w:right w:val="none" w:sz="0" w:space="0" w:color="auto"/>
                                  </w:divBdr>
                                </w:div>
                                <w:div w:id="985931759">
                                  <w:marLeft w:val="0"/>
                                  <w:marRight w:val="0"/>
                                  <w:marTop w:val="0"/>
                                  <w:marBottom w:val="0"/>
                                  <w:divBdr>
                                    <w:top w:val="none" w:sz="0" w:space="0" w:color="auto"/>
                                    <w:left w:val="none" w:sz="0" w:space="0" w:color="auto"/>
                                    <w:bottom w:val="none" w:sz="0" w:space="0" w:color="auto"/>
                                    <w:right w:val="none" w:sz="0" w:space="0" w:color="auto"/>
                                  </w:divBdr>
                                </w:div>
                                <w:div w:id="472598435">
                                  <w:marLeft w:val="0"/>
                                  <w:marRight w:val="0"/>
                                  <w:marTop w:val="0"/>
                                  <w:marBottom w:val="0"/>
                                  <w:divBdr>
                                    <w:top w:val="none" w:sz="0" w:space="0" w:color="auto"/>
                                    <w:left w:val="none" w:sz="0" w:space="0" w:color="auto"/>
                                    <w:bottom w:val="none" w:sz="0" w:space="0" w:color="auto"/>
                                    <w:right w:val="none" w:sz="0" w:space="0" w:color="auto"/>
                                  </w:divBdr>
                                </w:div>
                                <w:div w:id="1304384259">
                                  <w:marLeft w:val="0"/>
                                  <w:marRight w:val="0"/>
                                  <w:marTop w:val="0"/>
                                  <w:marBottom w:val="0"/>
                                  <w:divBdr>
                                    <w:top w:val="none" w:sz="0" w:space="0" w:color="auto"/>
                                    <w:left w:val="none" w:sz="0" w:space="0" w:color="auto"/>
                                    <w:bottom w:val="none" w:sz="0" w:space="0" w:color="auto"/>
                                    <w:right w:val="none" w:sz="0" w:space="0" w:color="auto"/>
                                  </w:divBdr>
                                </w:div>
                                <w:div w:id="826358640">
                                  <w:marLeft w:val="0"/>
                                  <w:marRight w:val="0"/>
                                  <w:marTop w:val="0"/>
                                  <w:marBottom w:val="0"/>
                                  <w:divBdr>
                                    <w:top w:val="none" w:sz="0" w:space="0" w:color="auto"/>
                                    <w:left w:val="none" w:sz="0" w:space="0" w:color="auto"/>
                                    <w:bottom w:val="none" w:sz="0" w:space="0" w:color="auto"/>
                                    <w:right w:val="none" w:sz="0" w:space="0" w:color="auto"/>
                                  </w:divBdr>
                                </w:div>
                                <w:div w:id="1145857302">
                                  <w:marLeft w:val="0"/>
                                  <w:marRight w:val="0"/>
                                  <w:marTop w:val="0"/>
                                  <w:marBottom w:val="0"/>
                                  <w:divBdr>
                                    <w:top w:val="none" w:sz="0" w:space="0" w:color="auto"/>
                                    <w:left w:val="none" w:sz="0" w:space="0" w:color="auto"/>
                                    <w:bottom w:val="none" w:sz="0" w:space="0" w:color="auto"/>
                                    <w:right w:val="none" w:sz="0" w:space="0" w:color="auto"/>
                                  </w:divBdr>
                                </w:div>
                                <w:div w:id="869148384">
                                  <w:marLeft w:val="0"/>
                                  <w:marRight w:val="0"/>
                                  <w:marTop w:val="0"/>
                                  <w:marBottom w:val="0"/>
                                  <w:divBdr>
                                    <w:top w:val="none" w:sz="0" w:space="0" w:color="auto"/>
                                    <w:left w:val="none" w:sz="0" w:space="0" w:color="auto"/>
                                    <w:bottom w:val="none" w:sz="0" w:space="0" w:color="auto"/>
                                    <w:right w:val="none" w:sz="0" w:space="0" w:color="auto"/>
                                  </w:divBdr>
                                </w:div>
                                <w:div w:id="1654916889">
                                  <w:marLeft w:val="0"/>
                                  <w:marRight w:val="0"/>
                                  <w:marTop w:val="0"/>
                                  <w:marBottom w:val="0"/>
                                  <w:divBdr>
                                    <w:top w:val="none" w:sz="0" w:space="0" w:color="auto"/>
                                    <w:left w:val="none" w:sz="0" w:space="0" w:color="auto"/>
                                    <w:bottom w:val="none" w:sz="0" w:space="0" w:color="auto"/>
                                    <w:right w:val="none" w:sz="0" w:space="0" w:color="auto"/>
                                  </w:divBdr>
                                </w:div>
                                <w:div w:id="1222324754">
                                  <w:marLeft w:val="0"/>
                                  <w:marRight w:val="0"/>
                                  <w:marTop w:val="0"/>
                                  <w:marBottom w:val="0"/>
                                  <w:divBdr>
                                    <w:top w:val="none" w:sz="0" w:space="0" w:color="auto"/>
                                    <w:left w:val="none" w:sz="0" w:space="0" w:color="auto"/>
                                    <w:bottom w:val="none" w:sz="0" w:space="0" w:color="auto"/>
                                    <w:right w:val="none" w:sz="0" w:space="0" w:color="auto"/>
                                  </w:divBdr>
                                </w:div>
                                <w:div w:id="1615401009">
                                  <w:marLeft w:val="0"/>
                                  <w:marRight w:val="0"/>
                                  <w:marTop w:val="0"/>
                                  <w:marBottom w:val="0"/>
                                  <w:divBdr>
                                    <w:top w:val="none" w:sz="0" w:space="0" w:color="auto"/>
                                    <w:left w:val="none" w:sz="0" w:space="0" w:color="auto"/>
                                    <w:bottom w:val="none" w:sz="0" w:space="0" w:color="auto"/>
                                    <w:right w:val="none" w:sz="0" w:space="0" w:color="auto"/>
                                  </w:divBdr>
                                </w:div>
                                <w:div w:id="882400076">
                                  <w:marLeft w:val="0"/>
                                  <w:marRight w:val="0"/>
                                  <w:marTop w:val="0"/>
                                  <w:marBottom w:val="0"/>
                                  <w:divBdr>
                                    <w:top w:val="none" w:sz="0" w:space="0" w:color="auto"/>
                                    <w:left w:val="none" w:sz="0" w:space="0" w:color="auto"/>
                                    <w:bottom w:val="none" w:sz="0" w:space="0" w:color="auto"/>
                                    <w:right w:val="none" w:sz="0" w:space="0" w:color="auto"/>
                                  </w:divBdr>
                                </w:div>
                                <w:div w:id="663358905">
                                  <w:marLeft w:val="0"/>
                                  <w:marRight w:val="0"/>
                                  <w:marTop w:val="0"/>
                                  <w:marBottom w:val="0"/>
                                  <w:divBdr>
                                    <w:top w:val="none" w:sz="0" w:space="0" w:color="auto"/>
                                    <w:left w:val="none" w:sz="0" w:space="0" w:color="auto"/>
                                    <w:bottom w:val="none" w:sz="0" w:space="0" w:color="auto"/>
                                    <w:right w:val="none" w:sz="0" w:space="0" w:color="auto"/>
                                  </w:divBdr>
                                </w:div>
                                <w:div w:id="2125228337">
                                  <w:marLeft w:val="0"/>
                                  <w:marRight w:val="0"/>
                                  <w:marTop w:val="0"/>
                                  <w:marBottom w:val="0"/>
                                  <w:divBdr>
                                    <w:top w:val="none" w:sz="0" w:space="0" w:color="auto"/>
                                    <w:left w:val="none" w:sz="0" w:space="0" w:color="auto"/>
                                    <w:bottom w:val="none" w:sz="0" w:space="0" w:color="auto"/>
                                    <w:right w:val="none" w:sz="0" w:space="0" w:color="auto"/>
                                  </w:divBdr>
                                </w:div>
                                <w:div w:id="496963032">
                                  <w:marLeft w:val="0"/>
                                  <w:marRight w:val="0"/>
                                  <w:marTop w:val="0"/>
                                  <w:marBottom w:val="0"/>
                                  <w:divBdr>
                                    <w:top w:val="none" w:sz="0" w:space="0" w:color="auto"/>
                                    <w:left w:val="none" w:sz="0" w:space="0" w:color="auto"/>
                                    <w:bottom w:val="none" w:sz="0" w:space="0" w:color="auto"/>
                                    <w:right w:val="none" w:sz="0" w:space="0" w:color="auto"/>
                                  </w:divBdr>
                                </w:div>
                                <w:div w:id="575090701">
                                  <w:marLeft w:val="0"/>
                                  <w:marRight w:val="0"/>
                                  <w:marTop w:val="0"/>
                                  <w:marBottom w:val="0"/>
                                  <w:divBdr>
                                    <w:top w:val="none" w:sz="0" w:space="0" w:color="auto"/>
                                    <w:left w:val="none" w:sz="0" w:space="0" w:color="auto"/>
                                    <w:bottom w:val="none" w:sz="0" w:space="0" w:color="auto"/>
                                    <w:right w:val="none" w:sz="0" w:space="0" w:color="auto"/>
                                  </w:divBdr>
                                </w:div>
                                <w:div w:id="128209608">
                                  <w:marLeft w:val="0"/>
                                  <w:marRight w:val="0"/>
                                  <w:marTop w:val="0"/>
                                  <w:marBottom w:val="0"/>
                                  <w:divBdr>
                                    <w:top w:val="none" w:sz="0" w:space="0" w:color="auto"/>
                                    <w:left w:val="none" w:sz="0" w:space="0" w:color="auto"/>
                                    <w:bottom w:val="none" w:sz="0" w:space="0" w:color="auto"/>
                                    <w:right w:val="none" w:sz="0" w:space="0" w:color="auto"/>
                                  </w:divBdr>
                                </w:div>
                                <w:div w:id="1808282316">
                                  <w:marLeft w:val="0"/>
                                  <w:marRight w:val="0"/>
                                  <w:marTop w:val="0"/>
                                  <w:marBottom w:val="0"/>
                                  <w:divBdr>
                                    <w:top w:val="none" w:sz="0" w:space="0" w:color="auto"/>
                                    <w:left w:val="none" w:sz="0" w:space="0" w:color="auto"/>
                                    <w:bottom w:val="none" w:sz="0" w:space="0" w:color="auto"/>
                                    <w:right w:val="none" w:sz="0" w:space="0" w:color="auto"/>
                                  </w:divBdr>
                                </w:div>
                                <w:div w:id="1120108000">
                                  <w:marLeft w:val="0"/>
                                  <w:marRight w:val="0"/>
                                  <w:marTop w:val="0"/>
                                  <w:marBottom w:val="0"/>
                                  <w:divBdr>
                                    <w:top w:val="none" w:sz="0" w:space="0" w:color="auto"/>
                                    <w:left w:val="none" w:sz="0" w:space="0" w:color="auto"/>
                                    <w:bottom w:val="none" w:sz="0" w:space="0" w:color="auto"/>
                                    <w:right w:val="none" w:sz="0" w:space="0" w:color="auto"/>
                                  </w:divBdr>
                                </w:div>
                                <w:div w:id="746539101">
                                  <w:marLeft w:val="0"/>
                                  <w:marRight w:val="0"/>
                                  <w:marTop w:val="0"/>
                                  <w:marBottom w:val="0"/>
                                  <w:divBdr>
                                    <w:top w:val="none" w:sz="0" w:space="0" w:color="auto"/>
                                    <w:left w:val="none" w:sz="0" w:space="0" w:color="auto"/>
                                    <w:bottom w:val="none" w:sz="0" w:space="0" w:color="auto"/>
                                    <w:right w:val="none" w:sz="0" w:space="0" w:color="auto"/>
                                  </w:divBdr>
                                </w:div>
                                <w:div w:id="712771103">
                                  <w:marLeft w:val="0"/>
                                  <w:marRight w:val="0"/>
                                  <w:marTop w:val="0"/>
                                  <w:marBottom w:val="0"/>
                                  <w:divBdr>
                                    <w:top w:val="none" w:sz="0" w:space="0" w:color="auto"/>
                                    <w:left w:val="none" w:sz="0" w:space="0" w:color="auto"/>
                                    <w:bottom w:val="none" w:sz="0" w:space="0" w:color="auto"/>
                                    <w:right w:val="none" w:sz="0" w:space="0" w:color="auto"/>
                                  </w:divBdr>
                                </w:div>
                                <w:div w:id="1699431780">
                                  <w:marLeft w:val="0"/>
                                  <w:marRight w:val="0"/>
                                  <w:marTop w:val="0"/>
                                  <w:marBottom w:val="0"/>
                                  <w:divBdr>
                                    <w:top w:val="none" w:sz="0" w:space="0" w:color="auto"/>
                                    <w:left w:val="none" w:sz="0" w:space="0" w:color="auto"/>
                                    <w:bottom w:val="none" w:sz="0" w:space="0" w:color="auto"/>
                                    <w:right w:val="none" w:sz="0" w:space="0" w:color="auto"/>
                                  </w:divBdr>
                                </w:div>
                                <w:div w:id="585653182">
                                  <w:marLeft w:val="0"/>
                                  <w:marRight w:val="0"/>
                                  <w:marTop w:val="0"/>
                                  <w:marBottom w:val="0"/>
                                  <w:divBdr>
                                    <w:top w:val="none" w:sz="0" w:space="0" w:color="auto"/>
                                    <w:left w:val="none" w:sz="0" w:space="0" w:color="auto"/>
                                    <w:bottom w:val="none" w:sz="0" w:space="0" w:color="auto"/>
                                    <w:right w:val="none" w:sz="0" w:space="0" w:color="auto"/>
                                  </w:divBdr>
                                </w:div>
                                <w:div w:id="948240941">
                                  <w:marLeft w:val="0"/>
                                  <w:marRight w:val="0"/>
                                  <w:marTop w:val="0"/>
                                  <w:marBottom w:val="0"/>
                                  <w:divBdr>
                                    <w:top w:val="none" w:sz="0" w:space="0" w:color="auto"/>
                                    <w:left w:val="none" w:sz="0" w:space="0" w:color="auto"/>
                                    <w:bottom w:val="none" w:sz="0" w:space="0" w:color="auto"/>
                                    <w:right w:val="none" w:sz="0" w:space="0" w:color="auto"/>
                                  </w:divBdr>
                                </w:div>
                                <w:div w:id="34241381">
                                  <w:marLeft w:val="0"/>
                                  <w:marRight w:val="0"/>
                                  <w:marTop w:val="0"/>
                                  <w:marBottom w:val="0"/>
                                  <w:divBdr>
                                    <w:top w:val="none" w:sz="0" w:space="0" w:color="auto"/>
                                    <w:left w:val="none" w:sz="0" w:space="0" w:color="auto"/>
                                    <w:bottom w:val="none" w:sz="0" w:space="0" w:color="auto"/>
                                    <w:right w:val="none" w:sz="0" w:space="0" w:color="auto"/>
                                  </w:divBdr>
                                </w:div>
                                <w:div w:id="1869021864">
                                  <w:marLeft w:val="0"/>
                                  <w:marRight w:val="0"/>
                                  <w:marTop w:val="0"/>
                                  <w:marBottom w:val="0"/>
                                  <w:divBdr>
                                    <w:top w:val="none" w:sz="0" w:space="0" w:color="auto"/>
                                    <w:left w:val="none" w:sz="0" w:space="0" w:color="auto"/>
                                    <w:bottom w:val="none" w:sz="0" w:space="0" w:color="auto"/>
                                    <w:right w:val="none" w:sz="0" w:space="0" w:color="auto"/>
                                  </w:divBdr>
                                </w:div>
                                <w:div w:id="1929804462">
                                  <w:marLeft w:val="0"/>
                                  <w:marRight w:val="0"/>
                                  <w:marTop w:val="0"/>
                                  <w:marBottom w:val="0"/>
                                  <w:divBdr>
                                    <w:top w:val="none" w:sz="0" w:space="0" w:color="auto"/>
                                    <w:left w:val="none" w:sz="0" w:space="0" w:color="auto"/>
                                    <w:bottom w:val="none" w:sz="0" w:space="0" w:color="auto"/>
                                    <w:right w:val="none" w:sz="0" w:space="0" w:color="auto"/>
                                  </w:divBdr>
                                </w:div>
                                <w:div w:id="39794703">
                                  <w:marLeft w:val="0"/>
                                  <w:marRight w:val="0"/>
                                  <w:marTop w:val="0"/>
                                  <w:marBottom w:val="0"/>
                                  <w:divBdr>
                                    <w:top w:val="none" w:sz="0" w:space="0" w:color="auto"/>
                                    <w:left w:val="none" w:sz="0" w:space="0" w:color="auto"/>
                                    <w:bottom w:val="none" w:sz="0" w:space="0" w:color="auto"/>
                                    <w:right w:val="none" w:sz="0" w:space="0" w:color="auto"/>
                                  </w:divBdr>
                                </w:div>
                                <w:div w:id="907568541">
                                  <w:marLeft w:val="0"/>
                                  <w:marRight w:val="0"/>
                                  <w:marTop w:val="0"/>
                                  <w:marBottom w:val="0"/>
                                  <w:divBdr>
                                    <w:top w:val="none" w:sz="0" w:space="0" w:color="auto"/>
                                    <w:left w:val="none" w:sz="0" w:space="0" w:color="auto"/>
                                    <w:bottom w:val="none" w:sz="0" w:space="0" w:color="auto"/>
                                    <w:right w:val="none" w:sz="0" w:space="0" w:color="auto"/>
                                  </w:divBdr>
                                </w:div>
                                <w:div w:id="1567182562">
                                  <w:marLeft w:val="0"/>
                                  <w:marRight w:val="0"/>
                                  <w:marTop w:val="0"/>
                                  <w:marBottom w:val="0"/>
                                  <w:divBdr>
                                    <w:top w:val="none" w:sz="0" w:space="0" w:color="auto"/>
                                    <w:left w:val="none" w:sz="0" w:space="0" w:color="auto"/>
                                    <w:bottom w:val="none" w:sz="0" w:space="0" w:color="auto"/>
                                    <w:right w:val="none" w:sz="0" w:space="0" w:color="auto"/>
                                  </w:divBdr>
                                </w:div>
                                <w:div w:id="1300039609">
                                  <w:marLeft w:val="0"/>
                                  <w:marRight w:val="0"/>
                                  <w:marTop w:val="0"/>
                                  <w:marBottom w:val="0"/>
                                  <w:divBdr>
                                    <w:top w:val="none" w:sz="0" w:space="0" w:color="auto"/>
                                    <w:left w:val="none" w:sz="0" w:space="0" w:color="auto"/>
                                    <w:bottom w:val="none" w:sz="0" w:space="0" w:color="auto"/>
                                    <w:right w:val="none" w:sz="0" w:space="0" w:color="auto"/>
                                  </w:divBdr>
                                </w:div>
                                <w:div w:id="1183471458">
                                  <w:marLeft w:val="0"/>
                                  <w:marRight w:val="0"/>
                                  <w:marTop w:val="0"/>
                                  <w:marBottom w:val="0"/>
                                  <w:divBdr>
                                    <w:top w:val="none" w:sz="0" w:space="0" w:color="auto"/>
                                    <w:left w:val="none" w:sz="0" w:space="0" w:color="auto"/>
                                    <w:bottom w:val="none" w:sz="0" w:space="0" w:color="auto"/>
                                    <w:right w:val="none" w:sz="0" w:space="0" w:color="auto"/>
                                  </w:divBdr>
                                </w:div>
                                <w:div w:id="1713461226">
                                  <w:marLeft w:val="0"/>
                                  <w:marRight w:val="0"/>
                                  <w:marTop w:val="0"/>
                                  <w:marBottom w:val="0"/>
                                  <w:divBdr>
                                    <w:top w:val="none" w:sz="0" w:space="0" w:color="auto"/>
                                    <w:left w:val="none" w:sz="0" w:space="0" w:color="auto"/>
                                    <w:bottom w:val="none" w:sz="0" w:space="0" w:color="auto"/>
                                    <w:right w:val="none" w:sz="0" w:space="0" w:color="auto"/>
                                  </w:divBdr>
                                </w:div>
                                <w:div w:id="1065107427">
                                  <w:marLeft w:val="0"/>
                                  <w:marRight w:val="0"/>
                                  <w:marTop w:val="0"/>
                                  <w:marBottom w:val="0"/>
                                  <w:divBdr>
                                    <w:top w:val="none" w:sz="0" w:space="0" w:color="auto"/>
                                    <w:left w:val="none" w:sz="0" w:space="0" w:color="auto"/>
                                    <w:bottom w:val="none" w:sz="0" w:space="0" w:color="auto"/>
                                    <w:right w:val="none" w:sz="0" w:space="0" w:color="auto"/>
                                  </w:divBdr>
                                </w:div>
                                <w:div w:id="1901818208">
                                  <w:marLeft w:val="0"/>
                                  <w:marRight w:val="0"/>
                                  <w:marTop w:val="0"/>
                                  <w:marBottom w:val="0"/>
                                  <w:divBdr>
                                    <w:top w:val="none" w:sz="0" w:space="0" w:color="auto"/>
                                    <w:left w:val="none" w:sz="0" w:space="0" w:color="auto"/>
                                    <w:bottom w:val="none" w:sz="0" w:space="0" w:color="auto"/>
                                    <w:right w:val="none" w:sz="0" w:space="0" w:color="auto"/>
                                  </w:divBdr>
                                </w:div>
                                <w:div w:id="304706230">
                                  <w:marLeft w:val="0"/>
                                  <w:marRight w:val="0"/>
                                  <w:marTop w:val="0"/>
                                  <w:marBottom w:val="0"/>
                                  <w:divBdr>
                                    <w:top w:val="none" w:sz="0" w:space="0" w:color="auto"/>
                                    <w:left w:val="none" w:sz="0" w:space="0" w:color="auto"/>
                                    <w:bottom w:val="none" w:sz="0" w:space="0" w:color="auto"/>
                                    <w:right w:val="none" w:sz="0" w:space="0" w:color="auto"/>
                                  </w:divBdr>
                                </w:div>
                                <w:div w:id="1734573275">
                                  <w:marLeft w:val="0"/>
                                  <w:marRight w:val="0"/>
                                  <w:marTop w:val="0"/>
                                  <w:marBottom w:val="0"/>
                                  <w:divBdr>
                                    <w:top w:val="none" w:sz="0" w:space="0" w:color="auto"/>
                                    <w:left w:val="none" w:sz="0" w:space="0" w:color="auto"/>
                                    <w:bottom w:val="none" w:sz="0" w:space="0" w:color="auto"/>
                                    <w:right w:val="none" w:sz="0" w:space="0" w:color="auto"/>
                                  </w:divBdr>
                                </w:div>
                                <w:div w:id="213335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787317">
                          <w:marLeft w:val="0"/>
                          <w:marRight w:val="0"/>
                          <w:marTop w:val="15"/>
                          <w:marBottom w:val="0"/>
                          <w:divBdr>
                            <w:top w:val="none" w:sz="0" w:space="0" w:color="auto"/>
                            <w:left w:val="none" w:sz="0" w:space="0" w:color="auto"/>
                            <w:bottom w:val="none" w:sz="0" w:space="0" w:color="auto"/>
                            <w:right w:val="none" w:sz="0" w:space="0" w:color="auto"/>
                          </w:divBdr>
                          <w:divsChild>
                            <w:div w:id="1297682364">
                              <w:marLeft w:val="0"/>
                              <w:marRight w:val="0"/>
                              <w:marTop w:val="0"/>
                              <w:marBottom w:val="0"/>
                              <w:divBdr>
                                <w:top w:val="none" w:sz="0" w:space="0" w:color="auto"/>
                                <w:left w:val="none" w:sz="0" w:space="0" w:color="auto"/>
                                <w:bottom w:val="none" w:sz="0" w:space="0" w:color="auto"/>
                                <w:right w:val="none" w:sz="0" w:space="0" w:color="auto"/>
                              </w:divBdr>
                              <w:divsChild>
                                <w:div w:id="1766918300">
                                  <w:marLeft w:val="0"/>
                                  <w:marRight w:val="0"/>
                                  <w:marTop w:val="0"/>
                                  <w:marBottom w:val="0"/>
                                  <w:divBdr>
                                    <w:top w:val="none" w:sz="0" w:space="0" w:color="auto"/>
                                    <w:left w:val="none" w:sz="0" w:space="0" w:color="auto"/>
                                    <w:bottom w:val="none" w:sz="0" w:space="0" w:color="auto"/>
                                    <w:right w:val="none" w:sz="0" w:space="0" w:color="auto"/>
                                  </w:divBdr>
                                </w:div>
                                <w:div w:id="1679766109">
                                  <w:marLeft w:val="0"/>
                                  <w:marRight w:val="0"/>
                                  <w:marTop w:val="0"/>
                                  <w:marBottom w:val="0"/>
                                  <w:divBdr>
                                    <w:top w:val="none" w:sz="0" w:space="0" w:color="auto"/>
                                    <w:left w:val="none" w:sz="0" w:space="0" w:color="auto"/>
                                    <w:bottom w:val="none" w:sz="0" w:space="0" w:color="auto"/>
                                    <w:right w:val="none" w:sz="0" w:space="0" w:color="auto"/>
                                  </w:divBdr>
                                </w:div>
                                <w:div w:id="110153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3762717">
      <w:bodyDiv w:val="1"/>
      <w:marLeft w:val="0"/>
      <w:marRight w:val="0"/>
      <w:marTop w:val="0"/>
      <w:marBottom w:val="0"/>
      <w:divBdr>
        <w:top w:val="none" w:sz="0" w:space="0" w:color="auto"/>
        <w:left w:val="none" w:sz="0" w:space="0" w:color="auto"/>
        <w:bottom w:val="none" w:sz="0" w:space="0" w:color="auto"/>
        <w:right w:val="none" w:sz="0" w:space="0" w:color="auto"/>
      </w:divBdr>
      <w:divsChild>
        <w:div w:id="2044205720">
          <w:marLeft w:val="0"/>
          <w:marRight w:val="0"/>
          <w:marTop w:val="0"/>
          <w:marBottom w:val="0"/>
          <w:divBdr>
            <w:top w:val="none" w:sz="0" w:space="0" w:color="auto"/>
            <w:left w:val="none" w:sz="0" w:space="0" w:color="auto"/>
            <w:bottom w:val="none" w:sz="0" w:space="0" w:color="auto"/>
            <w:right w:val="none" w:sz="0" w:space="0" w:color="auto"/>
          </w:divBdr>
          <w:divsChild>
            <w:div w:id="104692878">
              <w:marLeft w:val="0"/>
              <w:marRight w:val="0"/>
              <w:marTop w:val="0"/>
              <w:marBottom w:val="0"/>
              <w:divBdr>
                <w:top w:val="none" w:sz="0" w:space="0" w:color="auto"/>
                <w:left w:val="none" w:sz="0" w:space="0" w:color="auto"/>
                <w:bottom w:val="none" w:sz="0" w:space="0" w:color="auto"/>
                <w:right w:val="none" w:sz="0" w:space="0" w:color="auto"/>
              </w:divBdr>
              <w:divsChild>
                <w:div w:id="109470984">
                  <w:marLeft w:val="0"/>
                  <w:marRight w:val="0"/>
                  <w:marTop w:val="0"/>
                  <w:marBottom w:val="0"/>
                  <w:divBdr>
                    <w:top w:val="none" w:sz="0" w:space="0" w:color="auto"/>
                    <w:left w:val="none" w:sz="0" w:space="0" w:color="auto"/>
                    <w:bottom w:val="none" w:sz="0" w:space="0" w:color="auto"/>
                    <w:right w:val="none" w:sz="0" w:space="0" w:color="auto"/>
                  </w:divBdr>
                  <w:divsChild>
                    <w:div w:id="435909607">
                      <w:marLeft w:val="0"/>
                      <w:marRight w:val="0"/>
                      <w:marTop w:val="0"/>
                      <w:marBottom w:val="0"/>
                      <w:divBdr>
                        <w:top w:val="none" w:sz="0" w:space="0" w:color="auto"/>
                        <w:left w:val="none" w:sz="0" w:space="0" w:color="auto"/>
                        <w:bottom w:val="none" w:sz="0" w:space="0" w:color="auto"/>
                        <w:right w:val="none" w:sz="0" w:space="0" w:color="auto"/>
                      </w:divBdr>
                      <w:divsChild>
                        <w:div w:id="1160923225">
                          <w:marLeft w:val="0"/>
                          <w:marRight w:val="0"/>
                          <w:marTop w:val="15"/>
                          <w:marBottom w:val="0"/>
                          <w:divBdr>
                            <w:top w:val="none" w:sz="0" w:space="0" w:color="auto"/>
                            <w:left w:val="none" w:sz="0" w:space="0" w:color="auto"/>
                            <w:bottom w:val="none" w:sz="0" w:space="0" w:color="auto"/>
                            <w:right w:val="none" w:sz="0" w:space="0" w:color="auto"/>
                          </w:divBdr>
                          <w:divsChild>
                            <w:div w:id="90053429">
                              <w:marLeft w:val="0"/>
                              <w:marRight w:val="0"/>
                              <w:marTop w:val="0"/>
                              <w:marBottom w:val="0"/>
                              <w:divBdr>
                                <w:top w:val="none" w:sz="0" w:space="0" w:color="auto"/>
                                <w:left w:val="none" w:sz="0" w:space="0" w:color="auto"/>
                                <w:bottom w:val="none" w:sz="0" w:space="0" w:color="auto"/>
                                <w:right w:val="none" w:sz="0" w:space="0" w:color="auto"/>
                              </w:divBdr>
                              <w:divsChild>
                                <w:div w:id="87044646">
                                  <w:marLeft w:val="0"/>
                                  <w:marRight w:val="0"/>
                                  <w:marTop w:val="0"/>
                                  <w:marBottom w:val="0"/>
                                  <w:divBdr>
                                    <w:top w:val="none" w:sz="0" w:space="0" w:color="auto"/>
                                    <w:left w:val="none" w:sz="0" w:space="0" w:color="auto"/>
                                    <w:bottom w:val="none" w:sz="0" w:space="0" w:color="auto"/>
                                    <w:right w:val="none" w:sz="0" w:space="0" w:color="auto"/>
                                  </w:divBdr>
                                </w:div>
                                <w:div w:id="1768961510">
                                  <w:marLeft w:val="0"/>
                                  <w:marRight w:val="0"/>
                                  <w:marTop w:val="0"/>
                                  <w:marBottom w:val="0"/>
                                  <w:divBdr>
                                    <w:top w:val="none" w:sz="0" w:space="0" w:color="auto"/>
                                    <w:left w:val="none" w:sz="0" w:space="0" w:color="auto"/>
                                    <w:bottom w:val="none" w:sz="0" w:space="0" w:color="auto"/>
                                    <w:right w:val="none" w:sz="0" w:space="0" w:color="auto"/>
                                  </w:divBdr>
                                </w:div>
                                <w:div w:id="1241719422">
                                  <w:marLeft w:val="0"/>
                                  <w:marRight w:val="0"/>
                                  <w:marTop w:val="0"/>
                                  <w:marBottom w:val="0"/>
                                  <w:divBdr>
                                    <w:top w:val="none" w:sz="0" w:space="0" w:color="auto"/>
                                    <w:left w:val="none" w:sz="0" w:space="0" w:color="auto"/>
                                    <w:bottom w:val="none" w:sz="0" w:space="0" w:color="auto"/>
                                    <w:right w:val="none" w:sz="0" w:space="0" w:color="auto"/>
                                  </w:divBdr>
                                </w:div>
                                <w:div w:id="1145850450">
                                  <w:marLeft w:val="0"/>
                                  <w:marRight w:val="0"/>
                                  <w:marTop w:val="0"/>
                                  <w:marBottom w:val="0"/>
                                  <w:divBdr>
                                    <w:top w:val="none" w:sz="0" w:space="0" w:color="auto"/>
                                    <w:left w:val="none" w:sz="0" w:space="0" w:color="auto"/>
                                    <w:bottom w:val="none" w:sz="0" w:space="0" w:color="auto"/>
                                    <w:right w:val="none" w:sz="0" w:space="0" w:color="auto"/>
                                  </w:divBdr>
                                </w:div>
                                <w:div w:id="1072116195">
                                  <w:marLeft w:val="0"/>
                                  <w:marRight w:val="0"/>
                                  <w:marTop w:val="0"/>
                                  <w:marBottom w:val="0"/>
                                  <w:divBdr>
                                    <w:top w:val="none" w:sz="0" w:space="0" w:color="auto"/>
                                    <w:left w:val="none" w:sz="0" w:space="0" w:color="auto"/>
                                    <w:bottom w:val="none" w:sz="0" w:space="0" w:color="auto"/>
                                    <w:right w:val="none" w:sz="0" w:space="0" w:color="auto"/>
                                  </w:divBdr>
                                </w:div>
                                <w:div w:id="1575628048">
                                  <w:marLeft w:val="0"/>
                                  <w:marRight w:val="0"/>
                                  <w:marTop w:val="0"/>
                                  <w:marBottom w:val="0"/>
                                  <w:divBdr>
                                    <w:top w:val="none" w:sz="0" w:space="0" w:color="auto"/>
                                    <w:left w:val="none" w:sz="0" w:space="0" w:color="auto"/>
                                    <w:bottom w:val="none" w:sz="0" w:space="0" w:color="auto"/>
                                    <w:right w:val="none" w:sz="0" w:space="0" w:color="auto"/>
                                  </w:divBdr>
                                </w:div>
                                <w:div w:id="1661228528">
                                  <w:marLeft w:val="0"/>
                                  <w:marRight w:val="0"/>
                                  <w:marTop w:val="0"/>
                                  <w:marBottom w:val="0"/>
                                  <w:divBdr>
                                    <w:top w:val="none" w:sz="0" w:space="0" w:color="auto"/>
                                    <w:left w:val="none" w:sz="0" w:space="0" w:color="auto"/>
                                    <w:bottom w:val="none" w:sz="0" w:space="0" w:color="auto"/>
                                    <w:right w:val="none" w:sz="0" w:space="0" w:color="auto"/>
                                  </w:divBdr>
                                </w:div>
                                <w:div w:id="1818573395">
                                  <w:marLeft w:val="0"/>
                                  <w:marRight w:val="0"/>
                                  <w:marTop w:val="0"/>
                                  <w:marBottom w:val="0"/>
                                  <w:divBdr>
                                    <w:top w:val="none" w:sz="0" w:space="0" w:color="auto"/>
                                    <w:left w:val="none" w:sz="0" w:space="0" w:color="auto"/>
                                    <w:bottom w:val="none" w:sz="0" w:space="0" w:color="auto"/>
                                    <w:right w:val="none" w:sz="0" w:space="0" w:color="auto"/>
                                  </w:divBdr>
                                </w:div>
                                <w:div w:id="184948057">
                                  <w:marLeft w:val="0"/>
                                  <w:marRight w:val="0"/>
                                  <w:marTop w:val="0"/>
                                  <w:marBottom w:val="0"/>
                                  <w:divBdr>
                                    <w:top w:val="none" w:sz="0" w:space="0" w:color="auto"/>
                                    <w:left w:val="none" w:sz="0" w:space="0" w:color="auto"/>
                                    <w:bottom w:val="none" w:sz="0" w:space="0" w:color="auto"/>
                                    <w:right w:val="none" w:sz="0" w:space="0" w:color="auto"/>
                                  </w:divBdr>
                                </w:div>
                                <w:div w:id="272985189">
                                  <w:marLeft w:val="0"/>
                                  <w:marRight w:val="0"/>
                                  <w:marTop w:val="0"/>
                                  <w:marBottom w:val="0"/>
                                  <w:divBdr>
                                    <w:top w:val="none" w:sz="0" w:space="0" w:color="auto"/>
                                    <w:left w:val="none" w:sz="0" w:space="0" w:color="auto"/>
                                    <w:bottom w:val="none" w:sz="0" w:space="0" w:color="auto"/>
                                    <w:right w:val="none" w:sz="0" w:space="0" w:color="auto"/>
                                  </w:divBdr>
                                </w:div>
                                <w:div w:id="361056436">
                                  <w:marLeft w:val="0"/>
                                  <w:marRight w:val="0"/>
                                  <w:marTop w:val="0"/>
                                  <w:marBottom w:val="0"/>
                                  <w:divBdr>
                                    <w:top w:val="none" w:sz="0" w:space="0" w:color="auto"/>
                                    <w:left w:val="none" w:sz="0" w:space="0" w:color="auto"/>
                                    <w:bottom w:val="none" w:sz="0" w:space="0" w:color="auto"/>
                                    <w:right w:val="none" w:sz="0" w:space="0" w:color="auto"/>
                                  </w:divBdr>
                                </w:div>
                                <w:div w:id="818184109">
                                  <w:marLeft w:val="0"/>
                                  <w:marRight w:val="0"/>
                                  <w:marTop w:val="0"/>
                                  <w:marBottom w:val="0"/>
                                  <w:divBdr>
                                    <w:top w:val="none" w:sz="0" w:space="0" w:color="auto"/>
                                    <w:left w:val="none" w:sz="0" w:space="0" w:color="auto"/>
                                    <w:bottom w:val="none" w:sz="0" w:space="0" w:color="auto"/>
                                    <w:right w:val="none" w:sz="0" w:space="0" w:color="auto"/>
                                  </w:divBdr>
                                </w:div>
                                <w:div w:id="1217817185">
                                  <w:marLeft w:val="0"/>
                                  <w:marRight w:val="0"/>
                                  <w:marTop w:val="0"/>
                                  <w:marBottom w:val="0"/>
                                  <w:divBdr>
                                    <w:top w:val="none" w:sz="0" w:space="0" w:color="auto"/>
                                    <w:left w:val="none" w:sz="0" w:space="0" w:color="auto"/>
                                    <w:bottom w:val="none" w:sz="0" w:space="0" w:color="auto"/>
                                    <w:right w:val="none" w:sz="0" w:space="0" w:color="auto"/>
                                  </w:divBdr>
                                </w:div>
                                <w:div w:id="582031887">
                                  <w:marLeft w:val="0"/>
                                  <w:marRight w:val="0"/>
                                  <w:marTop w:val="0"/>
                                  <w:marBottom w:val="0"/>
                                  <w:divBdr>
                                    <w:top w:val="none" w:sz="0" w:space="0" w:color="auto"/>
                                    <w:left w:val="none" w:sz="0" w:space="0" w:color="auto"/>
                                    <w:bottom w:val="none" w:sz="0" w:space="0" w:color="auto"/>
                                    <w:right w:val="none" w:sz="0" w:space="0" w:color="auto"/>
                                  </w:divBdr>
                                </w:div>
                                <w:div w:id="960382935">
                                  <w:marLeft w:val="0"/>
                                  <w:marRight w:val="0"/>
                                  <w:marTop w:val="0"/>
                                  <w:marBottom w:val="0"/>
                                  <w:divBdr>
                                    <w:top w:val="none" w:sz="0" w:space="0" w:color="auto"/>
                                    <w:left w:val="none" w:sz="0" w:space="0" w:color="auto"/>
                                    <w:bottom w:val="none" w:sz="0" w:space="0" w:color="auto"/>
                                    <w:right w:val="none" w:sz="0" w:space="0" w:color="auto"/>
                                  </w:divBdr>
                                </w:div>
                                <w:div w:id="57555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053338">
      <w:bodyDiv w:val="1"/>
      <w:marLeft w:val="0"/>
      <w:marRight w:val="0"/>
      <w:marTop w:val="0"/>
      <w:marBottom w:val="0"/>
      <w:divBdr>
        <w:top w:val="none" w:sz="0" w:space="0" w:color="auto"/>
        <w:left w:val="none" w:sz="0" w:space="0" w:color="auto"/>
        <w:bottom w:val="none" w:sz="0" w:space="0" w:color="auto"/>
        <w:right w:val="none" w:sz="0" w:space="0" w:color="auto"/>
      </w:divBdr>
      <w:divsChild>
        <w:div w:id="660735276">
          <w:marLeft w:val="0"/>
          <w:marRight w:val="0"/>
          <w:marTop w:val="0"/>
          <w:marBottom w:val="0"/>
          <w:divBdr>
            <w:top w:val="none" w:sz="0" w:space="0" w:color="auto"/>
            <w:left w:val="none" w:sz="0" w:space="0" w:color="auto"/>
            <w:bottom w:val="none" w:sz="0" w:space="0" w:color="auto"/>
            <w:right w:val="none" w:sz="0" w:space="0" w:color="auto"/>
          </w:divBdr>
          <w:divsChild>
            <w:div w:id="1605648486">
              <w:marLeft w:val="0"/>
              <w:marRight w:val="0"/>
              <w:marTop w:val="0"/>
              <w:marBottom w:val="0"/>
              <w:divBdr>
                <w:top w:val="none" w:sz="0" w:space="0" w:color="auto"/>
                <w:left w:val="none" w:sz="0" w:space="0" w:color="auto"/>
                <w:bottom w:val="none" w:sz="0" w:space="0" w:color="auto"/>
                <w:right w:val="none" w:sz="0" w:space="0" w:color="auto"/>
              </w:divBdr>
              <w:divsChild>
                <w:div w:id="1244682599">
                  <w:marLeft w:val="0"/>
                  <w:marRight w:val="0"/>
                  <w:marTop w:val="0"/>
                  <w:marBottom w:val="0"/>
                  <w:divBdr>
                    <w:top w:val="none" w:sz="0" w:space="0" w:color="auto"/>
                    <w:left w:val="none" w:sz="0" w:space="0" w:color="auto"/>
                    <w:bottom w:val="none" w:sz="0" w:space="0" w:color="auto"/>
                    <w:right w:val="none" w:sz="0" w:space="0" w:color="auto"/>
                  </w:divBdr>
                  <w:divsChild>
                    <w:div w:id="1162237626">
                      <w:marLeft w:val="0"/>
                      <w:marRight w:val="0"/>
                      <w:marTop w:val="0"/>
                      <w:marBottom w:val="0"/>
                      <w:divBdr>
                        <w:top w:val="none" w:sz="0" w:space="0" w:color="auto"/>
                        <w:left w:val="none" w:sz="0" w:space="0" w:color="auto"/>
                        <w:bottom w:val="none" w:sz="0" w:space="0" w:color="auto"/>
                        <w:right w:val="none" w:sz="0" w:space="0" w:color="auto"/>
                      </w:divBdr>
                      <w:divsChild>
                        <w:div w:id="268315326">
                          <w:marLeft w:val="0"/>
                          <w:marRight w:val="0"/>
                          <w:marTop w:val="15"/>
                          <w:marBottom w:val="0"/>
                          <w:divBdr>
                            <w:top w:val="none" w:sz="0" w:space="0" w:color="auto"/>
                            <w:left w:val="none" w:sz="0" w:space="0" w:color="auto"/>
                            <w:bottom w:val="none" w:sz="0" w:space="0" w:color="auto"/>
                            <w:right w:val="none" w:sz="0" w:space="0" w:color="auto"/>
                          </w:divBdr>
                          <w:divsChild>
                            <w:div w:id="917447152">
                              <w:marLeft w:val="0"/>
                              <w:marRight w:val="0"/>
                              <w:marTop w:val="0"/>
                              <w:marBottom w:val="0"/>
                              <w:divBdr>
                                <w:top w:val="none" w:sz="0" w:space="0" w:color="auto"/>
                                <w:left w:val="none" w:sz="0" w:space="0" w:color="auto"/>
                                <w:bottom w:val="none" w:sz="0" w:space="0" w:color="auto"/>
                                <w:right w:val="none" w:sz="0" w:space="0" w:color="auto"/>
                              </w:divBdr>
                              <w:divsChild>
                                <w:div w:id="1716613932">
                                  <w:marLeft w:val="0"/>
                                  <w:marRight w:val="0"/>
                                  <w:marTop w:val="0"/>
                                  <w:marBottom w:val="0"/>
                                  <w:divBdr>
                                    <w:top w:val="none" w:sz="0" w:space="0" w:color="auto"/>
                                    <w:left w:val="none" w:sz="0" w:space="0" w:color="auto"/>
                                    <w:bottom w:val="none" w:sz="0" w:space="0" w:color="auto"/>
                                    <w:right w:val="none" w:sz="0" w:space="0" w:color="auto"/>
                                  </w:divBdr>
                                </w:div>
                                <w:div w:id="127625459">
                                  <w:marLeft w:val="0"/>
                                  <w:marRight w:val="0"/>
                                  <w:marTop w:val="0"/>
                                  <w:marBottom w:val="0"/>
                                  <w:divBdr>
                                    <w:top w:val="none" w:sz="0" w:space="0" w:color="auto"/>
                                    <w:left w:val="none" w:sz="0" w:space="0" w:color="auto"/>
                                    <w:bottom w:val="none" w:sz="0" w:space="0" w:color="auto"/>
                                    <w:right w:val="none" w:sz="0" w:space="0" w:color="auto"/>
                                  </w:divBdr>
                                </w:div>
                                <w:div w:id="137384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197488">
      <w:bodyDiv w:val="1"/>
      <w:marLeft w:val="0"/>
      <w:marRight w:val="0"/>
      <w:marTop w:val="0"/>
      <w:marBottom w:val="0"/>
      <w:divBdr>
        <w:top w:val="none" w:sz="0" w:space="0" w:color="auto"/>
        <w:left w:val="none" w:sz="0" w:space="0" w:color="auto"/>
        <w:bottom w:val="none" w:sz="0" w:space="0" w:color="auto"/>
        <w:right w:val="none" w:sz="0" w:space="0" w:color="auto"/>
      </w:divBdr>
      <w:divsChild>
        <w:div w:id="22903222">
          <w:marLeft w:val="0"/>
          <w:marRight w:val="0"/>
          <w:marTop w:val="0"/>
          <w:marBottom w:val="0"/>
          <w:divBdr>
            <w:top w:val="none" w:sz="0" w:space="0" w:color="auto"/>
            <w:left w:val="none" w:sz="0" w:space="0" w:color="auto"/>
            <w:bottom w:val="none" w:sz="0" w:space="0" w:color="auto"/>
            <w:right w:val="none" w:sz="0" w:space="0" w:color="auto"/>
          </w:divBdr>
          <w:divsChild>
            <w:div w:id="1829634565">
              <w:marLeft w:val="0"/>
              <w:marRight w:val="0"/>
              <w:marTop w:val="0"/>
              <w:marBottom w:val="0"/>
              <w:divBdr>
                <w:top w:val="none" w:sz="0" w:space="0" w:color="auto"/>
                <w:left w:val="none" w:sz="0" w:space="0" w:color="auto"/>
                <w:bottom w:val="none" w:sz="0" w:space="0" w:color="auto"/>
                <w:right w:val="none" w:sz="0" w:space="0" w:color="auto"/>
              </w:divBdr>
              <w:divsChild>
                <w:div w:id="1768233091">
                  <w:marLeft w:val="0"/>
                  <w:marRight w:val="0"/>
                  <w:marTop w:val="0"/>
                  <w:marBottom w:val="0"/>
                  <w:divBdr>
                    <w:top w:val="none" w:sz="0" w:space="0" w:color="auto"/>
                    <w:left w:val="none" w:sz="0" w:space="0" w:color="auto"/>
                    <w:bottom w:val="none" w:sz="0" w:space="0" w:color="auto"/>
                    <w:right w:val="none" w:sz="0" w:space="0" w:color="auto"/>
                  </w:divBdr>
                  <w:divsChild>
                    <w:div w:id="810097175">
                      <w:marLeft w:val="0"/>
                      <w:marRight w:val="0"/>
                      <w:marTop w:val="0"/>
                      <w:marBottom w:val="0"/>
                      <w:divBdr>
                        <w:top w:val="none" w:sz="0" w:space="0" w:color="auto"/>
                        <w:left w:val="none" w:sz="0" w:space="0" w:color="auto"/>
                        <w:bottom w:val="none" w:sz="0" w:space="0" w:color="auto"/>
                        <w:right w:val="none" w:sz="0" w:space="0" w:color="auto"/>
                      </w:divBdr>
                      <w:divsChild>
                        <w:div w:id="252669821">
                          <w:marLeft w:val="0"/>
                          <w:marRight w:val="0"/>
                          <w:marTop w:val="15"/>
                          <w:marBottom w:val="0"/>
                          <w:divBdr>
                            <w:top w:val="none" w:sz="0" w:space="0" w:color="auto"/>
                            <w:left w:val="none" w:sz="0" w:space="0" w:color="auto"/>
                            <w:bottom w:val="none" w:sz="0" w:space="0" w:color="auto"/>
                            <w:right w:val="none" w:sz="0" w:space="0" w:color="auto"/>
                          </w:divBdr>
                          <w:divsChild>
                            <w:div w:id="1349136978">
                              <w:marLeft w:val="0"/>
                              <w:marRight w:val="0"/>
                              <w:marTop w:val="0"/>
                              <w:marBottom w:val="0"/>
                              <w:divBdr>
                                <w:top w:val="none" w:sz="0" w:space="0" w:color="auto"/>
                                <w:left w:val="none" w:sz="0" w:space="0" w:color="auto"/>
                                <w:bottom w:val="none" w:sz="0" w:space="0" w:color="auto"/>
                                <w:right w:val="none" w:sz="0" w:space="0" w:color="auto"/>
                              </w:divBdr>
                              <w:divsChild>
                                <w:div w:id="1107391326">
                                  <w:marLeft w:val="0"/>
                                  <w:marRight w:val="0"/>
                                  <w:marTop w:val="0"/>
                                  <w:marBottom w:val="0"/>
                                  <w:divBdr>
                                    <w:top w:val="none" w:sz="0" w:space="0" w:color="auto"/>
                                    <w:left w:val="none" w:sz="0" w:space="0" w:color="auto"/>
                                    <w:bottom w:val="none" w:sz="0" w:space="0" w:color="auto"/>
                                    <w:right w:val="none" w:sz="0" w:space="0" w:color="auto"/>
                                  </w:divBdr>
                                </w:div>
                                <w:div w:id="2141683222">
                                  <w:marLeft w:val="0"/>
                                  <w:marRight w:val="0"/>
                                  <w:marTop w:val="0"/>
                                  <w:marBottom w:val="0"/>
                                  <w:divBdr>
                                    <w:top w:val="none" w:sz="0" w:space="0" w:color="auto"/>
                                    <w:left w:val="none" w:sz="0" w:space="0" w:color="auto"/>
                                    <w:bottom w:val="none" w:sz="0" w:space="0" w:color="auto"/>
                                    <w:right w:val="none" w:sz="0" w:space="0" w:color="auto"/>
                                  </w:divBdr>
                                </w:div>
                                <w:div w:id="970017553">
                                  <w:marLeft w:val="0"/>
                                  <w:marRight w:val="0"/>
                                  <w:marTop w:val="0"/>
                                  <w:marBottom w:val="0"/>
                                  <w:divBdr>
                                    <w:top w:val="none" w:sz="0" w:space="0" w:color="auto"/>
                                    <w:left w:val="none" w:sz="0" w:space="0" w:color="auto"/>
                                    <w:bottom w:val="none" w:sz="0" w:space="0" w:color="auto"/>
                                    <w:right w:val="none" w:sz="0" w:space="0" w:color="auto"/>
                                  </w:divBdr>
                                </w:div>
                                <w:div w:id="1882206965">
                                  <w:marLeft w:val="0"/>
                                  <w:marRight w:val="0"/>
                                  <w:marTop w:val="0"/>
                                  <w:marBottom w:val="0"/>
                                  <w:divBdr>
                                    <w:top w:val="none" w:sz="0" w:space="0" w:color="auto"/>
                                    <w:left w:val="none" w:sz="0" w:space="0" w:color="auto"/>
                                    <w:bottom w:val="none" w:sz="0" w:space="0" w:color="auto"/>
                                    <w:right w:val="none" w:sz="0" w:space="0" w:color="auto"/>
                                  </w:divBdr>
                                </w:div>
                                <w:div w:id="175901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419606">
      <w:bodyDiv w:val="1"/>
      <w:marLeft w:val="0"/>
      <w:marRight w:val="0"/>
      <w:marTop w:val="0"/>
      <w:marBottom w:val="0"/>
      <w:divBdr>
        <w:top w:val="none" w:sz="0" w:space="0" w:color="auto"/>
        <w:left w:val="none" w:sz="0" w:space="0" w:color="auto"/>
        <w:bottom w:val="none" w:sz="0" w:space="0" w:color="auto"/>
        <w:right w:val="none" w:sz="0" w:space="0" w:color="auto"/>
      </w:divBdr>
    </w:div>
    <w:div w:id="2031179741">
      <w:bodyDiv w:val="1"/>
      <w:marLeft w:val="0"/>
      <w:marRight w:val="0"/>
      <w:marTop w:val="0"/>
      <w:marBottom w:val="0"/>
      <w:divBdr>
        <w:top w:val="none" w:sz="0" w:space="0" w:color="auto"/>
        <w:left w:val="none" w:sz="0" w:space="0" w:color="auto"/>
        <w:bottom w:val="none" w:sz="0" w:space="0" w:color="auto"/>
        <w:right w:val="none" w:sz="0" w:space="0" w:color="auto"/>
      </w:divBdr>
      <w:divsChild>
        <w:div w:id="921447717">
          <w:marLeft w:val="0"/>
          <w:marRight w:val="0"/>
          <w:marTop w:val="0"/>
          <w:marBottom w:val="0"/>
          <w:divBdr>
            <w:top w:val="none" w:sz="0" w:space="0" w:color="auto"/>
            <w:left w:val="none" w:sz="0" w:space="0" w:color="auto"/>
            <w:bottom w:val="none" w:sz="0" w:space="0" w:color="auto"/>
            <w:right w:val="none" w:sz="0" w:space="0" w:color="auto"/>
          </w:divBdr>
          <w:divsChild>
            <w:div w:id="351496758">
              <w:marLeft w:val="0"/>
              <w:marRight w:val="0"/>
              <w:marTop w:val="0"/>
              <w:marBottom w:val="0"/>
              <w:divBdr>
                <w:top w:val="none" w:sz="0" w:space="0" w:color="auto"/>
                <w:left w:val="none" w:sz="0" w:space="0" w:color="auto"/>
                <w:bottom w:val="none" w:sz="0" w:space="0" w:color="auto"/>
                <w:right w:val="none" w:sz="0" w:space="0" w:color="auto"/>
              </w:divBdr>
              <w:divsChild>
                <w:div w:id="238903917">
                  <w:marLeft w:val="0"/>
                  <w:marRight w:val="0"/>
                  <w:marTop w:val="0"/>
                  <w:marBottom w:val="0"/>
                  <w:divBdr>
                    <w:top w:val="none" w:sz="0" w:space="0" w:color="auto"/>
                    <w:left w:val="none" w:sz="0" w:space="0" w:color="auto"/>
                    <w:bottom w:val="none" w:sz="0" w:space="0" w:color="auto"/>
                    <w:right w:val="none" w:sz="0" w:space="0" w:color="auto"/>
                  </w:divBdr>
                  <w:divsChild>
                    <w:div w:id="591202241">
                      <w:marLeft w:val="0"/>
                      <w:marRight w:val="0"/>
                      <w:marTop w:val="0"/>
                      <w:marBottom w:val="0"/>
                      <w:divBdr>
                        <w:top w:val="none" w:sz="0" w:space="0" w:color="auto"/>
                        <w:left w:val="none" w:sz="0" w:space="0" w:color="auto"/>
                        <w:bottom w:val="none" w:sz="0" w:space="0" w:color="auto"/>
                        <w:right w:val="none" w:sz="0" w:space="0" w:color="auto"/>
                      </w:divBdr>
                      <w:divsChild>
                        <w:div w:id="917130940">
                          <w:marLeft w:val="0"/>
                          <w:marRight w:val="0"/>
                          <w:marTop w:val="15"/>
                          <w:marBottom w:val="0"/>
                          <w:divBdr>
                            <w:top w:val="none" w:sz="0" w:space="0" w:color="auto"/>
                            <w:left w:val="none" w:sz="0" w:space="0" w:color="auto"/>
                            <w:bottom w:val="none" w:sz="0" w:space="0" w:color="auto"/>
                            <w:right w:val="none" w:sz="0" w:space="0" w:color="auto"/>
                          </w:divBdr>
                          <w:divsChild>
                            <w:div w:id="760182280">
                              <w:marLeft w:val="0"/>
                              <w:marRight w:val="0"/>
                              <w:marTop w:val="0"/>
                              <w:marBottom w:val="0"/>
                              <w:divBdr>
                                <w:top w:val="none" w:sz="0" w:space="0" w:color="auto"/>
                                <w:left w:val="none" w:sz="0" w:space="0" w:color="auto"/>
                                <w:bottom w:val="none" w:sz="0" w:space="0" w:color="auto"/>
                                <w:right w:val="none" w:sz="0" w:space="0" w:color="auto"/>
                              </w:divBdr>
                              <w:divsChild>
                                <w:div w:id="332730832">
                                  <w:marLeft w:val="0"/>
                                  <w:marRight w:val="0"/>
                                  <w:marTop w:val="0"/>
                                  <w:marBottom w:val="0"/>
                                  <w:divBdr>
                                    <w:top w:val="none" w:sz="0" w:space="0" w:color="auto"/>
                                    <w:left w:val="none" w:sz="0" w:space="0" w:color="auto"/>
                                    <w:bottom w:val="none" w:sz="0" w:space="0" w:color="auto"/>
                                    <w:right w:val="none" w:sz="0" w:space="0" w:color="auto"/>
                                  </w:divBdr>
                                </w:div>
                                <w:div w:id="1739134725">
                                  <w:marLeft w:val="0"/>
                                  <w:marRight w:val="0"/>
                                  <w:marTop w:val="0"/>
                                  <w:marBottom w:val="0"/>
                                  <w:divBdr>
                                    <w:top w:val="none" w:sz="0" w:space="0" w:color="auto"/>
                                    <w:left w:val="none" w:sz="0" w:space="0" w:color="auto"/>
                                    <w:bottom w:val="none" w:sz="0" w:space="0" w:color="auto"/>
                                    <w:right w:val="none" w:sz="0" w:space="0" w:color="auto"/>
                                  </w:divBdr>
                                </w:div>
                                <w:div w:id="83179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888905">
      <w:bodyDiv w:val="1"/>
      <w:marLeft w:val="0"/>
      <w:marRight w:val="0"/>
      <w:marTop w:val="0"/>
      <w:marBottom w:val="0"/>
      <w:divBdr>
        <w:top w:val="none" w:sz="0" w:space="0" w:color="auto"/>
        <w:left w:val="none" w:sz="0" w:space="0" w:color="auto"/>
        <w:bottom w:val="none" w:sz="0" w:space="0" w:color="auto"/>
        <w:right w:val="none" w:sz="0" w:space="0" w:color="auto"/>
      </w:divBdr>
      <w:divsChild>
        <w:div w:id="33963205">
          <w:marLeft w:val="0"/>
          <w:marRight w:val="0"/>
          <w:marTop w:val="0"/>
          <w:marBottom w:val="0"/>
          <w:divBdr>
            <w:top w:val="none" w:sz="0" w:space="0" w:color="auto"/>
            <w:left w:val="none" w:sz="0" w:space="0" w:color="auto"/>
            <w:bottom w:val="none" w:sz="0" w:space="0" w:color="auto"/>
            <w:right w:val="none" w:sz="0" w:space="0" w:color="auto"/>
          </w:divBdr>
          <w:divsChild>
            <w:div w:id="1520120081">
              <w:marLeft w:val="0"/>
              <w:marRight w:val="0"/>
              <w:marTop w:val="0"/>
              <w:marBottom w:val="0"/>
              <w:divBdr>
                <w:top w:val="none" w:sz="0" w:space="0" w:color="auto"/>
                <w:left w:val="none" w:sz="0" w:space="0" w:color="auto"/>
                <w:bottom w:val="none" w:sz="0" w:space="0" w:color="auto"/>
                <w:right w:val="none" w:sz="0" w:space="0" w:color="auto"/>
              </w:divBdr>
              <w:divsChild>
                <w:div w:id="1546789132">
                  <w:marLeft w:val="0"/>
                  <w:marRight w:val="0"/>
                  <w:marTop w:val="0"/>
                  <w:marBottom w:val="0"/>
                  <w:divBdr>
                    <w:top w:val="none" w:sz="0" w:space="0" w:color="auto"/>
                    <w:left w:val="none" w:sz="0" w:space="0" w:color="auto"/>
                    <w:bottom w:val="none" w:sz="0" w:space="0" w:color="auto"/>
                    <w:right w:val="none" w:sz="0" w:space="0" w:color="auto"/>
                  </w:divBdr>
                  <w:divsChild>
                    <w:div w:id="1412120926">
                      <w:marLeft w:val="0"/>
                      <w:marRight w:val="0"/>
                      <w:marTop w:val="0"/>
                      <w:marBottom w:val="0"/>
                      <w:divBdr>
                        <w:top w:val="none" w:sz="0" w:space="0" w:color="auto"/>
                        <w:left w:val="none" w:sz="0" w:space="0" w:color="auto"/>
                        <w:bottom w:val="none" w:sz="0" w:space="0" w:color="auto"/>
                        <w:right w:val="none" w:sz="0" w:space="0" w:color="auto"/>
                      </w:divBdr>
                      <w:divsChild>
                        <w:div w:id="505360513">
                          <w:marLeft w:val="0"/>
                          <w:marRight w:val="0"/>
                          <w:marTop w:val="15"/>
                          <w:marBottom w:val="0"/>
                          <w:divBdr>
                            <w:top w:val="none" w:sz="0" w:space="0" w:color="auto"/>
                            <w:left w:val="none" w:sz="0" w:space="0" w:color="auto"/>
                            <w:bottom w:val="none" w:sz="0" w:space="0" w:color="auto"/>
                            <w:right w:val="none" w:sz="0" w:space="0" w:color="auto"/>
                          </w:divBdr>
                          <w:divsChild>
                            <w:div w:id="992374095">
                              <w:marLeft w:val="0"/>
                              <w:marRight w:val="0"/>
                              <w:marTop w:val="0"/>
                              <w:marBottom w:val="0"/>
                              <w:divBdr>
                                <w:top w:val="none" w:sz="0" w:space="0" w:color="auto"/>
                                <w:left w:val="none" w:sz="0" w:space="0" w:color="auto"/>
                                <w:bottom w:val="none" w:sz="0" w:space="0" w:color="auto"/>
                                <w:right w:val="none" w:sz="0" w:space="0" w:color="auto"/>
                              </w:divBdr>
                              <w:divsChild>
                                <w:div w:id="1516260374">
                                  <w:marLeft w:val="0"/>
                                  <w:marRight w:val="0"/>
                                  <w:marTop w:val="0"/>
                                  <w:marBottom w:val="0"/>
                                  <w:divBdr>
                                    <w:top w:val="none" w:sz="0" w:space="0" w:color="auto"/>
                                    <w:left w:val="none" w:sz="0" w:space="0" w:color="auto"/>
                                    <w:bottom w:val="none" w:sz="0" w:space="0" w:color="auto"/>
                                    <w:right w:val="none" w:sz="0" w:space="0" w:color="auto"/>
                                  </w:divBdr>
                                </w:div>
                                <w:div w:id="21262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9BABA-A44F-4A28-B500-A21CFD3B2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560</Words>
  <Characters>3194</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Tomoyasu Mimori</dc:creator>
  <cp:lastModifiedBy>呼吸器内科 聖マリアンナ</cp:lastModifiedBy>
  <cp:revision>2</cp:revision>
  <cp:lastPrinted>2023-07-26T01:17:00Z</cp:lastPrinted>
  <dcterms:created xsi:type="dcterms:W3CDTF">2026-08-06T02:18:00Z</dcterms:created>
  <dcterms:modified xsi:type="dcterms:W3CDTF">2026-08-06T02:18:00Z</dcterms:modified>
</cp:coreProperties>
</file>