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1B74D184" w:rsidR="00CD08AE" w:rsidRPr="009D524B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EE0000"/>
          <w:kern w:val="24"/>
          <w:szCs w:val="21"/>
        </w:rPr>
      </w:pPr>
      <w:r w:rsidRPr="009D524B">
        <w:rPr>
          <w:rFonts w:ascii="Meiryo UI" w:eastAsia="Meiryo UI" w:hAnsi="Meiryo UI" w:hint="eastAsia"/>
          <w:color w:val="EE0000"/>
          <w:kern w:val="24"/>
          <w:szCs w:val="21"/>
        </w:rPr>
        <w:t>第1.</w:t>
      </w:r>
      <w:r w:rsidR="00D35D08" w:rsidRPr="009D524B">
        <w:rPr>
          <w:rFonts w:ascii="Meiryo UI" w:eastAsia="Meiryo UI" w:hAnsi="Meiryo UI" w:hint="eastAsia"/>
          <w:color w:val="EE0000"/>
          <w:kern w:val="24"/>
          <w:szCs w:val="21"/>
        </w:rPr>
        <w:t>2</w:t>
      </w:r>
      <w:r w:rsidRPr="009D524B">
        <w:rPr>
          <w:rFonts w:ascii="Meiryo UI" w:eastAsia="Meiryo UI" w:hAnsi="Meiryo UI" w:hint="eastAsia"/>
          <w:color w:val="EE0000"/>
          <w:kern w:val="24"/>
          <w:szCs w:val="21"/>
        </w:rPr>
        <w:t>版　202</w:t>
      </w:r>
      <w:r w:rsidR="00D35D08" w:rsidRPr="009D524B">
        <w:rPr>
          <w:rFonts w:ascii="Meiryo UI" w:eastAsia="Meiryo UI" w:hAnsi="Meiryo UI" w:hint="eastAsia"/>
          <w:color w:val="EE0000"/>
          <w:kern w:val="24"/>
          <w:szCs w:val="21"/>
        </w:rPr>
        <w:t>6</w:t>
      </w:r>
      <w:r w:rsidRPr="009D524B">
        <w:rPr>
          <w:rFonts w:ascii="Meiryo UI" w:eastAsia="Meiryo UI" w:hAnsi="Meiryo UI" w:hint="eastAsia"/>
          <w:color w:val="EE0000"/>
          <w:kern w:val="24"/>
          <w:szCs w:val="21"/>
        </w:rPr>
        <w:t>年</w:t>
      </w:r>
      <w:r w:rsidR="007532BB" w:rsidRPr="009D524B">
        <w:rPr>
          <w:rFonts w:ascii="Meiryo UI" w:eastAsia="Meiryo UI" w:hAnsi="Meiryo UI" w:hint="eastAsia"/>
          <w:color w:val="EE0000"/>
          <w:kern w:val="24"/>
          <w:szCs w:val="21"/>
        </w:rPr>
        <w:t xml:space="preserve"> </w:t>
      </w:r>
      <w:r w:rsidR="003D1D0B">
        <w:rPr>
          <w:rFonts w:ascii="Meiryo UI" w:eastAsia="Meiryo UI" w:hAnsi="Meiryo UI" w:hint="eastAsia"/>
          <w:color w:val="EE0000"/>
          <w:kern w:val="24"/>
          <w:szCs w:val="21"/>
        </w:rPr>
        <w:t>5</w:t>
      </w:r>
      <w:r w:rsidR="007532BB" w:rsidRPr="009D524B">
        <w:rPr>
          <w:rFonts w:ascii="Meiryo UI" w:eastAsia="Meiryo UI" w:hAnsi="Meiryo UI" w:hint="eastAsia"/>
          <w:color w:val="EE0000"/>
          <w:kern w:val="24"/>
          <w:szCs w:val="21"/>
        </w:rPr>
        <w:t xml:space="preserve"> </w:t>
      </w:r>
      <w:r w:rsidRPr="009D524B">
        <w:rPr>
          <w:rFonts w:ascii="Meiryo UI" w:eastAsia="Meiryo UI" w:hAnsi="Meiryo UI" w:hint="eastAsia"/>
          <w:color w:val="EE0000"/>
          <w:kern w:val="24"/>
          <w:szCs w:val="21"/>
        </w:rPr>
        <w:t>月</w:t>
      </w:r>
      <w:r w:rsidR="003D1D0B">
        <w:rPr>
          <w:rFonts w:ascii="Meiryo UI" w:eastAsia="Meiryo UI" w:hAnsi="Meiryo UI" w:hint="eastAsia"/>
          <w:color w:val="EE0000"/>
          <w:kern w:val="24"/>
          <w:szCs w:val="21"/>
        </w:rPr>
        <w:t>21</w:t>
      </w:r>
      <w:r w:rsidRPr="009D524B">
        <w:rPr>
          <w:rFonts w:ascii="Meiryo UI" w:eastAsia="Meiryo UI" w:hAnsi="Meiryo UI" w:hint="eastAsia"/>
          <w:color w:val="EE0000"/>
          <w:kern w:val="24"/>
          <w:szCs w:val="21"/>
        </w:rPr>
        <w:t>日作成</w:t>
      </w:r>
    </w:p>
    <w:p w14:paraId="5426EED8" w14:textId="11D948F1" w:rsidR="00B15D23" w:rsidRPr="007532BB" w:rsidRDefault="00DF7A68" w:rsidP="005C5B60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532BB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＜聖マリアンナ医科大学病院</w:t>
      </w:r>
      <w:r w:rsidR="005C5B60">
        <w:rPr>
          <w:rFonts w:ascii="Meiryo UI" w:eastAsia="Meiryo UI" w:hAnsi="Meiryo UI" w:hint="eastAsia"/>
          <w:color w:val="000000" w:themeColor="text1"/>
          <w:kern w:val="24"/>
          <w:szCs w:val="21"/>
        </w:rPr>
        <w:t>・川崎市立多摩病院</w:t>
      </w:r>
      <w:r w:rsidRPr="007532BB">
        <w:rPr>
          <w:rFonts w:ascii="Meiryo UI" w:eastAsia="Meiryo UI" w:hAnsi="Meiryo UI" w:hint="eastAsia"/>
          <w:color w:val="000000" w:themeColor="text1"/>
          <w:kern w:val="24"/>
          <w:szCs w:val="21"/>
        </w:rPr>
        <w:t>を受診された患者さんへ＞</w:t>
      </w:r>
    </w:p>
    <w:p w14:paraId="5CE911F1" w14:textId="77777777" w:rsidR="00B15D23" w:rsidRPr="007532BB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C66BF4B" w14:textId="77777777" w:rsidR="00692BF5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532BB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4F0CD082" w14:textId="79CF060D" w:rsidR="00104684" w:rsidRPr="00104684" w:rsidRDefault="00104684" w:rsidP="00104684">
      <w:pPr>
        <w:widowControl/>
        <w:spacing w:line="288" w:lineRule="auto"/>
        <w:ind w:firstLine="210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  <w:r w:rsidRPr="00273EC3">
        <w:rPr>
          <w:rFonts w:ascii="Meiryo UI" w:eastAsia="Meiryo UI" w:hAnsi="Meiryo UI"/>
          <w:color w:val="000000" w:themeColor="text1"/>
          <w:sz w:val="22"/>
        </w:rPr>
        <w:t>気象・環境</w:t>
      </w:r>
      <w:r w:rsidRPr="00273EC3">
        <w:rPr>
          <w:rFonts w:ascii="Meiryo UI" w:eastAsia="Meiryo UI" w:hAnsi="Meiryo UI" w:hint="eastAsia"/>
          <w:color w:val="000000" w:themeColor="text1"/>
          <w:sz w:val="22"/>
        </w:rPr>
        <w:t>・大気汚染</w:t>
      </w:r>
      <w:r w:rsidRPr="00273EC3">
        <w:rPr>
          <w:rFonts w:ascii="Meiryo UI" w:eastAsia="Meiryo UI" w:hAnsi="Meiryo UI"/>
          <w:color w:val="000000" w:themeColor="text1"/>
          <w:sz w:val="22"/>
        </w:rPr>
        <w:t>データとJROAD-DPCを用いた循環器疾患予測AIモデルの開発と病態解明</w:t>
      </w:r>
    </w:p>
    <w:p w14:paraId="2CC56E06" w14:textId="77777777" w:rsidR="00692BF5" w:rsidRPr="007532BB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532BB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1CB0FCF1" w:rsidR="00692BF5" w:rsidRPr="007532BB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532BB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7532BB" w:rsidRPr="007532BB">
        <w:rPr>
          <w:rFonts w:ascii="Meiryo UI" w:eastAsia="Meiryo UI" w:hAnsi="Meiryo UI" w:hint="eastAsia"/>
          <w:color w:val="000000" w:themeColor="text1"/>
          <w:kern w:val="24"/>
          <w:szCs w:val="21"/>
        </w:rPr>
        <w:t>20</w:t>
      </w:r>
      <w:r w:rsidR="00104684">
        <w:rPr>
          <w:rFonts w:ascii="Meiryo UI" w:eastAsia="Meiryo UI" w:hAnsi="Meiryo UI" w:hint="eastAsia"/>
          <w:color w:val="000000" w:themeColor="text1"/>
          <w:kern w:val="24"/>
          <w:szCs w:val="21"/>
        </w:rPr>
        <w:t>29</w:t>
      </w:r>
      <w:r w:rsidRPr="007532BB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7532BB" w:rsidRPr="007532BB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Pr="007532BB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7532BB" w:rsidRPr="007532BB">
        <w:rPr>
          <w:rFonts w:ascii="Meiryo UI" w:eastAsia="Meiryo UI" w:hAnsi="Meiryo UI" w:hint="eastAsia"/>
          <w:color w:val="000000" w:themeColor="text1"/>
          <w:kern w:val="24"/>
          <w:szCs w:val="21"/>
        </w:rPr>
        <w:t>31</w:t>
      </w:r>
      <w:r w:rsidRPr="007532BB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</w:t>
      </w:r>
      <w:r w:rsidR="00292EF2" w:rsidRPr="007532BB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7532BB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08299107" w:rsidR="00692BF5" w:rsidRPr="00273EC3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</w:t>
      </w:r>
      <w:r w:rsidR="005C5B60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聖マリアンナ医科大学病院 循環器内科 主任教授の許可を得ており、</w:t>
      </w: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聖マリアンナ医科大学生命倫理委員会（臨床試験部会）にて審議され学長の許可を得て実施しております。</w:t>
      </w:r>
    </w:p>
    <w:p w14:paraId="467C7EBC" w14:textId="77777777" w:rsidR="00292EF2" w:rsidRPr="00273EC3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352792C0" w14:textId="25F13653" w:rsidR="00DF7A68" w:rsidRPr="00273EC3" w:rsidRDefault="00DF7A68" w:rsidP="007532BB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4E40C05C" w14:textId="645DC8AB" w:rsidR="00292EF2" w:rsidRPr="00273EC3" w:rsidRDefault="00B158F2" w:rsidP="00381879">
      <w:pPr>
        <w:widowControl/>
        <w:spacing w:line="288" w:lineRule="auto"/>
        <w:ind w:leftChars="150" w:left="315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東京都に限定した</w:t>
      </w:r>
      <w:r w:rsidR="00C110C9" w:rsidRPr="00273EC3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気温、湿度などの天候状況や、様々な環境因子を組み合わせた気象状況と、</w:t>
      </w:r>
      <w:r w:rsidR="007532BB" w:rsidRPr="00273EC3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心不全、心筋梗塞、不整脈などの循環器疾患の急性発症</w:t>
      </w:r>
      <w:r w:rsidR="00C110C9" w:rsidRPr="00273EC3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との関係を</w:t>
      </w:r>
      <w:r w:rsidR="007532BB" w:rsidRPr="00273EC3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高精度に予測する</w:t>
      </w:r>
      <w:r w:rsidR="008614F0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、</w:t>
      </w:r>
      <w:r w:rsidR="00C110C9" w:rsidRPr="00273EC3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人工知能を用いた</w:t>
      </w:r>
      <w:r w:rsidR="008614F0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、</w:t>
      </w:r>
      <w:r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循環器疾患発症予測</w:t>
      </w:r>
      <w:r w:rsidR="007532BB" w:rsidRPr="00273EC3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AIモデルを</w:t>
      </w:r>
      <w:r w:rsidR="008614F0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作成</w:t>
      </w:r>
      <w:r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しました</w:t>
      </w:r>
      <w:r w:rsidR="007532BB" w:rsidRPr="00273EC3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。</w:t>
      </w:r>
      <w:r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このAIモデルに、神奈川県</w:t>
      </w:r>
      <w:r w:rsidR="003D1D0B" w:rsidRPr="003D1D0B">
        <w:rPr>
          <w:rFonts w:ascii="Meiryo UI" w:eastAsia="Meiryo UI" w:hAnsi="Meiryo UI" w:cs="ＭＳ Ｐゴシック" w:hint="eastAsia"/>
          <w:color w:val="EE0000"/>
          <w:kern w:val="0"/>
          <w:szCs w:val="21"/>
        </w:rPr>
        <w:t>や他の地域</w:t>
      </w:r>
      <w:r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の環境因子・気象データを追加したモデルを</w:t>
      </w:r>
      <w:r w:rsidR="008614F0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作成して、聖マリアンナ医科大学病院、川崎市立多摩病院</w:t>
      </w:r>
      <w:r w:rsidR="003D1D0B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、</w:t>
      </w:r>
      <w:r w:rsidR="003D1D0B" w:rsidRPr="003D1D0B">
        <w:rPr>
          <w:rFonts w:ascii="Meiryo UI" w:eastAsia="Meiryo UI" w:hAnsi="Meiryo UI" w:cs="ＭＳ Ｐゴシック" w:hint="eastAsia"/>
          <w:color w:val="EE0000"/>
          <w:kern w:val="0"/>
          <w:szCs w:val="21"/>
        </w:rPr>
        <w:t>横浜市西部病院</w:t>
      </w:r>
      <w:r w:rsidR="008614F0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の患者さんデータを用いて、さらなる検証を行います。</w:t>
      </w:r>
    </w:p>
    <w:p w14:paraId="48A12CC3" w14:textId="77777777" w:rsidR="00381879" w:rsidRPr="00273EC3" w:rsidRDefault="00381879" w:rsidP="00195121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4A35A1B9" w14:textId="326C2A80" w:rsidR="00DF7A68" w:rsidRPr="00273EC3" w:rsidRDefault="00DF7A68" w:rsidP="007532BB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研究対象について</w:t>
      </w:r>
    </w:p>
    <w:p w14:paraId="5121F6B7" w14:textId="5A867F2E" w:rsidR="00292EF2" w:rsidRPr="00273EC3" w:rsidRDefault="00DF7A68" w:rsidP="00381879">
      <w:pPr>
        <w:widowControl/>
        <w:spacing w:line="288" w:lineRule="auto"/>
        <w:ind w:left="420" w:hangingChars="200" w:hanging="4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</w:t>
      </w:r>
      <w:r w:rsidR="007532BB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2012</w:t>
      </w: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7532BB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4</w:t>
      </w: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7532BB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1</w:t>
      </w: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日～</w:t>
      </w:r>
      <w:r w:rsidR="007532BB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2025</w:t>
      </w: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644E15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8</w:t>
      </w: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644E15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31</w:t>
      </w: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日の間に</w:t>
      </w:r>
      <w:r w:rsidR="006B0A42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聖マリアンナ医科大学病院</w:t>
      </w:r>
      <w:r w:rsidR="003D1D0B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381879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川崎市立多摩病院</w:t>
      </w:r>
      <w:r w:rsidR="003D1D0B">
        <w:rPr>
          <w:rFonts w:ascii="Meiryo UI" w:eastAsia="Meiryo UI" w:hAnsi="Meiryo UI" w:hint="eastAsia"/>
          <w:color w:val="000000" w:themeColor="text1"/>
          <w:kern w:val="24"/>
          <w:szCs w:val="21"/>
        </w:rPr>
        <w:t>および</w:t>
      </w:r>
      <w:r w:rsidR="003D1D0B" w:rsidRPr="003D1D0B">
        <w:rPr>
          <w:rFonts w:ascii="Meiryo UI" w:eastAsia="Meiryo UI" w:hAnsi="Meiryo UI" w:hint="eastAsia"/>
          <w:color w:val="EE0000"/>
          <w:kern w:val="24"/>
          <w:szCs w:val="21"/>
        </w:rPr>
        <w:t>横浜市西部病院</w:t>
      </w: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で</w:t>
      </w:r>
      <w:r w:rsidR="00381879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心不全、心筋梗塞、心房細動、心室性不整脈、大動脈解離、徐脈性不整脈、肺塞栓、感染性心内膜炎で入院し</w:t>
      </w: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治療を受けた方が対象となります。</w:t>
      </w:r>
    </w:p>
    <w:p w14:paraId="41DCE12E" w14:textId="242BC0C2" w:rsidR="00292EF2" w:rsidRPr="00273EC3" w:rsidRDefault="00292EF2" w:rsidP="00381879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36DF9E43" w14:textId="2A2AFFC0" w:rsidR="00DF7A68" w:rsidRPr="00273EC3" w:rsidRDefault="00DF7A68" w:rsidP="00381879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研究実施期間</w:t>
      </w:r>
    </w:p>
    <w:p w14:paraId="26F1B64E" w14:textId="1EC3F176" w:rsidR="00EC04EC" w:rsidRPr="00273EC3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 承認後～</w:t>
      </w:r>
      <w:r w:rsidR="00381879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203</w:t>
      </w:r>
      <w:r w:rsidR="00104684">
        <w:rPr>
          <w:rFonts w:ascii="Meiryo UI" w:eastAsia="Meiryo UI" w:hAnsi="Meiryo UI" w:hint="eastAsia"/>
          <w:color w:val="000000" w:themeColor="text1"/>
          <w:kern w:val="24"/>
          <w:szCs w:val="21"/>
        </w:rPr>
        <w:t>0</w:t>
      </w: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381879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381879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31</w:t>
      </w: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日</w:t>
      </w:r>
    </w:p>
    <w:p w14:paraId="0559956D" w14:textId="77777777" w:rsidR="00292EF2" w:rsidRPr="00273EC3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34C4425" w14:textId="325BDB2D" w:rsidR="00DF7A68" w:rsidRPr="00273EC3" w:rsidRDefault="004E2A94" w:rsidP="00644E15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DF7A68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抽出項目</w:t>
      </w:r>
    </w:p>
    <w:p w14:paraId="6FDEFC81" w14:textId="734256AA" w:rsidR="00DF7A68" w:rsidRPr="00D35D08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　</w:t>
      </w:r>
      <w:r w:rsidR="00644E15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644E15" w:rsidRPr="00D35D08">
        <w:rPr>
          <w:rFonts w:ascii="Meiryo UI" w:eastAsia="Meiryo UI" w:hAnsi="Meiryo UI" w:hint="eastAsia"/>
          <w:color w:val="000000" w:themeColor="text1"/>
          <w:szCs w:val="21"/>
        </w:rPr>
        <w:t>入院日・主傷病名ICD10、入院契機ICD10、医療資源最傷病ICD10、</w:t>
      </w:r>
      <w:r w:rsidR="00644E15" w:rsidRPr="00D35D08">
        <w:rPr>
          <w:rFonts w:ascii="Meiryo UI" w:eastAsia="Meiryo UI" w:hAnsi="Meiryo UI" w:cs="Apple Color Emoji" w:hint="eastAsia"/>
          <w:color w:val="000000" w:themeColor="text1"/>
          <w:szCs w:val="21"/>
        </w:rPr>
        <w:t>転</w:t>
      </w:r>
      <w:r w:rsidR="00644E15" w:rsidRPr="00D35D08">
        <w:rPr>
          <w:rFonts w:ascii="Meiryo UI" w:eastAsia="Meiryo UI" w:hAnsi="Meiryo UI" w:hint="eastAsia"/>
          <w:color w:val="000000" w:themeColor="text1"/>
          <w:szCs w:val="21"/>
        </w:rPr>
        <w:t>帰</w:t>
      </w:r>
    </w:p>
    <w:p w14:paraId="033CA01B" w14:textId="6C0B672A" w:rsidR="006B0A42" w:rsidRPr="00D35D08" w:rsidRDefault="006B0A42" w:rsidP="00054F3A">
      <w:pPr>
        <w:widowControl/>
        <w:spacing w:line="288" w:lineRule="auto"/>
        <w:ind w:left="420" w:hangingChars="200" w:hanging="420"/>
        <w:jc w:val="left"/>
        <w:rPr>
          <w:rFonts w:ascii="Meiryo UI" w:eastAsia="Meiryo UI" w:hAnsi="Meiryo UI"/>
          <w:color w:val="000000" w:themeColor="text1"/>
          <w:szCs w:val="21"/>
        </w:rPr>
      </w:pPr>
      <w:r w:rsidRPr="00D35D08">
        <w:rPr>
          <w:rFonts w:ascii="Meiryo UI" w:eastAsia="Meiryo UI" w:hAnsi="Meiryo UI" w:hint="eastAsia"/>
          <w:color w:val="000000" w:themeColor="text1"/>
          <w:szCs w:val="21"/>
        </w:rPr>
        <w:t xml:space="preserve">　　　ICD10とは、WHO（世界保健機関）が作成した</w:t>
      </w:r>
      <w:r w:rsidR="00021214" w:rsidRPr="00D35D08">
        <w:rPr>
          <w:rFonts w:ascii="Meiryo UI" w:eastAsia="Meiryo UI" w:hAnsi="Meiryo UI" w:hint="eastAsia"/>
          <w:color w:val="000000" w:themeColor="text1"/>
          <w:szCs w:val="21"/>
        </w:rPr>
        <w:t>「</w:t>
      </w:r>
      <w:r w:rsidRPr="00D35D08">
        <w:rPr>
          <w:rFonts w:ascii="Meiryo UI" w:eastAsia="Meiryo UI" w:hAnsi="Meiryo UI" w:hint="eastAsia"/>
          <w:color w:val="000000" w:themeColor="text1"/>
          <w:szCs w:val="21"/>
        </w:rPr>
        <w:t>国際疾病分類</w:t>
      </w:r>
      <w:r w:rsidR="00021214" w:rsidRPr="00D35D08">
        <w:rPr>
          <w:rFonts w:ascii="Meiryo UI" w:eastAsia="Meiryo UI" w:hAnsi="Meiryo UI" w:hint="eastAsia"/>
          <w:color w:val="000000" w:themeColor="text1"/>
          <w:szCs w:val="21"/>
        </w:rPr>
        <w:t>」</w:t>
      </w:r>
      <w:r w:rsidRPr="00D35D08">
        <w:rPr>
          <w:rFonts w:ascii="Meiryo UI" w:eastAsia="Meiryo UI" w:hAnsi="Meiryo UI" w:hint="eastAsia"/>
          <w:color w:val="000000" w:themeColor="text1"/>
          <w:szCs w:val="21"/>
        </w:rPr>
        <w:t>のことです。病気の原因などを</w:t>
      </w:r>
      <w:r w:rsidR="00021214" w:rsidRPr="00D35D08">
        <w:rPr>
          <w:rFonts w:ascii="Meiryo UI" w:eastAsia="Meiryo UI" w:hAnsi="Meiryo UI" w:hint="eastAsia"/>
          <w:color w:val="000000" w:themeColor="text1"/>
          <w:szCs w:val="21"/>
        </w:rPr>
        <w:t>調べるために、分かりやすくまとめて</w:t>
      </w:r>
      <w:r w:rsidRPr="00D35D08">
        <w:rPr>
          <w:rFonts w:ascii="Meiryo UI" w:eastAsia="Meiryo UI" w:hAnsi="Meiryo UI" w:hint="eastAsia"/>
          <w:color w:val="000000" w:themeColor="text1"/>
          <w:szCs w:val="21"/>
        </w:rPr>
        <w:t>記録することを目的に作られました。</w:t>
      </w:r>
    </w:p>
    <w:p w14:paraId="0D702B6B" w14:textId="77777777" w:rsidR="00292EF2" w:rsidRPr="00273EC3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5889E27D" w14:textId="66FF8B63" w:rsidR="00DF7A68" w:rsidRPr="00273EC3" w:rsidRDefault="004E2A94" w:rsidP="004E2A94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⑤　</w:t>
      </w:r>
      <w:r w:rsidR="00DF7A68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個人情報等の保護について</w:t>
      </w:r>
    </w:p>
    <w:p w14:paraId="0B1DD90D" w14:textId="253F50DF" w:rsidR="00292EF2" w:rsidRPr="00D35D08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</w:t>
      </w:r>
      <w:r w:rsidR="00FC1C1C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この研究では登録時に、新たに研究用の個別の番号（識別コ</w:t>
      </w:r>
      <w:r w:rsidR="00FC1C1C" w:rsidRPr="00D35D08">
        <w:rPr>
          <w:rFonts w:ascii="Meiryo UI" w:eastAsia="Meiryo UI" w:hAnsi="Meiryo UI" w:hint="eastAsia"/>
          <w:color w:val="000000" w:themeColor="text1"/>
          <w:kern w:val="24"/>
          <w:szCs w:val="21"/>
        </w:rPr>
        <w:t>ード）を付し、個人が特定できないようして取扱います。個人情報と識別コードの</w:t>
      </w:r>
      <w:r w:rsidR="0021131F" w:rsidRPr="00D35D08">
        <w:rPr>
          <w:rFonts w:ascii="Meiryo UI" w:eastAsia="Meiryo UI" w:hAnsi="Meiryo UI" w:hint="eastAsia"/>
          <w:color w:val="000000" w:themeColor="text1"/>
          <w:kern w:val="24"/>
          <w:szCs w:val="21"/>
        </w:rPr>
        <w:t>照合表</w:t>
      </w:r>
      <w:r w:rsidR="00FC1C1C" w:rsidRPr="00D35D08">
        <w:rPr>
          <w:rFonts w:ascii="Meiryo UI" w:eastAsia="Meiryo UI" w:hAnsi="Meiryo UI" w:hint="eastAsia"/>
          <w:color w:val="000000" w:themeColor="text1"/>
          <w:kern w:val="24"/>
          <w:szCs w:val="21"/>
        </w:rPr>
        <w:t>を作成し、個人情報管理者が管理を行い、</w:t>
      </w:r>
      <w:r w:rsidR="008E2C42" w:rsidRPr="00D35D08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聖マリアンナ医科大学病院・</w:t>
      </w:r>
      <w:r w:rsidR="006B0A42" w:rsidRPr="00D35D08">
        <w:rPr>
          <w:rFonts w:ascii="Meiryo UI" w:eastAsia="Meiryo UI" w:hAnsi="Meiryo UI" w:hint="eastAsia"/>
          <w:color w:val="000000" w:themeColor="text1"/>
          <w:kern w:val="24"/>
          <w:szCs w:val="21"/>
        </w:rPr>
        <w:t>川崎市立多摩病院</w:t>
      </w:r>
      <w:r w:rsidR="003D1D0B">
        <w:rPr>
          <w:rFonts w:ascii="Meiryo UI" w:eastAsia="Meiryo UI" w:hAnsi="Meiryo UI" w:hint="eastAsia"/>
          <w:color w:val="000000" w:themeColor="text1"/>
          <w:kern w:val="24"/>
          <w:szCs w:val="21"/>
        </w:rPr>
        <w:t>・</w:t>
      </w:r>
      <w:r w:rsidR="003D1D0B" w:rsidRPr="003D1D0B">
        <w:rPr>
          <w:rFonts w:ascii="Meiryo UI" w:eastAsia="Meiryo UI" w:hAnsi="Meiryo UI" w:hint="eastAsia"/>
          <w:color w:val="EE0000"/>
          <w:kern w:val="24"/>
          <w:szCs w:val="21"/>
        </w:rPr>
        <w:t>横浜市西部病院</w:t>
      </w:r>
      <w:r w:rsidR="006B0A42" w:rsidRPr="00D35D08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</w:t>
      </w:r>
      <w:r w:rsidR="00381879" w:rsidRPr="00D35D08">
        <w:rPr>
          <w:rFonts w:ascii="Meiryo UI" w:eastAsia="Meiryo UI" w:hAnsi="Meiryo UI" w:hint="eastAsia"/>
          <w:color w:val="000000" w:themeColor="text1"/>
          <w:kern w:val="24"/>
          <w:szCs w:val="21"/>
        </w:rPr>
        <w:t>循環器内科</w:t>
      </w:r>
      <w:r w:rsidR="00FC1C1C" w:rsidRPr="00D35D08">
        <w:rPr>
          <w:rFonts w:ascii="Meiryo UI" w:eastAsia="Meiryo UI" w:hAnsi="Meiryo UI" w:hint="eastAsia"/>
          <w:color w:val="000000" w:themeColor="text1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2CE6B89D" w14:textId="6DB6366C" w:rsidR="00292EF2" w:rsidRPr="00273EC3" w:rsidRDefault="00292EF2" w:rsidP="00590B2D">
      <w:pPr>
        <w:widowControl/>
        <w:spacing w:line="288" w:lineRule="auto"/>
        <w:ind w:left="420" w:firstLineChars="100"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lastRenderedPageBreak/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273EC3">
        <w:rPr>
          <w:rFonts w:ascii="Meiryo UI" w:eastAsia="Meiryo UI" w:hAnsi="Meiryo UI"/>
          <w:color w:val="000000" w:themeColor="text1"/>
          <w:kern w:val="24"/>
          <w:szCs w:val="21"/>
        </w:rPr>
        <w:t>HP等でその旨を公開し、研究対象者が拒否できる機会を保障します。</w:t>
      </w:r>
    </w:p>
    <w:p w14:paraId="4B897738" w14:textId="77777777" w:rsidR="00590B2D" w:rsidRPr="00273EC3" w:rsidRDefault="00590B2D" w:rsidP="00590B2D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52E6BE3" w14:textId="52AEC0E0" w:rsidR="00DF7A68" w:rsidRPr="00273EC3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⑥</w:t>
      </w:r>
      <w:r w:rsidR="004E2A94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研究結果の公表について</w:t>
      </w:r>
    </w:p>
    <w:p w14:paraId="30EDB091" w14:textId="77777777" w:rsidR="00DF7A68" w:rsidRPr="00273EC3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273EC3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273EC3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4DB073B4" w14:textId="152A2081" w:rsidR="00DF7A68" w:rsidRPr="00273EC3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⑦</w:t>
      </w:r>
      <w:r w:rsidR="004E2A94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問い合わせ先・相談窓口</w:t>
      </w:r>
    </w:p>
    <w:p w14:paraId="3C8A3B23" w14:textId="64F45FAE" w:rsidR="00381879" w:rsidRPr="00273EC3" w:rsidRDefault="00381879" w:rsidP="00381879">
      <w:pPr>
        <w:widowControl/>
        <w:spacing w:line="288" w:lineRule="auto"/>
        <w:ind w:firstLineChars="300" w:firstLine="63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川崎市立多摩病院　部署名：循環器内科</w:t>
      </w:r>
    </w:p>
    <w:p w14:paraId="1E0B8BE7" w14:textId="77777777" w:rsidR="00381879" w:rsidRPr="00273EC3" w:rsidRDefault="00381879" w:rsidP="00381879">
      <w:pPr>
        <w:widowControl/>
        <w:spacing w:line="288" w:lineRule="auto"/>
        <w:ind w:firstLineChars="300" w:firstLine="63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住所：〒214-8525　神奈川県多摩区宿川原1-30-37</w:t>
      </w:r>
    </w:p>
    <w:p w14:paraId="3C02DCC2" w14:textId="77777777" w:rsidR="00381879" w:rsidRPr="00273EC3" w:rsidRDefault="00381879" w:rsidP="00381879">
      <w:pPr>
        <w:widowControl/>
        <w:spacing w:line="288" w:lineRule="auto"/>
        <w:ind w:firstLineChars="300" w:firstLine="63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電話：0570-028-111(代表) 　内線番号：81619</w:t>
      </w:r>
    </w:p>
    <w:p w14:paraId="54DBCF06" w14:textId="77777777" w:rsidR="00381879" w:rsidRPr="00273EC3" w:rsidRDefault="00381879" w:rsidP="00381879">
      <w:pPr>
        <w:widowControl/>
        <w:spacing w:line="288" w:lineRule="auto"/>
        <w:ind w:firstLineChars="300" w:firstLine="63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担当医師： 川越 康仁</w:t>
      </w:r>
    </w:p>
    <w:p w14:paraId="0112C159" w14:textId="1183746B" w:rsidR="00381879" w:rsidRPr="00273EC3" w:rsidRDefault="00381879" w:rsidP="00381879">
      <w:pPr>
        <w:ind w:firstLineChars="300" w:firstLine="630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対応時間： 月曜日～金曜日　9時～15時</w:t>
      </w:r>
    </w:p>
    <w:p w14:paraId="1482A305" w14:textId="77777777" w:rsidR="00381879" w:rsidRPr="00273EC3" w:rsidRDefault="00381879" w:rsidP="00381879">
      <w:pPr>
        <w:ind w:firstLineChars="300" w:firstLine="630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5FB608D9" w14:textId="0C8E4CF0" w:rsidR="00DF7A68" w:rsidRPr="00273EC3" w:rsidRDefault="00DF7A68" w:rsidP="00381879">
      <w:pPr>
        <w:widowControl/>
        <w:spacing w:line="288" w:lineRule="auto"/>
        <w:ind w:firstLineChars="300" w:firstLine="63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</w:t>
      </w:r>
      <w:r w:rsidR="003907E0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病院</w:t>
      </w: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部署名：</w:t>
      </w:r>
      <w:r w:rsidR="00381879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循環器内科</w:t>
      </w: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　</w:t>
      </w:r>
      <w:r w:rsidR="000C6B1D" w:rsidRPr="00273EC3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 </w:t>
      </w:r>
    </w:p>
    <w:p w14:paraId="657E4AF1" w14:textId="77777777" w:rsidR="00DF7A68" w:rsidRPr="00273EC3" w:rsidRDefault="00DF7A68" w:rsidP="00381879">
      <w:pPr>
        <w:widowControl/>
        <w:spacing w:line="288" w:lineRule="auto"/>
        <w:ind w:firstLineChars="300" w:firstLine="63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住所：〒216-8511　神奈川県川崎市宮前区菅生2-16-1</w:t>
      </w:r>
    </w:p>
    <w:p w14:paraId="46DDD335" w14:textId="4EF11168" w:rsidR="000C6B1D" w:rsidRPr="00273EC3" w:rsidRDefault="00DF7A68" w:rsidP="00381879">
      <w:pPr>
        <w:widowControl/>
        <w:spacing w:line="288" w:lineRule="auto"/>
        <w:ind w:firstLineChars="300" w:firstLine="63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電話：044-977-8111(代表) </w:t>
      </w:r>
      <w:r w:rsidR="00350C3B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0C6B1D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内線番号：</w:t>
      </w:r>
      <w:r w:rsidR="00381879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3313</w:t>
      </w:r>
    </w:p>
    <w:p w14:paraId="642899B0" w14:textId="23E1AA37" w:rsidR="00DF7A68" w:rsidRPr="00273EC3" w:rsidRDefault="00DF7A68" w:rsidP="00381879">
      <w:pPr>
        <w:widowControl/>
        <w:spacing w:line="288" w:lineRule="auto"/>
        <w:ind w:firstLineChars="300" w:firstLine="63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担当医師： </w:t>
      </w:r>
      <w:r w:rsidR="00D35D08" w:rsidRPr="00D35D08">
        <w:rPr>
          <w:rFonts w:ascii="Meiryo UI" w:eastAsia="Meiryo UI" w:hAnsi="Meiryo UI" w:hint="eastAsia"/>
          <w:color w:val="EE0000"/>
          <w:kern w:val="24"/>
          <w:szCs w:val="21"/>
        </w:rPr>
        <w:t>明石 嘉浩</w:t>
      </w:r>
    </w:p>
    <w:p w14:paraId="2679D453" w14:textId="77777777" w:rsidR="00C110C9" w:rsidRPr="00273EC3" w:rsidRDefault="00DF7A68" w:rsidP="00C110C9">
      <w:pPr>
        <w:ind w:firstLineChars="300" w:firstLine="630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対応時間： </w:t>
      </w:r>
      <w:r w:rsidR="00C110C9" w:rsidRPr="00273EC3">
        <w:rPr>
          <w:rFonts w:ascii="Meiryo UI" w:eastAsia="Meiryo UI" w:hAnsi="Meiryo UI" w:hint="eastAsia"/>
          <w:color w:val="000000" w:themeColor="text1"/>
          <w:kern w:val="24"/>
          <w:szCs w:val="21"/>
        </w:rPr>
        <w:t>月曜日～金曜日　9時～15時</w:t>
      </w:r>
    </w:p>
    <w:p w14:paraId="7A36B6F5" w14:textId="77777777" w:rsidR="00292EF2" w:rsidRPr="00273EC3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8EF79CA" w14:textId="7A331BE3" w:rsidR="00DF7A68" w:rsidRPr="00273EC3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273EC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273EC3" w:rsidRDefault="00DF7A68" w:rsidP="00DF7A68">
      <w:pPr>
        <w:pStyle w:val="Web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273EC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6B026663" w14:textId="6FD74E5E" w:rsidR="00381879" w:rsidRPr="00273EC3" w:rsidRDefault="00381879" w:rsidP="00381879">
      <w:pPr>
        <w:pStyle w:val="Web"/>
        <w:spacing w:before="0" w:beforeAutospacing="0" w:after="0" w:afterAutospacing="0"/>
        <w:ind w:firstLineChars="300" w:firstLine="630"/>
        <w:jc w:val="both"/>
        <w:rPr>
          <w:color w:val="000000" w:themeColor="text1"/>
          <w:sz w:val="21"/>
          <w:szCs w:val="21"/>
        </w:rPr>
      </w:pPr>
      <w:r w:rsidRPr="00273EC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研究機関　　 </w:t>
      </w:r>
      <w:r w:rsidR="008E2C42" w:rsidRPr="00D35D08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聖マリアンナ医科大学病院・</w:t>
      </w:r>
      <w:r w:rsidRPr="00D35D08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川</w:t>
      </w:r>
      <w:r w:rsidRPr="00273EC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崎市立多摩病院</w:t>
      </w:r>
      <w:r w:rsidR="008E2C42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</w:t>
      </w:r>
    </w:p>
    <w:p w14:paraId="561ECE70" w14:textId="382CDC76" w:rsidR="00381879" w:rsidRDefault="00381879" w:rsidP="00381879">
      <w:pPr>
        <w:pStyle w:val="Web"/>
        <w:spacing w:before="0" w:beforeAutospacing="0" w:after="0" w:afterAutospacing="0"/>
        <w:ind w:firstLineChars="300" w:firstLine="63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273EC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8E2C42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循環器内科　</w:t>
      </w:r>
      <w:r w:rsidRPr="00273EC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川越 康仁（助教）</w:t>
      </w:r>
    </w:p>
    <w:p w14:paraId="137D069A" w14:textId="77777777" w:rsidR="00BE76C8" w:rsidRDefault="00BE76C8" w:rsidP="00381879">
      <w:pPr>
        <w:pStyle w:val="Web"/>
        <w:spacing w:before="0" w:beforeAutospacing="0" w:after="0" w:afterAutospacing="0"/>
        <w:ind w:firstLineChars="300" w:firstLine="63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</w:p>
    <w:p w14:paraId="499ACEEC" w14:textId="2636E87F" w:rsidR="00BE76C8" w:rsidRPr="00273EC3" w:rsidRDefault="00BE76C8" w:rsidP="00381879">
      <w:pPr>
        <w:pStyle w:val="Web"/>
        <w:spacing w:before="0" w:beforeAutospacing="0" w:after="0" w:afterAutospacing="0"/>
        <w:ind w:firstLineChars="300" w:firstLine="63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</w:p>
    <w:p w14:paraId="62D697E8" w14:textId="5303B45D" w:rsidR="00DF7A68" w:rsidRPr="00273EC3" w:rsidRDefault="00DF7A68" w:rsidP="00292EF2">
      <w:pPr>
        <w:pStyle w:val="Web"/>
        <w:spacing w:before="0" w:beforeAutospacing="0" w:after="0" w:afterAutospacing="0"/>
        <w:ind w:firstLine="216"/>
        <w:jc w:val="both"/>
        <w:rPr>
          <w:color w:val="000000" w:themeColor="text1"/>
        </w:rPr>
      </w:pPr>
    </w:p>
    <w:sectPr w:rsidR="00DF7A68" w:rsidRPr="00273EC3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59C8" w14:textId="77777777" w:rsidR="00053237" w:rsidRDefault="00053237" w:rsidP="000F2B93">
      <w:r>
        <w:separator/>
      </w:r>
    </w:p>
  </w:endnote>
  <w:endnote w:type="continuationSeparator" w:id="0">
    <w:p w14:paraId="296D155D" w14:textId="77777777" w:rsidR="00053237" w:rsidRDefault="00053237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A28F" w14:textId="77777777" w:rsidR="00053237" w:rsidRDefault="00053237" w:rsidP="000F2B93">
      <w:r>
        <w:separator/>
      </w:r>
    </w:p>
  </w:footnote>
  <w:footnote w:type="continuationSeparator" w:id="0">
    <w:p w14:paraId="3031A521" w14:textId="77777777" w:rsidR="00053237" w:rsidRDefault="00053237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D226C"/>
    <w:multiLevelType w:val="hybridMultilevel"/>
    <w:tmpl w:val="69BE3F5E"/>
    <w:lvl w:ilvl="0" w:tplc="5400EDC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030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21214"/>
    <w:rsid w:val="00053237"/>
    <w:rsid w:val="00054F3A"/>
    <w:rsid w:val="00085460"/>
    <w:rsid w:val="000A551C"/>
    <w:rsid w:val="000B4707"/>
    <w:rsid w:val="000C6B1D"/>
    <w:rsid w:val="000F2B93"/>
    <w:rsid w:val="00104684"/>
    <w:rsid w:val="00195121"/>
    <w:rsid w:val="001C755E"/>
    <w:rsid w:val="0021131F"/>
    <w:rsid w:val="00273EC3"/>
    <w:rsid w:val="00292EF2"/>
    <w:rsid w:val="002B0200"/>
    <w:rsid w:val="002F3487"/>
    <w:rsid w:val="00350C3B"/>
    <w:rsid w:val="00381879"/>
    <w:rsid w:val="003907E0"/>
    <w:rsid w:val="003D1D0B"/>
    <w:rsid w:val="00400933"/>
    <w:rsid w:val="004E2A94"/>
    <w:rsid w:val="00590B2D"/>
    <w:rsid w:val="005C5B60"/>
    <w:rsid w:val="00644E15"/>
    <w:rsid w:val="006639CD"/>
    <w:rsid w:val="00691B86"/>
    <w:rsid w:val="00692BF5"/>
    <w:rsid w:val="006B0A42"/>
    <w:rsid w:val="007532BB"/>
    <w:rsid w:val="0082440D"/>
    <w:rsid w:val="008614F0"/>
    <w:rsid w:val="00892FD5"/>
    <w:rsid w:val="008A40D3"/>
    <w:rsid w:val="008E2C42"/>
    <w:rsid w:val="00905A22"/>
    <w:rsid w:val="00925086"/>
    <w:rsid w:val="009D524B"/>
    <w:rsid w:val="00A035F7"/>
    <w:rsid w:val="00A479F5"/>
    <w:rsid w:val="00A73EAC"/>
    <w:rsid w:val="00B158F2"/>
    <w:rsid w:val="00B15D23"/>
    <w:rsid w:val="00B52311"/>
    <w:rsid w:val="00B62E85"/>
    <w:rsid w:val="00BE76C8"/>
    <w:rsid w:val="00C110C9"/>
    <w:rsid w:val="00CD08AE"/>
    <w:rsid w:val="00CD2EC6"/>
    <w:rsid w:val="00D066FB"/>
    <w:rsid w:val="00D35D08"/>
    <w:rsid w:val="00D733D8"/>
    <w:rsid w:val="00DF7A68"/>
    <w:rsid w:val="00E406AE"/>
    <w:rsid w:val="00EC04EC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008 junkanki</cp:lastModifiedBy>
  <cp:revision>4</cp:revision>
  <dcterms:created xsi:type="dcterms:W3CDTF">2026-04-24T01:01:00Z</dcterms:created>
  <dcterms:modified xsi:type="dcterms:W3CDTF">2026-05-21T05:36:00Z</dcterms:modified>
</cp:coreProperties>
</file>