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F2C75" w14:textId="6A7B8046" w:rsidR="00FA50A9" w:rsidRPr="00A21FC6" w:rsidRDefault="00A21FC6" w:rsidP="00740FA9">
      <w:pPr>
        <w:rPr>
          <w:b/>
          <w:sz w:val="24"/>
          <w:szCs w:val="24"/>
        </w:rPr>
      </w:pPr>
      <w:r w:rsidRPr="00A21FC6">
        <w:rPr>
          <w:rFonts w:hint="eastAsia"/>
          <w:b/>
          <w:sz w:val="24"/>
          <w:szCs w:val="24"/>
        </w:rPr>
        <w:t>がん疼痛患者に対するジクロフェナクナトリウム経皮吸収型製剤の有用性</w:t>
      </w:r>
    </w:p>
    <w:p w14:paraId="60796A08" w14:textId="77777777" w:rsidR="00ED6CF0" w:rsidRDefault="00ED6CF0" w:rsidP="00740FA9">
      <w:pPr>
        <w:rPr>
          <w:b/>
          <w:sz w:val="21"/>
          <w:szCs w:val="21"/>
        </w:rPr>
      </w:pPr>
    </w:p>
    <w:p w14:paraId="2CE59378" w14:textId="77777777" w:rsidR="00AF2BFE" w:rsidRPr="00091625" w:rsidRDefault="00AF2BFE" w:rsidP="00740FA9">
      <w:pPr>
        <w:rPr>
          <w:b/>
          <w:sz w:val="21"/>
          <w:szCs w:val="21"/>
        </w:rPr>
      </w:pPr>
      <w:r w:rsidRPr="00091625">
        <w:rPr>
          <w:rFonts w:hint="eastAsia"/>
          <w:b/>
          <w:sz w:val="21"/>
          <w:szCs w:val="21"/>
        </w:rPr>
        <w:t>研究協力のお願い</w:t>
      </w:r>
    </w:p>
    <w:p w14:paraId="7E571EE8" w14:textId="7454A3F4" w:rsidR="00AF2BFE" w:rsidRPr="00FF4097" w:rsidRDefault="00B61EB7" w:rsidP="00740FA9">
      <w:pPr>
        <w:ind w:firstLineChars="100" w:firstLine="210"/>
        <w:rPr>
          <w:sz w:val="21"/>
          <w:szCs w:val="21"/>
        </w:rPr>
      </w:pPr>
      <w:r>
        <w:rPr>
          <w:rFonts w:hint="eastAsia"/>
          <w:sz w:val="21"/>
          <w:szCs w:val="21"/>
        </w:rPr>
        <w:t>この研究</w:t>
      </w:r>
      <w:r w:rsidR="00AF2BFE" w:rsidRPr="00FF4097">
        <w:rPr>
          <w:rFonts w:hint="eastAsia"/>
          <w:sz w:val="21"/>
          <w:szCs w:val="21"/>
        </w:rPr>
        <w:t>は</w:t>
      </w:r>
      <w:r w:rsidR="00A21FC6" w:rsidRPr="00FF4097">
        <w:rPr>
          <w:rFonts w:hint="eastAsia"/>
          <w:sz w:val="21"/>
          <w:szCs w:val="21"/>
        </w:rPr>
        <w:t>日本医科大学中</w:t>
      </w:r>
      <w:r w:rsidR="00A21FC6" w:rsidRPr="00110ADC">
        <w:rPr>
          <w:rFonts w:hint="eastAsia"/>
          <w:sz w:val="21"/>
          <w:szCs w:val="21"/>
        </w:rPr>
        <w:t>央</w:t>
      </w:r>
      <w:r w:rsidR="00AF2BFE" w:rsidRPr="00110ADC">
        <w:rPr>
          <w:rFonts w:hint="eastAsia"/>
          <w:sz w:val="21"/>
          <w:szCs w:val="21"/>
        </w:rPr>
        <w:t>倫理委員会の承認</w:t>
      </w:r>
      <w:r w:rsidR="00765B05" w:rsidRPr="00110ADC">
        <w:rPr>
          <w:rFonts w:hint="eastAsia"/>
          <w:sz w:val="21"/>
          <w:szCs w:val="21"/>
        </w:rPr>
        <w:t>および</w:t>
      </w:r>
      <w:bookmarkStart w:id="0" w:name="_Hlk127361054"/>
      <w:r w:rsidR="00F82AA0" w:rsidRPr="00110ADC">
        <w:rPr>
          <w:rFonts w:hint="eastAsia"/>
          <w:sz w:val="21"/>
          <w:szCs w:val="21"/>
        </w:rPr>
        <w:t>研究機関の長（</w:t>
      </w:r>
      <w:r>
        <w:rPr>
          <w:rFonts w:hint="eastAsia"/>
          <w:sz w:val="21"/>
          <w:szCs w:val="21"/>
        </w:rPr>
        <w:t>学</w:t>
      </w:r>
      <w:r w:rsidR="00F82AA0" w:rsidRPr="00110ADC">
        <w:rPr>
          <w:rFonts w:hint="eastAsia"/>
          <w:sz w:val="21"/>
          <w:szCs w:val="21"/>
        </w:rPr>
        <w:t>長：</w:t>
      </w:r>
      <w:r>
        <w:rPr>
          <w:rFonts w:hint="eastAsia"/>
          <w:sz w:val="21"/>
          <w:szCs w:val="21"/>
        </w:rPr>
        <w:t>弦間昭彦</w:t>
      </w:r>
      <w:r w:rsidR="00F82AA0" w:rsidRPr="00110ADC">
        <w:rPr>
          <w:rFonts w:hint="eastAsia"/>
          <w:sz w:val="21"/>
          <w:szCs w:val="21"/>
        </w:rPr>
        <w:t>）</w:t>
      </w:r>
      <w:bookmarkEnd w:id="0"/>
      <w:r w:rsidR="00AF2BFE" w:rsidRPr="00110ADC">
        <w:rPr>
          <w:rFonts w:hint="eastAsia"/>
          <w:sz w:val="21"/>
          <w:szCs w:val="21"/>
        </w:rPr>
        <w:t>の許可のもと、倫理指針</w:t>
      </w:r>
      <w:r w:rsidR="00765B05" w:rsidRPr="00110ADC">
        <w:rPr>
          <w:rFonts w:hint="eastAsia"/>
          <w:sz w:val="21"/>
          <w:szCs w:val="21"/>
        </w:rPr>
        <w:t>および</w:t>
      </w:r>
      <w:r w:rsidR="00AF2BFE" w:rsidRPr="00110ADC">
        <w:rPr>
          <w:rFonts w:hint="eastAsia"/>
          <w:sz w:val="21"/>
          <w:szCs w:val="21"/>
        </w:rPr>
        <w:t>法令を遵守して</w:t>
      </w:r>
      <w:r w:rsidR="00AF2BFE" w:rsidRPr="00FF4097">
        <w:rPr>
          <w:rFonts w:hint="eastAsia"/>
          <w:sz w:val="21"/>
          <w:szCs w:val="21"/>
        </w:rPr>
        <w:t>行います。研究目的や研究方法は以下のとおりです。直接のご同意はいただかずに、この掲示によるお知らせをもって実施します。</w:t>
      </w:r>
    </w:p>
    <w:p w14:paraId="6F49B2F3" w14:textId="77777777" w:rsidR="00AF2BFE" w:rsidRPr="00FF4097" w:rsidRDefault="00AF2BFE" w:rsidP="00740FA9">
      <w:pPr>
        <w:ind w:firstLineChars="100" w:firstLine="210"/>
        <w:rPr>
          <w:sz w:val="21"/>
          <w:szCs w:val="21"/>
        </w:rPr>
      </w:pPr>
      <w:r w:rsidRPr="00FF4097">
        <w:rPr>
          <w:rFonts w:hint="eastAsia"/>
          <w:sz w:val="21"/>
          <w:szCs w:val="21"/>
        </w:rPr>
        <w:t>皆様方には研究の</w:t>
      </w:r>
      <w:r w:rsidR="005B43D0" w:rsidRPr="00FF4097">
        <w:rPr>
          <w:rFonts w:hint="eastAsia"/>
          <w:sz w:val="21"/>
          <w:szCs w:val="21"/>
        </w:rPr>
        <w:t>趣旨</w:t>
      </w:r>
      <w:r w:rsidRPr="00FF4097">
        <w:rPr>
          <w:rFonts w:hint="eastAsia"/>
          <w:sz w:val="21"/>
          <w:szCs w:val="21"/>
        </w:rPr>
        <w:t>をご理解いただき、本研究へのご協力をお願いします。この研究へのご参加を希望されない場合、途中からご参加取りやめを希望される場合、また、研究資料の閲覧・開示、個人情報の取り扱い、その他研究に関するご質問</w:t>
      </w:r>
      <w:r w:rsidR="00B26FC5" w:rsidRPr="00FF4097">
        <w:rPr>
          <w:rFonts w:hint="eastAsia"/>
          <w:sz w:val="21"/>
          <w:szCs w:val="21"/>
        </w:rPr>
        <w:t>など</w:t>
      </w:r>
      <w:r w:rsidRPr="00FF4097">
        <w:rPr>
          <w:rFonts w:hint="eastAsia"/>
          <w:sz w:val="21"/>
          <w:szCs w:val="21"/>
        </w:rPr>
        <w:t>は下記の問い合わせ先へご連絡ください。</w:t>
      </w:r>
    </w:p>
    <w:p w14:paraId="7962FA1A" w14:textId="77777777" w:rsidR="00AF2BFE" w:rsidRPr="00091625" w:rsidRDefault="00AF2BFE" w:rsidP="00740FA9">
      <w:pPr>
        <w:rPr>
          <w:sz w:val="21"/>
          <w:szCs w:val="21"/>
        </w:rPr>
      </w:pPr>
    </w:p>
    <w:p w14:paraId="6521B1F3" w14:textId="77777777" w:rsidR="0051145E" w:rsidRPr="00091625" w:rsidRDefault="0051145E" w:rsidP="00740FA9">
      <w:pPr>
        <w:rPr>
          <w:b/>
          <w:sz w:val="21"/>
          <w:szCs w:val="21"/>
        </w:rPr>
      </w:pPr>
      <w:r w:rsidRPr="00091625">
        <w:rPr>
          <w:b/>
          <w:sz w:val="21"/>
          <w:szCs w:val="21"/>
        </w:rPr>
        <w:t xml:space="preserve">1. </w:t>
      </w:r>
      <w:r w:rsidRPr="00091625">
        <w:rPr>
          <w:rFonts w:hint="eastAsia"/>
          <w:b/>
          <w:sz w:val="21"/>
          <w:szCs w:val="21"/>
        </w:rPr>
        <w:t>研究の対象</w:t>
      </w:r>
    </w:p>
    <w:p w14:paraId="58B4B6E1" w14:textId="345791B9" w:rsidR="0051145E" w:rsidRPr="00F9418F" w:rsidRDefault="0051145E" w:rsidP="000505D0">
      <w:pPr>
        <w:ind w:firstLineChars="100" w:firstLine="210"/>
        <w:rPr>
          <w:rFonts w:cs="Times New Roman"/>
          <w:kern w:val="0"/>
          <w:sz w:val="21"/>
          <w:szCs w:val="21"/>
        </w:rPr>
      </w:pPr>
      <w:r w:rsidRPr="00F9418F">
        <w:rPr>
          <w:rFonts w:cs="Times New Roman"/>
          <w:kern w:val="0"/>
          <w:sz w:val="21"/>
          <w:szCs w:val="21"/>
        </w:rPr>
        <w:t>202</w:t>
      </w:r>
      <w:r w:rsidR="00FF4097" w:rsidRPr="00F9418F">
        <w:rPr>
          <w:rFonts w:cs="Times New Roman" w:hint="eastAsia"/>
          <w:kern w:val="0"/>
          <w:sz w:val="21"/>
          <w:szCs w:val="21"/>
        </w:rPr>
        <w:t>2</w:t>
      </w:r>
      <w:r w:rsidRPr="00F9418F">
        <w:rPr>
          <w:rFonts w:cs="Times New Roman" w:hint="eastAsia"/>
          <w:kern w:val="0"/>
          <w:sz w:val="21"/>
          <w:szCs w:val="21"/>
        </w:rPr>
        <w:t>年</w:t>
      </w:r>
      <w:r w:rsidR="00FF4097" w:rsidRPr="00F9418F">
        <w:rPr>
          <w:rFonts w:cs="Times New Roman" w:hint="eastAsia"/>
          <w:kern w:val="0"/>
          <w:sz w:val="21"/>
          <w:szCs w:val="21"/>
        </w:rPr>
        <w:t>8</w:t>
      </w:r>
      <w:r w:rsidRPr="00F9418F">
        <w:rPr>
          <w:rFonts w:cs="Times New Roman" w:hint="eastAsia"/>
          <w:kern w:val="0"/>
          <w:sz w:val="21"/>
          <w:szCs w:val="21"/>
        </w:rPr>
        <w:t>月</w:t>
      </w:r>
      <w:r w:rsidRPr="00F9418F">
        <w:rPr>
          <w:rFonts w:cs="Times New Roman"/>
          <w:kern w:val="0"/>
          <w:sz w:val="21"/>
          <w:szCs w:val="21"/>
        </w:rPr>
        <w:t>1</w:t>
      </w:r>
      <w:r w:rsidRPr="00F9418F">
        <w:rPr>
          <w:rFonts w:cs="Times New Roman" w:hint="eastAsia"/>
          <w:kern w:val="0"/>
          <w:sz w:val="21"/>
          <w:szCs w:val="21"/>
        </w:rPr>
        <w:t>日から</w:t>
      </w:r>
      <w:r w:rsidRPr="00F9418F">
        <w:rPr>
          <w:rFonts w:cs="Times New Roman"/>
          <w:kern w:val="0"/>
          <w:sz w:val="21"/>
          <w:szCs w:val="21"/>
        </w:rPr>
        <w:t>202</w:t>
      </w:r>
      <w:r w:rsidR="00FF4097" w:rsidRPr="00F9418F">
        <w:rPr>
          <w:rFonts w:cs="Times New Roman" w:hint="eastAsia"/>
          <w:kern w:val="0"/>
          <w:sz w:val="21"/>
          <w:szCs w:val="21"/>
        </w:rPr>
        <w:t>3</w:t>
      </w:r>
      <w:r w:rsidRPr="00F9418F">
        <w:rPr>
          <w:rFonts w:cs="Times New Roman" w:hint="eastAsia"/>
          <w:kern w:val="0"/>
          <w:sz w:val="21"/>
          <w:szCs w:val="21"/>
        </w:rPr>
        <w:t>年</w:t>
      </w:r>
      <w:r w:rsidR="00FF4097" w:rsidRPr="00F9418F">
        <w:rPr>
          <w:rFonts w:cs="Times New Roman" w:hint="eastAsia"/>
          <w:kern w:val="0"/>
          <w:sz w:val="21"/>
          <w:szCs w:val="21"/>
        </w:rPr>
        <w:t>7</w:t>
      </w:r>
      <w:r w:rsidRPr="00F9418F">
        <w:rPr>
          <w:rFonts w:cs="Times New Roman" w:hint="eastAsia"/>
          <w:kern w:val="0"/>
          <w:sz w:val="21"/>
          <w:szCs w:val="21"/>
        </w:rPr>
        <w:t>月</w:t>
      </w:r>
      <w:r w:rsidRPr="00F9418F">
        <w:rPr>
          <w:rFonts w:cs="Times New Roman"/>
          <w:kern w:val="0"/>
          <w:sz w:val="21"/>
          <w:szCs w:val="21"/>
        </w:rPr>
        <w:t>31</w:t>
      </w:r>
      <w:r w:rsidRPr="00F9418F">
        <w:rPr>
          <w:rFonts w:cs="Times New Roman" w:hint="eastAsia"/>
          <w:kern w:val="0"/>
          <w:sz w:val="21"/>
          <w:szCs w:val="21"/>
        </w:rPr>
        <w:t>日までに</w:t>
      </w:r>
      <w:bookmarkStart w:id="1" w:name="_Hlk127954614"/>
      <w:bookmarkStart w:id="2" w:name="_Hlk87254897"/>
      <w:bookmarkStart w:id="3" w:name="_Hlk127953783"/>
      <w:r w:rsidR="00F9418F" w:rsidRPr="00F9418F">
        <w:rPr>
          <w:rFonts w:cs="Times New Roman" w:hint="eastAsia"/>
          <w:kern w:val="0"/>
          <w:sz w:val="21"/>
          <w:szCs w:val="21"/>
        </w:rPr>
        <w:t>日本医科大学多摩永山病院</w:t>
      </w:r>
      <w:bookmarkEnd w:id="1"/>
      <w:bookmarkEnd w:id="2"/>
      <w:r w:rsidR="00F03A33">
        <w:rPr>
          <w:rFonts w:cs="Times New Roman" w:hint="eastAsia"/>
          <w:kern w:val="0"/>
          <w:sz w:val="21"/>
          <w:szCs w:val="21"/>
        </w:rPr>
        <w:t>、</w:t>
      </w:r>
      <w:r w:rsidR="000505D0">
        <w:rPr>
          <w:rFonts w:cs="Times New Roman" w:hint="eastAsia"/>
          <w:kern w:val="0"/>
          <w:sz w:val="21"/>
          <w:szCs w:val="21"/>
        </w:rPr>
        <w:t>医療法人若葉会近藤内科病院、愛媛大学医学部附属病院、</w:t>
      </w:r>
      <w:r w:rsidR="00550BDC">
        <w:rPr>
          <w:rFonts w:cs="Times New Roman" w:hint="eastAsia"/>
          <w:kern w:val="0"/>
          <w:sz w:val="21"/>
          <w:szCs w:val="21"/>
        </w:rPr>
        <w:t>岐阜大学医学部</w:t>
      </w:r>
      <w:r w:rsidR="00F1483C">
        <w:rPr>
          <w:rFonts w:cs="Times New Roman" w:hint="eastAsia"/>
          <w:kern w:val="0"/>
          <w:sz w:val="21"/>
          <w:szCs w:val="21"/>
        </w:rPr>
        <w:t>附属</w:t>
      </w:r>
      <w:r w:rsidR="00550BDC">
        <w:rPr>
          <w:rFonts w:cs="Times New Roman" w:hint="eastAsia"/>
          <w:kern w:val="0"/>
          <w:sz w:val="21"/>
          <w:szCs w:val="21"/>
        </w:rPr>
        <w:t>病院、</w:t>
      </w:r>
      <w:r w:rsidR="000505D0">
        <w:rPr>
          <w:rFonts w:cs="Times New Roman" w:hint="eastAsia"/>
          <w:kern w:val="0"/>
          <w:sz w:val="21"/>
          <w:szCs w:val="21"/>
        </w:rPr>
        <w:t>札幌医科大学附属病院、静岡県立総合病院、</w:t>
      </w:r>
      <w:r w:rsidR="000505D0">
        <w:rPr>
          <w:rFonts w:cs="Times New Roman" w:hint="eastAsia"/>
          <w:kern w:val="0"/>
          <w:sz w:val="21"/>
          <w:szCs w:val="21"/>
        </w:rPr>
        <w:t>JCHO</w:t>
      </w:r>
      <w:r w:rsidR="000505D0">
        <w:rPr>
          <w:rFonts w:cs="Times New Roman" w:hint="eastAsia"/>
          <w:kern w:val="0"/>
          <w:sz w:val="21"/>
          <w:szCs w:val="21"/>
        </w:rPr>
        <w:t>東京新宿メディカルセンター、聖マリアンナ医科大学横浜市西部病院、</w:t>
      </w:r>
      <w:r w:rsidR="00550BDC">
        <w:rPr>
          <w:rFonts w:cs="Times New Roman" w:hint="eastAsia"/>
          <w:kern w:val="0"/>
          <w:sz w:val="21"/>
          <w:szCs w:val="21"/>
        </w:rPr>
        <w:t>東京医科大学病院、東北医科薬科大学病院、長崎大学病院、八尾市立病院</w:t>
      </w:r>
      <w:r w:rsidRPr="00F9418F">
        <w:rPr>
          <w:rFonts w:cs="Times New Roman" w:hint="eastAsia"/>
          <w:kern w:val="0"/>
          <w:sz w:val="21"/>
          <w:szCs w:val="21"/>
        </w:rPr>
        <w:t>で</w:t>
      </w:r>
      <w:bookmarkEnd w:id="3"/>
      <w:r w:rsidR="00FF4097" w:rsidRPr="00F9418F">
        <w:rPr>
          <w:rFonts w:cs="Times New Roman" w:hint="eastAsia"/>
          <w:kern w:val="0"/>
          <w:sz w:val="21"/>
          <w:szCs w:val="21"/>
        </w:rPr>
        <w:t>がん疼痛のためにジクトル</w:t>
      </w:r>
      <w:r w:rsidR="00FF4097" w:rsidRPr="00F9418F">
        <w:rPr>
          <w:rFonts w:cs="Times New Roman" w:hint="eastAsia"/>
          <w:kern w:val="0"/>
          <w:sz w:val="21"/>
          <w:szCs w:val="21"/>
          <w:vertAlign w:val="superscript"/>
        </w:rPr>
        <w:t>®</w:t>
      </w:r>
      <w:r w:rsidR="00FF4097" w:rsidRPr="00F9418F">
        <w:rPr>
          <w:rFonts w:cs="Times New Roman" w:hint="eastAsia"/>
          <w:kern w:val="0"/>
          <w:sz w:val="21"/>
          <w:szCs w:val="21"/>
        </w:rPr>
        <w:t>テープ</w:t>
      </w:r>
      <w:r w:rsidR="00F9418F" w:rsidRPr="00F9418F">
        <w:rPr>
          <w:rFonts w:cs="Times New Roman" w:hint="eastAsia"/>
          <w:kern w:val="0"/>
          <w:sz w:val="21"/>
          <w:szCs w:val="21"/>
        </w:rPr>
        <w:t>による</w:t>
      </w:r>
      <w:r w:rsidR="00864AF8" w:rsidRPr="00F9418F">
        <w:rPr>
          <w:rFonts w:cs="Times New Roman" w:hint="eastAsia"/>
          <w:kern w:val="0"/>
          <w:sz w:val="21"/>
          <w:szCs w:val="21"/>
        </w:rPr>
        <w:t>治療</w:t>
      </w:r>
      <w:r w:rsidRPr="00F9418F">
        <w:rPr>
          <w:rFonts w:cs="Times New Roman" w:hint="eastAsia"/>
          <w:kern w:val="0"/>
          <w:sz w:val="21"/>
          <w:szCs w:val="21"/>
        </w:rPr>
        <w:t>を受けた</w:t>
      </w:r>
      <w:r w:rsidR="000505D0">
        <w:rPr>
          <w:rFonts w:cs="Times New Roman" w:hint="eastAsia"/>
          <w:kern w:val="0"/>
          <w:sz w:val="21"/>
          <w:szCs w:val="21"/>
        </w:rPr>
        <w:t>1</w:t>
      </w:r>
      <w:r w:rsidR="000505D0">
        <w:rPr>
          <w:rFonts w:cs="Times New Roman"/>
          <w:kern w:val="0"/>
          <w:sz w:val="21"/>
          <w:szCs w:val="21"/>
        </w:rPr>
        <w:t>8</w:t>
      </w:r>
      <w:r w:rsidR="000505D0">
        <w:rPr>
          <w:rFonts w:cs="Times New Roman" w:hint="eastAsia"/>
          <w:kern w:val="0"/>
          <w:sz w:val="21"/>
          <w:szCs w:val="21"/>
        </w:rPr>
        <w:t>歳以上の</w:t>
      </w:r>
      <w:r w:rsidR="00F9418F" w:rsidRPr="00F9418F">
        <w:rPr>
          <w:rFonts w:cs="Times New Roman" w:hint="eastAsia"/>
          <w:kern w:val="0"/>
          <w:sz w:val="21"/>
          <w:szCs w:val="21"/>
        </w:rPr>
        <w:t>入院</w:t>
      </w:r>
      <w:r w:rsidR="008B6498" w:rsidRPr="00F9418F">
        <w:rPr>
          <w:rFonts w:hint="eastAsia"/>
          <w:sz w:val="21"/>
          <w:szCs w:val="21"/>
        </w:rPr>
        <w:t>患者さん</w:t>
      </w:r>
      <w:r w:rsidR="000505D0">
        <w:rPr>
          <w:rFonts w:hint="eastAsia"/>
          <w:sz w:val="21"/>
          <w:szCs w:val="21"/>
        </w:rPr>
        <w:t>のうち、</w:t>
      </w:r>
      <w:r w:rsidR="000505D0" w:rsidRPr="00BF1059">
        <w:rPr>
          <w:rFonts w:hint="eastAsia"/>
          <w:sz w:val="21"/>
          <w:szCs w:val="21"/>
        </w:rPr>
        <w:t>導入</w:t>
      </w:r>
      <w:r w:rsidR="00896B80" w:rsidRPr="00BF1059">
        <w:rPr>
          <w:rFonts w:hint="eastAsia"/>
          <w:sz w:val="21"/>
          <w:szCs w:val="21"/>
        </w:rPr>
        <w:t>もしくは</w:t>
      </w:r>
      <w:r w:rsidR="00873984" w:rsidRPr="00BF1059">
        <w:rPr>
          <w:rFonts w:hint="eastAsia"/>
          <w:sz w:val="21"/>
          <w:szCs w:val="21"/>
        </w:rPr>
        <w:t>増量</w:t>
      </w:r>
      <w:r w:rsidR="00D36BC9" w:rsidRPr="00BF1059">
        <w:rPr>
          <w:rFonts w:hint="eastAsia"/>
          <w:sz w:val="21"/>
          <w:szCs w:val="21"/>
        </w:rPr>
        <w:t>してから</w:t>
      </w:r>
      <w:r w:rsidR="003956C3" w:rsidRPr="00BF1059">
        <w:rPr>
          <w:sz w:val="21"/>
          <w:szCs w:val="21"/>
        </w:rPr>
        <w:t>192</w:t>
      </w:r>
      <w:r w:rsidR="003956C3" w:rsidRPr="00BF1059">
        <w:rPr>
          <w:rFonts w:hint="eastAsia"/>
          <w:sz w:val="21"/>
          <w:szCs w:val="21"/>
        </w:rPr>
        <w:t>時間</w:t>
      </w:r>
      <w:r w:rsidR="00D36BC9" w:rsidRPr="00BF1059">
        <w:rPr>
          <w:rFonts w:hint="eastAsia"/>
          <w:sz w:val="21"/>
          <w:szCs w:val="21"/>
        </w:rPr>
        <w:t>経過するまで</w:t>
      </w:r>
      <w:r w:rsidR="001B1A6D" w:rsidRPr="00BF1059">
        <w:rPr>
          <w:rFonts w:hint="eastAsia"/>
          <w:sz w:val="21"/>
          <w:szCs w:val="21"/>
        </w:rPr>
        <w:t>に</w:t>
      </w:r>
      <w:r w:rsidR="001B1A6D">
        <w:rPr>
          <w:rFonts w:hint="eastAsia"/>
          <w:sz w:val="21"/>
          <w:szCs w:val="21"/>
        </w:rPr>
        <w:t>少なくとも</w:t>
      </w:r>
      <w:r w:rsidR="001B1A6D">
        <w:rPr>
          <w:rFonts w:hint="eastAsia"/>
          <w:sz w:val="21"/>
          <w:szCs w:val="21"/>
        </w:rPr>
        <w:t>1</w:t>
      </w:r>
      <w:r w:rsidR="001B1A6D">
        <w:rPr>
          <w:rFonts w:hint="eastAsia"/>
          <w:sz w:val="21"/>
          <w:szCs w:val="21"/>
        </w:rPr>
        <w:t>回以上、鎮痛効果を評価されている方</w:t>
      </w:r>
      <w:r w:rsidR="00C35738" w:rsidRPr="00F9418F">
        <w:rPr>
          <w:rFonts w:hint="eastAsia"/>
          <w:sz w:val="21"/>
          <w:szCs w:val="21"/>
        </w:rPr>
        <w:t>。</w:t>
      </w:r>
    </w:p>
    <w:p w14:paraId="27D8BC64" w14:textId="77777777" w:rsidR="0051145E" w:rsidRPr="00F1483C" w:rsidRDefault="0051145E" w:rsidP="00740FA9">
      <w:pPr>
        <w:rPr>
          <w:sz w:val="21"/>
          <w:szCs w:val="21"/>
        </w:rPr>
      </w:pPr>
    </w:p>
    <w:p w14:paraId="40C01C53" w14:textId="77777777" w:rsidR="0051145E" w:rsidRPr="00091625" w:rsidRDefault="0051145E" w:rsidP="00740FA9">
      <w:pPr>
        <w:rPr>
          <w:b/>
          <w:sz w:val="21"/>
          <w:szCs w:val="21"/>
        </w:rPr>
      </w:pPr>
      <w:r w:rsidRPr="00091625">
        <w:rPr>
          <w:b/>
          <w:sz w:val="21"/>
          <w:szCs w:val="21"/>
        </w:rPr>
        <w:t xml:space="preserve">2. </w:t>
      </w:r>
      <w:r w:rsidRPr="00091625">
        <w:rPr>
          <w:rFonts w:hint="eastAsia"/>
          <w:b/>
          <w:sz w:val="21"/>
          <w:szCs w:val="21"/>
        </w:rPr>
        <w:t>研究</w:t>
      </w:r>
      <w:r w:rsidR="00740FA9" w:rsidRPr="00091625">
        <w:rPr>
          <w:rFonts w:hint="eastAsia"/>
          <w:b/>
          <w:sz w:val="21"/>
          <w:szCs w:val="21"/>
        </w:rPr>
        <w:t>の</w:t>
      </w:r>
      <w:r w:rsidRPr="00091625">
        <w:rPr>
          <w:rFonts w:hint="eastAsia"/>
          <w:b/>
          <w:sz w:val="21"/>
          <w:szCs w:val="21"/>
        </w:rPr>
        <w:t>目的</w:t>
      </w:r>
    </w:p>
    <w:p w14:paraId="250B6762" w14:textId="47A21643" w:rsidR="0051145E" w:rsidRDefault="00114098" w:rsidP="00740FA9">
      <w:pPr>
        <w:ind w:firstLineChars="100" w:firstLine="210"/>
        <w:rPr>
          <w:sz w:val="21"/>
          <w:szCs w:val="21"/>
        </w:rPr>
      </w:pPr>
      <w:r>
        <w:rPr>
          <w:rFonts w:hint="eastAsia"/>
          <w:sz w:val="21"/>
          <w:szCs w:val="21"/>
        </w:rPr>
        <w:t>がんの痛みに対し、鎮痛薬として「</w:t>
      </w:r>
      <w:r>
        <w:rPr>
          <w:rFonts w:hint="eastAsia"/>
          <w:sz w:val="21"/>
          <w:szCs w:val="21"/>
        </w:rPr>
        <w:t>NSAIDs</w:t>
      </w:r>
      <w:r>
        <w:rPr>
          <w:rFonts w:hint="eastAsia"/>
          <w:sz w:val="21"/>
          <w:szCs w:val="21"/>
        </w:rPr>
        <w:t>」が推奨されております。</w:t>
      </w:r>
      <w:r>
        <w:rPr>
          <w:rFonts w:hint="eastAsia"/>
          <w:sz w:val="21"/>
          <w:szCs w:val="21"/>
        </w:rPr>
        <w:t>NSAIDs</w:t>
      </w:r>
      <w:r>
        <w:rPr>
          <w:rFonts w:hint="eastAsia"/>
          <w:sz w:val="21"/>
          <w:szCs w:val="21"/>
        </w:rPr>
        <w:t>とは非ステロイド性抗炎症薬の略称であり、多くの市販の解熱鎮痛薬や風邪薬に含まれております。</w:t>
      </w:r>
      <w:r>
        <w:rPr>
          <w:rFonts w:hint="eastAsia"/>
          <w:sz w:val="21"/>
          <w:szCs w:val="21"/>
        </w:rPr>
        <w:t>2021</w:t>
      </w:r>
      <w:r>
        <w:rPr>
          <w:rFonts w:hint="eastAsia"/>
          <w:sz w:val="21"/>
          <w:szCs w:val="21"/>
        </w:rPr>
        <w:t>年</w:t>
      </w:r>
      <w:r>
        <w:rPr>
          <w:rFonts w:hint="eastAsia"/>
          <w:sz w:val="21"/>
          <w:szCs w:val="21"/>
        </w:rPr>
        <w:t>5</w:t>
      </w:r>
      <w:r>
        <w:rPr>
          <w:rFonts w:hint="eastAsia"/>
          <w:sz w:val="21"/>
          <w:szCs w:val="21"/>
        </w:rPr>
        <w:t>月より、</w:t>
      </w:r>
      <w:r>
        <w:rPr>
          <w:rFonts w:hint="eastAsia"/>
          <w:sz w:val="21"/>
          <w:szCs w:val="21"/>
        </w:rPr>
        <w:t>NSAIDs</w:t>
      </w:r>
      <w:r>
        <w:rPr>
          <w:rFonts w:hint="eastAsia"/>
          <w:sz w:val="21"/>
          <w:szCs w:val="21"/>
        </w:rPr>
        <w:t>の一種であるジクロフェナクナトリウムの経皮吸収型製剤「</w:t>
      </w:r>
      <w:r w:rsidR="00201300" w:rsidRPr="00F9418F">
        <w:rPr>
          <w:rFonts w:cs="Times New Roman" w:hint="eastAsia"/>
          <w:kern w:val="0"/>
          <w:sz w:val="21"/>
          <w:szCs w:val="21"/>
        </w:rPr>
        <w:t>ジクトル</w:t>
      </w:r>
      <w:r w:rsidR="00201300" w:rsidRPr="00F9418F">
        <w:rPr>
          <w:rFonts w:cs="Times New Roman" w:hint="eastAsia"/>
          <w:kern w:val="0"/>
          <w:sz w:val="21"/>
          <w:szCs w:val="21"/>
          <w:vertAlign w:val="superscript"/>
        </w:rPr>
        <w:t>®</w:t>
      </w:r>
      <w:r w:rsidR="00201300" w:rsidRPr="00F9418F">
        <w:rPr>
          <w:rFonts w:cs="Times New Roman" w:hint="eastAsia"/>
          <w:kern w:val="0"/>
          <w:sz w:val="21"/>
          <w:szCs w:val="21"/>
        </w:rPr>
        <w:t>テープ</w:t>
      </w:r>
      <w:r>
        <w:rPr>
          <w:rFonts w:hint="eastAsia"/>
          <w:sz w:val="21"/>
          <w:szCs w:val="21"/>
        </w:rPr>
        <w:t xml:space="preserve"> 75mg</w:t>
      </w:r>
      <w:r>
        <w:rPr>
          <w:rFonts w:hint="eastAsia"/>
          <w:sz w:val="21"/>
          <w:szCs w:val="21"/>
        </w:rPr>
        <w:t>」が販売され、従来のテープ剤とは異なり、</w:t>
      </w:r>
      <w:r>
        <w:rPr>
          <w:rFonts w:hint="eastAsia"/>
          <w:sz w:val="21"/>
          <w:szCs w:val="21"/>
        </w:rPr>
        <w:t>1</w:t>
      </w:r>
      <w:r>
        <w:rPr>
          <w:rFonts w:hint="eastAsia"/>
          <w:sz w:val="21"/>
          <w:szCs w:val="21"/>
        </w:rPr>
        <w:t>日</w:t>
      </w:r>
      <w:r>
        <w:rPr>
          <w:rFonts w:hint="eastAsia"/>
          <w:sz w:val="21"/>
          <w:szCs w:val="21"/>
        </w:rPr>
        <w:t>1</w:t>
      </w:r>
      <w:r>
        <w:rPr>
          <w:rFonts w:hint="eastAsia"/>
          <w:sz w:val="21"/>
          <w:szCs w:val="21"/>
        </w:rPr>
        <w:t>回の貼付で、</w:t>
      </w:r>
      <w:r>
        <w:rPr>
          <w:rFonts w:hint="eastAsia"/>
          <w:sz w:val="21"/>
          <w:szCs w:val="21"/>
        </w:rPr>
        <w:t>24</w:t>
      </w:r>
      <w:r>
        <w:rPr>
          <w:rFonts w:hint="eastAsia"/>
          <w:sz w:val="21"/>
          <w:szCs w:val="21"/>
        </w:rPr>
        <w:t>時間安定した薬効を発揮できる特徴があります。</w:t>
      </w:r>
      <w:r w:rsidR="0051145E" w:rsidRPr="00114098">
        <w:rPr>
          <w:rFonts w:hint="eastAsia"/>
          <w:sz w:val="21"/>
          <w:szCs w:val="21"/>
        </w:rPr>
        <w:t>本研究の目的は</w:t>
      </w:r>
      <w:bookmarkStart w:id="4" w:name="_Hlk128171681"/>
      <w:r w:rsidR="00902FDC">
        <w:rPr>
          <w:rFonts w:hint="eastAsia"/>
          <w:sz w:val="21"/>
          <w:szCs w:val="21"/>
        </w:rPr>
        <w:t>同製剤の鎮痛効果および副作用</w:t>
      </w:r>
      <w:r w:rsidR="00902FDC" w:rsidRPr="00902FDC">
        <w:rPr>
          <w:rFonts w:hint="eastAsia"/>
          <w:sz w:val="21"/>
          <w:szCs w:val="21"/>
        </w:rPr>
        <w:t>について評価することにより、</w:t>
      </w:r>
      <w:bookmarkEnd w:id="4"/>
      <w:r w:rsidR="00902FDC" w:rsidRPr="00902FDC">
        <w:rPr>
          <w:rFonts w:hint="eastAsia"/>
          <w:sz w:val="21"/>
          <w:szCs w:val="21"/>
        </w:rPr>
        <w:t>有効性および安全性</w:t>
      </w:r>
      <w:r w:rsidR="0051145E" w:rsidRPr="00902FDC">
        <w:rPr>
          <w:rFonts w:hint="eastAsia"/>
          <w:sz w:val="21"/>
          <w:szCs w:val="21"/>
        </w:rPr>
        <w:t>を明らかにすることです。</w:t>
      </w:r>
    </w:p>
    <w:p w14:paraId="303CE10E" w14:textId="77777777" w:rsidR="00AE24BC" w:rsidRPr="00091625" w:rsidRDefault="00AE24BC" w:rsidP="00515D47">
      <w:pPr>
        <w:rPr>
          <w:color w:val="0070C0"/>
          <w:sz w:val="21"/>
          <w:szCs w:val="21"/>
        </w:rPr>
      </w:pPr>
    </w:p>
    <w:p w14:paraId="4189DC2A" w14:textId="77777777" w:rsidR="0051145E" w:rsidRPr="00091625" w:rsidRDefault="0051145E" w:rsidP="00740FA9">
      <w:pPr>
        <w:rPr>
          <w:b/>
          <w:sz w:val="21"/>
          <w:szCs w:val="21"/>
        </w:rPr>
      </w:pPr>
      <w:r w:rsidRPr="00091625">
        <w:rPr>
          <w:b/>
          <w:sz w:val="21"/>
          <w:szCs w:val="21"/>
        </w:rPr>
        <w:t xml:space="preserve">3. </w:t>
      </w:r>
      <w:r w:rsidRPr="00091625">
        <w:rPr>
          <w:rFonts w:hint="eastAsia"/>
          <w:b/>
          <w:sz w:val="21"/>
          <w:szCs w:val="21"/>
        </w:rPr>
        <w:t>研究</w:t>
      </w:r>
      <w:r w:rsidR="00740FA9" w:rsidRPr="00091625">
        <w:rPr>
          <w:rFonts w:hint="eastAsia"/>
          <w:b/>
          <w:sz w:val="21"/>
          <w:szCs w:val="21"/>
        </w:rPr>
        <w:t>の</w:t>
      </w:r>
      <w:r w:rsidRPr="00091625">
        <w:rPr>
          <w:rFonts w:hint="eastAsia"/>
          <w:b/>
          <w:sz w:val="21"/>
          <w:szCs w:val="21"/>
        </w:rPr>
        <w:t>方法</w:t>
      </w:r>
    </w:p>
    <w:p w14:paraId="60D00E9F" w14:textId="5BB7299D" w:rsidR="00864AF8" w:rsidRPr="00DB5FA5" w:rsidRDefault="00B26FC5" w:rsidP="00DB5FA5">
      <w:pPr>
        <w:suppressAutoHyphens/>
        <w:overflowPunct w:val="0"/>
        <w:ind w:firstLineChars="100" w:firstLine="210"/>
        <w:textAlignment w:val="baseline"/>
        <w:rPr>
          <w:rFonts w:cs="Times New Roman"/>
          <w:kern w:val="0"/>
          <w:sz w:val="21"/>
          <w:szCs w:val="21"/>
        </w:rPr>
      </w:pPr>
      <w:r w:rsidRPr="00550BDC">
        <w:rPr>
          <w:rFonts w:hint="eastAsia"/>
          <w:sz w:val="21"/>
          <w:szCs w:val="21"/>
        </w:rPr>
        <w:t>この研究は</w:t>
      </w:r>
      <w:r w:rsidR="003B4E77" w:rsidRPr="00550BDC">
        <w:rPr>
          <w:rFonts w:hint="eastAsia"/>
          <w:sz w:val="21"/>
          <w:szCs w:val="21"/>
        </w:rPr>
        <w:t>日本医科大学多摩永山病院</w:t>
      </w:r>
      <w:r w:rsidR="003B4E77" w:rsidRPr="00550BDC">
        <w:rPr>
          <w:rFonts w:hint="eastAsia"/>
          <w:sz w:val="21"/>
          <w:szCs w:val="21"/>
        </w:rPr>
        <w:t xml:space="preserve"> </w:t>
      </w:r>
      <w:r w:rsidR="003B4E77" w:rsidRPr="00550BDC">
        <w:rPr>
          <w:rFonts w:hint="eastAsia"/>
          <w:sz w:val="21"/>
          <w:szCs w:val="21"/>
        </w:rPr>
        <w:t>薬剤部</w:t>
      </w:r>
      <w:r w:rsidR="00864AF8" w:rsidRPr="00550BDC">
        <w:rPr>
          <w:rFonts w:hint="eastAsia"/>
          <w:sz w:val="21"/>
          <w:szCs w:val="21"/>
        </w:rPr>
        <w:t>を研究代表機関とする多機関共同研究</w:t>
      </w:r>
      <w:r w:rsidR="00765B05" w:rsidRPr="00550BDC">
        <w:rPr>
          <w:rFonts w:hint="eastAsia"/>
          <w:sz w:val="21"/>
          <w:szCs w:val="21"/>
        </w:rPr>
        <w:t>で</w:t>
      </w:r>
      <w:r w:rsidR="00864AF8" w:rsidRPr="00550BDC">
        <w:rPr>
          <w:rFonts w:hint="eastAsia"/>
          <w:sz w:val="21"/>
          <w:szCs w:val="21"/>
        </w:rPr>
        <w:t>、研究代表者</w:t>
      </w:r>
      <w:r w:rsidR="00A0300A">
        <w:rPr>
          <w:rFonts w:hint="eastAsia"/>
          <w:sz w:val="21"/>
          <w:szCs w:val="21"/>
        </w:rPr>
        <w:t>および研究事務局</w:t>
      </w:r>
      <w:r w:rsidR="00864AF8" w:rsidRPr="00550BDC">
        <w:rPr>
          <w:rFonts w:hint="eastAsia"/>
          <w:sz w:val="21"/>
          <w:szCs w:val="21"/>
        </w:rPr>
        <w:t>は</w:t>
      </w:r>
      <w:r w:rsidR="003B4E77" w:rsidRPr="00550BDC">
        <w:rPr>
          <w:rFonts w:hint="eastAsia"/>
          <w:sz w:val="21"/>
          <w:szCs w:val="21"/>
        </w:rPr>
        <w:t>日本医科大学多摩永山病院</w:t>
      </w:r>
      <w:r w:rsidR="003B4E77" w:rsidRPr="00550BDC">
        <w:rPr>
          <w:rFonts w:hint="eastAsia"/>
          <w:sz w:val="21"/>
          <w:szCs w:val="21"/>
        </w:rPr>
        <w:t xml:space="preserve"> </w:t>
      </w:r>
      <w:r w:rsidR="003B4E77" w:rsidRPr="00550BDC">
        <w:rPr>
          <w:rFonts w:hint="eastAsia"/>
          <w:sz w:val="21"/>
          <w:szCs w:val="21"/>
        </w:rPr>
        <w:t>薬剤部</w:t>
      </w:r>
      <w:r w:rsidR="003B4E77" w:rsidRPr="00550BDC">
        <w:rPr>
          <w:rFonts w:hint="eastAsia"/>
          <w:sz w:val="21"/>
          <w:szCs w:val="21"/>
        </w:rPr>
        <w:t xml:space="preserve"> </w:t>
      </w:r>
      <w:r w:rsidR="003B4E77" w:rsidRPr="00550BDC">
        <w:rPr>
          <w:rFonts w:hint="eastAsia"/>
          <w:sz w:val="21"/>
          <w:szCs w:val="21"/>
        </w:rPr>
        <w:t>淡路健作です</w:t>
      </w:r>
      <w:r w:rsidR="00864AF8" w:rsidRPr="00550BDC">
        <w:rPr>
          <w:rFonts w:hint="eastAsia"/>
          <w:sz w:val="21"/>
          <w:szCs w:val="21"/>
        </w:rPr>
        <w:t>。他の参加研究機関は</w:t>
      </w:r>
      <w:r w:rsidR="00A0300A">
        <w:rPr>
          <w:rFonts w:cs="Times New Roman" w:hint="eastAsia"/>
          <w:kern w:val="0"/>
          <w:sz w:val="21"/>
          <w:szCs w:val="21"/>
        </w:rPr>
        <w:t>医療法人若葉会近藤内科病院</w:t>
      </w:r>
      <w:r w:rsidR="00A0300A" w:rsidRPr="00550BDC">
        <w:rPr>
          <w:rFonts w:hint="eastAsia"/>
          <w:sz w:val="21"/>
          <w:szCs w:val="21"/>
        </w:rPr>
        <w:t>（研究責任者：</w:t>
      </w:r>
      <w:r w:rsidR="00A0300A">
        <w:rPr>
          <w:rFonts w:hint="eastAsia"/>
          <w:sz w:val="21"/>
          <w:szCs w:val="21"/>
        </w:rPr>
        <w:t>小林真也</w:t>
      </w:r>
      <w:r w:rsidR="00A0300A" w:rsidRPr="00550BDC">
        <w:rPr>
          <w:rFonts w:hint="eastAsia"/>
          <w:sz w:val="21"/>
          <w:szCs w:val="21"/>
        </w:rPr>
        <w:t>）</w:t>
      </w:r>
      <w:r w:rsidR="00A0300A">
        <w:rPr>
          <w:rFonts w:cs="Times New Roman" w:hint="eastAsia"/>
          <w:kern w:val="0"/>
          <w:sz w:val="21"/>
          <w:szCs w:val="21"/>
        </w:rPr>
        <w:t>、愛媛大学医学部附属病院</w:t>
      </w:r>
      <w:r w:rsidR="00A0300A" w:rsidRPr="00550BDC">
        <w:rPr>
          <w:rFonts w:hint="eastAsia"/>
          <w:sz w:val="21"/>
          <w:szCs w:val="21"/>
        </w:rPr>
        <w:t>（研究責任者：</w:t>
      </w:r>
      <w:r w:rsidR="00A0300A">
        <w:rPr>
          <w:rFonts w:hint="eastAsia"/>
          <w:sz w:val="21"/>
          <w:szCs w:val="21"/>
        </w:rPr>
        <w:t>飛鷹範明</w:t>
      </w:r>
      <w:r w:rsidR="00A0300A" w:rsidRPr="00550BDC">
        <w:rPr>
          <w:rFonts w:hint="eastAsia"/>
          <w:sz w:val="21"/>
          <w:szCs w:val="21"/>
        </w:rPr>
        <w:t>）</w:t>
      </w:r>
      <w:r w:rsidR="00A0300A">
        <w:rPr>
          <w:rFonts w:cs="Times New Roman" w:hint="eastAsia"/>
          <w:kern w:val="0"/>
          <w:sz w:val="21"/>
          <w:szCs w:val="21"/>
        </w:rPr>
        <w:t>、</w:t>
      </w:r>
      <w:r w:rsidR="00550BDC">
        <w:rPr>
          <w:rFonts w:cs="Times New Roman" w:hint="eastAsia"/>
          <w:kern w:val="0"/>
          <w:sz w:val="21"/>
          <w:szCs w:val="21"/>
        </w:rPr>
        <w:t>岐阜大学医学部</w:t>
      </w:r>
      <w:r w:rsidR="00F1483C">
        <w:rPr>
          <w:rFonts w:cs="Times New Roman" w:hint="eastAsia"/>
          <w:kern w:val="0"/>
          <w:sz w:val="21"/>
          <w:szCs w:val="21"/>
        </w:rPr>
        <w:t>附属</w:t>
      </w:r>
      <w:r w:rsidR="00550BDC">
        <w:rPr>
          <w:rFonts w:cs="Times New Roman" w:hint="eastAsia"/>
          <w:kern w:val="0"/>
          <w:sz w:val="21"/>
          <w:szCs w:val="21"/>
        </w:rPr>
        <w:t>病院</w:t>
      </w:r>
      <w:r w:rsidR="00550BDC" w:rsidRPr="00550BDC">
        <w:rPr>
          <w:rFonts w:hint="eastAsia"/>
          <w:sz w:val="21"/>
          <w:szCs w:val="21"/>
        </w:rPr>
        <w:t>（研究責任者：</w:t>
      </w:r>
      <w:r w:rsidR="00550BDC">
        <w:rPr>
          <w:rFonts w:hint="eastAsia"/>
          <w:sz w:val="21"/>
          <w:szCs w:val="21"/>
        </w:rPr>
        <w:t>船渡三結</w:t>
      </w:r>
      <w:r w:rsidR="00550BDC" w:rsidRPr="00550BDC">
        <w:rPr>
          <w:rFonts w:hint="eastAsia"/>
          <w:sz w:val="21"/>
          <w:szCs w:val="21"/>
        </w:rPr>
        <w:t>）</w:t>
      </w:r>
      <w:r w:rsidR="00550BDC">
        <w:rPr>
          <w:rFonts w:cs="Times New Roman" w:hint="eastAsia"/>
          <w:kern w:val="0"/>
          <w:sz w:val="21"/>
          <w:szCs w:val="21"/>
        </w:rPr>
        <w:t>、</w:t>
      </w:r>
      <w:r w:rsidR="00A0300A">
        <w:rPr>
          <w:rFonts w:cs="Times New Roman" w:hint="eastAsia"/>
          <w:kern w:val="0"/>
          <w:sz w:val="21"/>
          <w:szCs w:val="21"/>
        </w:rPr>
        <w:t>札幌医科大学附属病院</w:t>
      </w:r>
      <w:r w:rsidR="00A0300A" w:rsidRPr="00550BDC">
        <w:rPr>
          <w:rFonts w:hint="eastAsia"/>
          <w:sz w:val="21"/>
          <w:szCs w:val="21"/>
        </w:rPr>
        <w:t>（研究責任者：</w:t>
      </w:r>
      <w:r w:rsidR="00A0300A">
        <w:rPr>
          <w:rFonts w:hint="eastAsia"/>
          <w:sz w:val="21"/>
          <w:szCs w:val="21"/>
        </w:rPr>
        <w:t>大森克哉</w:t>
      </w:r>
      <w:r w:rsidR="00A0300A" w:rsidRPr="00550BDC">
        <w:rPr>
          <w:rFonts w:hint="eastAsia"/>
          <w:sz w:val="21"/>
          <w:szCs w:val="21"/>
        </w:rPr>
        <w:t>）</w:t>
      </w:r>
      <w:r w:rsidR="00A0300A">
        <w:rPr>
          <w:rFonts w:cs="Times New Roman" w:hint="eastAsia"/>
          <w:kern w:val="0"/>
          <w:sz w:val="21"/>
          <w:szCs w:val="21"/>
        </w:rPr>
        <w:t>、静岡県立総合病院</w:t>
      </w:r>
      <w:r w:rsidR="00A0300A" w:rsidRPr="00550BDC">
        <w:rPr>
          <w:rFonts w:hint="eastAsia"/>
          <w:sz w:val="21"/>
          <w:szCs w:val="21"/>
        </w:rPr>
        <w:t>（研究責任者：</w:t>
      </w:r>
      <w:r w:rsidR="00A0300A">
        <w:rPr>
          <w:rFonts w:hint="eastAsia"/>
          <w:sz w:val="21"/>
          <w:szCs w:val="21"/>
        </w:rPr>
        <w:t>中村和代</w:t>
      </w:r>
      <w:r w:rsidR="00A0300A" w:rsidRPr="00550BDC">
        <w:rPr>
          <w:rFonts w:hint="eastAsia"/>
          <w:sz w:val="21"/>
          <w:szCs w:val="21"/>
        </w:rPr>
        <w:t>）</w:t>
      </w:r>
      <w:r w:rsidR="00A0300A">
        <w:rPr>
          <w:rFonts w:cs="Times New Roman" w:hint="eastAsia"/>
          <w:kern w:val="0"/>
          <w:sz w:val="21"/>
          <w:szCs w:val="21"/>
        </w:rPr>
        <w:t>、湘南医療大学</w:t>
      </w:r>
      <w:r w:rsidR="00A0300A" w:rsidRPr="00550BDC">
        <w:rPr>
          <w:rFonts w:hint="eastAsia"/>
          <w:sz w:val="21"/>
          <w:szCs w:val="21"/>
        </w:rPr>
        <w:t>（研究責任者：</w:t>
      </w:r>
      <w:r w:rsidR="00A0300A">
        <w:rPr>
          <w:rFonts w:hint="eastAsia"/>
          <w:sz w:val="21"/>
          <w:szCs w:val="21"/>
        </w:rPr>
        <w:t>国分秀也</w:t>
      </w:r>
      <w:r w:rsidR="00A0300A" w:rsidRPr="00550BDC">
        <w:rPr>
          <w:rFonts w:hint="eastAsia"/>
          <w:sz w:val="21"/>
          <w:szCs w:val="21"/>
        </w:rPr>
        <w:t>）</w:t>
      </w:r>
      <w:r w:rsidR="00A0300A">
        <w:rPr>
          <w:rFonts w:cs="Times New Roman" w:hint="eastAsia"/>
          <w:kern w:val="0"/>
          <w:sz w:val="21"/>
          <w:szCs w:val="21"/>
        </w:rPr>
        <w:t>、</w:t>
      </w:r>
      <w:r w:rsidR="00A0300A">
        <w:rPr>
          <w:rFonts w:cs="Times New Roman" w:hint="eastAsia"/>
          <w:kern w:val="0"/>
          <w:sz w:val="21"/>
          <w:szCs w:val="21"/>
        </w:rPr>
        <w:t>JCHO</w:t>
      </w:r>
      <w:r w:rsidR="00A0300A">
        <w:rPr>
          <w:rFonts w:cs="Times New Roman" w:hint="eastAsia"/>
          <w:kern w:val="0"/>
          <w:sz w:val="21"/>
          <w:szCs w:val="21"/>
        </w:rPr>
        <w:t>東京新宿メディカルセンター</w:t>
      </w:r>
      <w:r w:rsidR="00A0300A" w:rsidRPr="00550BDC">
        <w:rPr>
          <w:rFonts w:hint="eastAsia"/>
          <w:sz w:val="21"/>
          <w:szCs w:val="21"/>
        </w:rPr>
        <w:t>（研究責任者：</w:t>
      </w:r>
      <w:r w:rsidR="00A0300A">
        <w:rPr>
          <w:rFonts w:hint="eastAsia"/>
          <w:sz w:val="21"/>
          <w:szCs w:val="21"/>
        </w:rPr>
        <w:t>藤掛沙織</w:t>
      </w:r>
      <w:r w:rsidR="00A0300A" w:rsidRPr="00550BDC">
        <w:rPr>
          <w:rFonts w:hint="eastAsia"/>
          <w:sz w:val="21"/>
          <w:szCs w:val="21"/>
        </w:rPr>
        <w:t>）</w:t>
      </w:r>
      <w:r w:rsidR="00A0300A">
        <w:rPr>
          <w:rFonts w:hint="eastAsia"/>
          <w:sz w:val="21"/>
          <w:szCs w:val="21"/>
        </w:rPr>
        <w:t>、</w:t>
      </w:r>
      <w:r w:rsidR="00A0300A">
        <w:rPr>
          <w:rFonts w:cs="Times New Roman" w:hint="eastAsia"/>
          <w:kern w:val="0"/>
          <w:sz w:val="21"/>
          <w:szCs w:val="21"/>
        </w:rPr>
        <w:t>聖マリアンナ医科大学横浜市西部病院</w:t>
      </w:r>
      <w:r w:rsidR="00A0300A" w:rsidRPr="00550BDC">
        <w:rPr>
          <w:rFonts w:hint="eastAsia"/>
          <w:sz w:val="21"/>
          <w:szCs w:val="21"/>
        </w:rPr>
        <w:t>（研究責任者：</w:t>
      </w:r>
      <w:r w:rsidR="00A0300A">
        <w:rPr>
          <w:rFonts w:hint="eastAsia"/>
          <w:sz w:val="21"/>
          <w:szCs w:val="21"/>
        </w:rPr>
        <w:t>勝田雄太</w:t>
      </w:r>
      <w:r w:rsidR="00A0300A" w:rsidRPr="00550BDC">
        <w:rPr>
          <w:rFonts w:hint="eastAsia"/>
          <w:sz w:val="21"/>
          <w:szCs w:val="21"/>
        </w:rPr>
        <w:t>）</w:t>
      </w:r>
      <w:r w:rsidR="00A0300A">
        <w:rPr>
          <w:rFonts w:hint="eastAsia"/>
          <w:sz w:val="21"/>
          <w:szCs w:val="21"/>
        </w:rPr>
        <w:t>、</w:t>
      </w:r>
      <w:r w:rsidR="00550BDC">
        <w:rPr>
          <w:rFonts w:cs="Times New Roman" w:hint="eastAsia"/>
          <w:kern w:val="0"/>
          <w:sz w:val="21"/>
          <w:szCs w:val="21"/>
        </w:rPr>
        <w:t>東京医科大学病院</w:t>
      </w:r>
      <w:r w:rsidR="00550BDC" w:rsidRPr="00110ADC">
        <w:rPr>
          <w:rFonts w:hint="eastAsia"/>
          <w:sz w:val="21"/>
          <w:szCs w:val="21"/>
        </w:rPr>
        <w:t>（研究責任者：宮里明芽）</w:t>
      </w:r>
      <w:r w:rsidR="00550BDC" w:rsidRPr="00110ADC">
        <w:rPr>
          <w:rFonts w:cs="Times New Roman" w:hint="eastAsia"/>
          <w:kern w:val="0"/>
          <w:sz w:val="21"/>
          <w:szCs w:val="21"/>
        </w:rPr>
        <w:t>、</w:t>
      </w:r>
      <w:r w:rsidR="00985C19" w:rsidRPr="00A922CE">
        <w:rPr>
          <w:rFonts w:cs="Times New Roman" w:hint="eastAsia"/>
          <w:kern w:val="0"/>
          <w:sz w:val="21"/>
          <w:szCs w:val="21"/>
        </w:rPr>
        <w:t>順天堂</w:t>
      </w:r>
      <w:r w:rsidR="00A0300A" w:rsidRPr="00A922CE">
        <w:rPr>
          <w:rFonts w:cs="Times New Roman" w:hint="eastAsia"/>
          <w:kern w:val="0"/>
          <w:sz w:val="21"/>
          <w:szCs w:val="21"/>
        </w:rPr>
        <w:t>大学</w:t>
      </w:r>
      <w:r w:rsidR="00A0300A" w:rsidRPr="00A922CE">
        <w:rPr>
          <w:rFonts w:hint="eastAsia"/>
          <w:sz w:val="21"/>
          <w:szCs w:val="21"/>
        </w:rPr>
        <w:t>（研究責任者：宮野加奈子）</w:t>
      </w:r>
      <w:proofErr w:type="gramStart"/>
      <w:r w:rsidR="00A0300A" w:rsidRPr="00110ADC">
        <w:rPr>
          <w:rFonts w:cs="Times New Roman" w:hint="eastAsia"/>
          <w:kern w:val="0"/>
          <w:sz w:val="21"/>
          <w:szCs w:val="21"/>
        </w:rPr>
        <w:t>、</w:t>
      </w:r>
      <w:proofErr w:type="gramEnd"/>
      <w:r w:rsidR="00550BDC" w:rsidRPr="00110ADC">
        <w:rPr>
          <w:rFonts w:cs="Times New Roman" w:hint="eastAsia"/>
          <w:kern w:val="0"/>
          <w:sz w:val="21"/>
          <w:szCs w:val="21"/>
        </w:rPr>
        <w:t>東北医科薬科大学病院</w:t>
      </w:r>
      <w:r w:rsidR="00550BDC" w:rsidRPr="00110ADC">
        <w:rPr>
          <w:rFonts w:hint="eastAsia"/>
          <w:sz w:val="21"/>
          <w:szCs w:val="21"/>
        </w:rPr>
        <w:t>（研究責任</w:t>
      </w:r>
      <w:r w:rsidR="00550BDC" w:rsidRPr="00550BDC">
        <w:rPr>
          <w:rFonts w:hint="eastAsia"/>
          <w:sz w:val="21"/>
          <w:szCs w:val="21"/>
        </w:rPr>
        <w:t>者：</w:t>
      </w:r>
      <w:r w:rsidR="00550BDC">
        <w:rPr>
          <w:rFonts w:hint="eastAsia"/>
          <w:sz w:val="21"/>
          <w:szCs w:val="21"/>
        </w:rPr>
        <w:t>大内　竜介</w:t>
      </w:r>
      <w:r w:rsidR="00550BDC" w:rsidRPr="00550BDC">
        <w:rPr>
          <w:rFonts w:hint="eastAsia"/>
          <w:sz w:val="21"/>
          <w:szCs w:val="21"/>
        </w:rPr>
        <w:t>）</w:t>
      </w:r>
      <w:r w:rsidR="00550BDC">
        <w:rPr>
          <w:rFonts w:cs="Times New Roman" w:hint="eastAsia"/>
          <w:kern w:val="0"/>
          <w:sz w:val="21"/>
          <w:szCs w:val="21"/>
        </w:rPr>
        <w:t>、</w:t>
      </w:r>
      <w:r w:rsidR="00A0300A">
        <w:rPr>
          <w:rFonts w:cs="Times New Roman" w:hint="eastAsia"/>
          <w:kern w:val="0"/>
          <w:sz w:val="21"/>
          <w:szCs w:val="21"/>
        </w:rPr>
        <w:t>長崎大学病院</w:t>
      </w:r>
      <w:r w:rsidR="00A0300A" w:rsidRPr="00550BDC">
        <w:rPr>
          <w:rFonts w:hint="eastAsia"/>
          <w:sz w:val="21"/>
          <w:szCs w:val="21"/>
        </w:rPr>
        <w:t>（研究責任者：</w:t>
      </w:r>
      <w:r w:rsidR="00A0300A">
        <w:rPr>
          <w:rFonts w:hint="eastAsia"/>
          <w:sz w:val="21"/>
          <w:szCs w:val="21"/>
        </w:rPr>
        <w:t>橋詰淳哉</w:t>
      </w:r>
      <w:r w:rsidR="00A0300A" w:rsidRPr="00550BDC">
        <w:rPr>
          <w:rFonts w:hint="eastAsia"/>
          <w:sz w:val="21"/>
          <w:szCs w:val="21"/>
        </w:rPr>
        <w:t>）</w:t>
      </w:r>
      <w:r w:rsidR="00A0300A">
        <w:rPr>
          <w:rFonts w:cs="Times New Roman" w:hint="eastAsia"/>
          <w:kern w:val="0"/>
          <w:sz w:val="21"/>
          <w:szCs w:val="21"/>
        </w:rPr>
        <w:t>、</w:t>
      </w:r>
      <w:r w:rsidR="00DB5FA5">
        <w:rPr>
          <w:rFonts w:cs="Times New Roman" w:hint="eastAsia"/>
          <w:kern w:val="0"/>
          <w:sz w:val="21"/>
          <w:szCs w:val="21"/>
        </w:rPr>
        <w:t>日本大学</w:t>
      </w:r>
      <w:r w:rsidR="00DB5FA5" w:rsidRPr="00550BDC">
        <w:rPr>
          <w:rFonts w:hint="eastAsia"/>
          <w:sz w:val="21"/>
          <w:szCs w:val="21"/>
        </w:rPr>
        <w:t>（研究責任者：</w:t>
      </w:r>
      <w:r w:rsidR="00DB5FA5">
        <w:rPr>
          <w:rFonts w:hint="eastAsia"/>
          <w:sz w:val="21"/>
          <w:szCs w:val="21"/>
        </w:rPr>
        <w:t>青山隆彦</w:t>
      </w:r>
      <w:r w:rsidR="00DB5FA5" w:rsidRPr="00550BDC">
        <w:rPr>
          <w:rFonts w:hint="eastAsia"/>
          <w:sz w:val="21"/>
          <w:szCs w:val="21"/>
        </w:rPr>
        <w:t>）</w:t>
      </w:r>
      <w:r w:rsidR="00DB5FA5">
        <w:rPr>
          <w:rFonts w:cs="Times New Roman" w:hint="eastAsia"/>
          <w:kern w:val="0"/>
          <w:sz w:val="21"/>
          <w:szCs w:val="21"/>
        </w:rPr>
        <w:t>、</w:t>
      </w:r>
      <w:r w:rsidR="00550BDC">
        <w:rPr>
          <w:rFonts w:cs="Times New Roman" w:hint="eastAsia"/>
          <w:kern w:val="0"/>
          <w:sz w:val="21"/>
          <w:szCs w:val="21"/>
        </w:rPr>
        <w:t>八尾市立病院</w:t>
      </w:r>
      <w:r w:rsidR="00DB5FA5" w:rsidRPr="00550BDC">
        <w:rPr>
          <w:rFonts w:hint="eastAsia"/>
          <w:sz w:val="21"/>
          <w:szCs w:val="21"/>
        </w:rPr>
        <w:t>（研究責任者：</w:t>
      </w:r>
      <w:r w:rsidR="00DB5FA5">
        <w:rPr>
          <w:rFonts w:hint="eastAsia"/>
          <w:sz w:val="21"/>
          <w:szCs w:val="21"/>
        </w:rPr>
        <w:t>長谷圭</w:t>
      </w:r>
      <w:r w:rsidR="00F1483C">
        <w:rPr>
          <w:rFonts w:hint="eastAsia"/>
          <w:sz w:val="21"/>
          <w:szCs w:val="21"/>
        </w:rPr>
        <w:t>悟</w:t>
      </w:r>
      <w:r w:rsidR="00DB5FA5" w:rsidRPr="00550BDC">
        <w:rPr>
          <w:rFonts w:hint="eastAsia"/>
          <w:sz w:val="21"/>
          <w:szCs w:val="21"/>
        </w:rPr>
        <w:t>）</w:t>
      </w:r>
      <w:r w:rsidR="00BB7052" w:rsidRPr="00DB5FA5">
        <w:rPr>
          <w:rFonts w:hint="eastAsia"/>
          <w:sz w:val="21"/>
          <w:szCs w:val="21"/>
        </w:rPr>
        <w:t>で</w:t>
      </w:r>
      <w:r w:rsidR="00864AF8" w:rsidRPr="00DB5FA5">
        <w:rPr>
          <w:rFonts w:hint="eastAsia"/>
          <w:sz w:val="21"/>
          <w:szCs w:val="21"/>
        </w:rPr>
        <w:t>す。</w:t>
      </w:r>
    </w:p>
    <w:p w14:paraId="28CDE206" w14:textId="5BB88151" w:rsidR="008B6498" w:rsidRPr="005B4D97" w:rsidRDefault="008B6498" w:rsidP="003D3DA6">
      <w:pPr>
        <w:ind w:firstLineChars="100" w:firstLine="210"/>
        <w:rPr>
          <w:rFonts w:cs="Times New Roman"/>
          <w:kern w:val="0"/>
          <w:sz w:val="21"/>
          <w:szCs w:val="21"/>
        </w:rPr>
      </w:pPr>
      <w:r w:rsidRPr="003D3DA6">
        <w:rPr>
          <w:rFonts w:cs="Times New Roman"/>
          <w:kern w:val="0"/>
          <w:sz w:val="21"/>
          <w:szCs w:val="21"/>
        </w:rPr>
        <w:t>202</w:t>
      </w:r>
      <w:r w:rsidR="003D3DA6" w:rsidRPr="003D3DA6">
        <w:rPr>
          <w:rFonts w:cs="Times New Roman" w:hint="eastAsia"/>
          <w:kern w:val="0"/>
          <w:sz w:val="21"/>
          <w:szCs w:val="21"/>
        </w:rPr>
        <w:t>2</w:t>
      </w:r>
      <w:r w:rsidRPr="003D3DA6">
        <w:rPr>
          <w:rFonts w:cs="Times New Roman" w:hint="eastAsia"/>
          <w:kern w:val="0"/>
          <w:sz w:val="21"/>
          <w:szCs w:val="21"/>
        </w:rPr>
        <w:t>年</w:t>
      </w:r>
      <w:r w:rsidR="003D3DA6" w:rsidRPr="003D3DA6">
        <w:rPr>
          <w:rFonts w:cs="Times New Roman" w:hint="eastAsia"/>
          <w:kern w:val="0"/>
          <w:sz w:val="21"/>
          <w:szCs w:val="21"/>
        </w:rPr>
        <w:t>8</w:t>
      </w:r>
      <w:r w:rsidRPr="003D3DA6">
        <w:rPr>
          <w:rFonts w:cs="Times New Roman" w:hint="eastAsia"/>
          <w:kern w:val="0"/>
          <w:sz w:val="21"/>
          <w:szCs w:val="21"/>
        </w:rPr>
        <w:t>月</w:t>
      </w:r>
      <w:r w:rsidRPr="003D3DA6">
        <w:rPr>
          <w:rFonts w:cs="Times New Roman"/>
          <w:kern w:val="0"/>
          <w:sz w:val="21"/>
          <w:szCs w:val="21"/>
        </w:rPr>
        <w:t>1</w:t>
      </w:r>
      <w:r w:rsidRPr="003D3DA6">
        <w:rPr>
          <w:rFonts w:cs="Times New Roman" w:hint="eastAsia"/>
          <w:kern w:val="0"/>
          <w:sz w:val="21"/>
          <w:szCs w:val="21"/>
        </w:rPr>
        <w:t>日から</w:t>
      </w:r>
      <w:r w:rsidRPr="003D3DA6">
        <w:rPr>
          <w:rFonts w:cs="Times New Roman"/>
          <w:kern w:val="0"/>
          <w:sz w:val="21"/>
          <w:szCs w:val="21"/>
        </w:rPr>
        <w:t>202</w:t>
      </w:r>
      <w:r w:rsidR="003D3DA6" w:rsidRPr="003D3DA6">
        <w:rPr>
          <w:rFonts w:cs="Times New Roman" w:hint="eastAsia"/>
          <w:kern w:val="0"/>
          <w:sz w:val="21"/>
          <w:szCs w:val="21"/>
        </w:rPr>
        <w:t>3</w:t>
      </w:r>
      <w:r w:rsidRPr="003D3DA6">
        <w:rPr>
          <w:rFonts w:cs="Times New Roman" w:hint="eastAsia"/>
          <w:kern w:val="0"/>
          <w:sz w:val="21"/>
          <w:szCs w:val="21"/>
        </w:rPr>
        <w:t>年</w:t>
      </w:r>
      <w:r w:rsidR="003D3DA6" w:rsidRPr="003D3DA6">
        <w:rPr>
          <w:rFonts w:cs="Times New Roman" w:hint="eastAsia"/>
          <w:kern w:val="0"/>
          <w:sz w:val="21"/>
          <w:szCs w:val="21"/>
        </w:rPr>
        <w:t>7</w:t>
      </w:r>
      <w:r w:rsidRPr="003D3DA6">
        <w:rPr>
          <w:rFonts w:cs="Times New Roman" w:hint="eastAsia"/>
          <w:kern w:val="0"/>
          <w:sz w:val="21"/>
          <w:szCs w:val="21"/>
        </w:rPr>
        <w:t>月</w:t>
      </w:r>
      <w:r w:rsidRPr="003D3DA6">
        <w:rPr>
          <w:rFonts w:cs="Times New Roman"/>
          <w:kern w:val="0"/>
          <w:sz w:val="21"/>
          <w:szCs w:val="21"/>
        </w:rPr>
        <w:t>31</w:t>
      </w:r>
      <w:r w:rsidRPr="003D3DA6">
        <w:rPr>
          <w:rFonts w:cs="Times New Roman" w:hint="eastAsia"/>
          <w:kern w:val="0"/>
          <w:sz w:val="21"/>
          <w:szCs w:val="21"/>
        </w:rPr>
        <w:t>日まで</w:t>
      </w:r>
      <w:r w:rsidRPr="003D3DA6">
        <w:rPr>
          <w:rFonts w:hint="eastAsia"/>
          <w:sz w:val="21"/>
          <w:szCs w:val="21"/>
        </w:rPr>
        <w:t>に</w:t>
      </w:r>
      <w:r w:rsidR="003D3DA6" w:rsidRPr="00F9418F">
        <w:rPr>
          <w:rFonts w:cs="Times New Roman" w:hint="eastAsia"/>
          <w:kern w:val="0"/>
          <w:sz w:val="21"/>
          <w:szCs w:val="21"/>
        </w:rPr>
        <w:t>日本医科大学多摩永山病院</w:t>
      </w:r>
      <w:r w:rsidR="003D3DA6">
        <w:rPr>
          <w:rFonts w:cs="Times New Roman" w:hint="eastAsia"/>
          <w:kern w:val="0"/>
          <w:sz w:val="21"/>
          <w:szCs w:val="21"/>
        </w:rPr>
        <w:t>、</w:t>
      </w:r>
      <w:r w:rsidR="00200771">
        <w:rPr>
          <w:rFonts w:cs="Times New Roman" w:hint="eastAsia"/>
          <w:kern w:val="0"/>
          <w:sz w:val="21"/>
          <w:szCs w:val="21"/>
        </w:rPr>
        <w:t>医療法人若葉会近藤内科病院、愛媛大学医学部附属病院、</w:t>
      </w:r>
      <w:r w:rsidR="003D3DA6">
        <w:rPr>
          <w:rFonts w:cs="Times New Roman" w:hint="eastAsia"/>
          <w:kern w:val="0"/>
          <w:sz w:val="21"/>
          <w:szCs w:val="21"/>
        </w:rPr>
        <w:t>岐阜大学医学部</w:t>
      </w:r>
      <w:r w:rsidR="007C18F1">
        <w:rPr>
          <w:rFonts w:cs="Times New Roman" w:hint="eastAsia"/>
          <w:kern w:val="0"/>
          <w:sz w:val="21"/>
          <w:szCs w:val="21"/>
        </w:rPr>
        <w:t>附属</w:t>
      </w:r>
      <w:r w:rsidR="003D3DA6">
        <w:rPr>
          <w:rFonts w:cs="Times New Roman" w:hint="eastAsia"/>
          <w:kern w:val="0"/>
          <w:sz w:val="21"/>
          <w:szCs w:val="21"/>
        </w:rPr>
        <w:t>病院、</w:t>
      </w:r>
      <w:r w:rsidR="00200771">
        <w:rPr>
          <w:rFonts w:cs="Times New Roman" w:hint="eastAsia"/>
          <w:kern w:val="0"/>
          <w:sz w:val="21"/>
          <w:szCs w:val="21"/>
        </w:rPr>
        <w:t>札幌医科大学附属病院、静岡県立総合病院、</w:t>
      </w:r>
      <w:r w:rsidR="00200771">
        <w:rPr>
          <w:rFonts w:cs="Times New Roman" w:hint="eastAsia"/>
          <w:kern w:val="0"/>
          <w:sz w:val="21"/>
          <w:szCs w:val="21"/>
        </w:rPr>
        <w:t>JCHO</w:t>
      </w:r>
      <w:r w:rsidR="00200771">
        <w:rPr>
          <w:rFonts w:cs="Times New Roman" w:hint="eastAsia"/>
          <w:kern w:val="0"/>
          <w:sz w:val="21"/>
          <w:szCs w:val="21"/>
        </w:rPr>
        <w:t>東京新宿メディカルセンター、聖マリアンナ医科大学横浜市西部病院、</w:t>
      </w:r>
      <w:r w:rsidR="003D3DA6">
        <w:rPr>
          <w:rFonts w:cs="Times New Roman" w:hint="eastAsia"/>
          <w:kern w:val="0"/>
          <w:sz w:val="21"/>
          <w:szCs w:val="21"/>
        </w:rPr>
        <w:t>東京医科大学病院、東北医科薬科大学病院、長崎大学病院、八尾市立病院で</w:t>
      </w:r>
      <w:r w:rsidR="003D3DA6" w:rsidRPr="00F9418F">
        <w:rPr>
          <w:rFonts w:cs="Times New Roman" w:hint="eastAsia"/>
          <w:kern w:val="0"/>
          <w:sz w:val="21"/>
          <w:szCs w:val="21"/>
        </w:rPr>
        <w:t>がん疼痛のためにジクトル</w:t>
      </w:r>
      <w:r w:rsidR="003D3DA6" w:rsidRPr="00F9418F">
        <w:rPr>
          <w:rFonts w:cs="Times New Roman" w:hint="eastAsia"/>
          <w:kern w:val="0"/>
          <w:sz w:val="21"/>
          <w:szCs w:val="21"/>
          <w:vertAlign w:val="superscript"/>
        </w:rPr>
        <w:t>®</w:t>
      </w:r>
      <w:r w:rsidR="003D3DA6" w:rsidRPr="00F9418F">
        <w:rPr>
          <w:rFonts w:cs="Times New Roman" w:hint="eastAsia"/>
          <w:kern w:val="0"/>
          <w:sz w:val="21"/>
          <w:szCs w:val="21"/>
        </w:rPr>
        <w:t>テープによる治療を受けた入院</w:t>
      </w:r>
      <w:r w:rsidR="003D3DA6" w:rsidRPr="00F9418F">
        <w:rPr>
          <w:rFonts w:hint="eastAsia"/>
          <w:sz w:val="21"/>
          <w:szCs w:val="21"/>
        </w:rPr>
        <w:t>患者さん</w:t>
      </w:r>
      <w:r w:rsidRPr="005B4D97">
        <w:rPr>
          <w:rFonts w:hint="eastAsia"/>
          <w:sz w:val="21"/>
          <w:szCs w:val="21"/>
        </w:rPr>
        <w:t>の</w:t>
      </w:r>
      <w:r w:rsidR="003D3DA6" w:rsidRPr="005B4D97">
        <w:rPr>
          <w:rFonts w:hint="eastAsia"/>
          <w:sz w:val="21"/>
          <w:szCs w:val="21"/>
        </w:rPr>
        <w:t>鎮痛効果</w:t>
      </w:r>
      <w:r w:rsidRPr="005B4D97">
        <w:rPr>
          <w:rFonts w:hint="eastAsia"/>
          <w:sz w:val="21"/>
          <w:szCs w:val="21"/>
        </w:rPr>
        <w:t>などを</w:t>
      </w:r>
      <w:r w:rsidR="005B4D97" w:rsidRPr="005B4D97">
        <w:rPr>
          <w:rFonts w:hint="eastAsia"/>
          <w:sz w:val="21"/>
          <w:szCs w:val="21"/>
        </w:rPr>
        <w:t>統計</w:t>
      </w:r>
      <w:r w:rsidRPr="005B4D97">
        <w:rPr>
          <w:rFonts w:hint="eastAsia"/>
          <w:sz w:val="21"/>
          <w:szCs w:val="21"/>
        </w:rPr>
        <w:t>解析し、</w:t>
      </w:r>
      <w:r w:rsidR="005B4D97" w:rsidRPr="00380D3B">
        <w:rPr>
          <w:rFonts w:hint="eastAsia"/>
          <w:sz w:val="21"/>
          <w:szCs w:val="21"/>
        </w:rPr>
        <w:t>同製剤の</w:t>
      </w:r>
      <w:r w:rsidR="00380D3B">
        <w:rPr>
          <w:rFonts w:hint="eastAsia"/>
          <w:sz w:val="21"/>
          <w:szCs w:val="21"/>
        </w:rPr>
        <w:t>鎮痛効果を用量</w:t>
      </w:r>
      <w:r w:rsidR="00C0295F">
        <w:rPr>
          <w:rFonts w:hint="eastAsia"/>
          <w:sz w:val="21"/>
          <w:szCs w:val="21"/>
        </w:rPr>
        <w:t>ごと</w:t>
      </w:r>
      <w:r w:rsidR="00380D3B">
        <w:rPr>
          <w:rFonts w:hint="eastAsia"/>
          <w:sz w:val="21"/>
          <w:szCs w:val="21"/>
        </w:rPr>
        <w:t>に</w:t>
      </w:r>
      <w:r w:rsidRPr="005B4D97">
        <w:rPr>
          <w:rFonts w:hint="eastAsia"/>
          <w:sz w:val="21"/>
          <w:szCs w:val="21"/>
        </w:rPr>
        <w:t>検討</w:t>
      </w:r>
      <w:r w:rsidR="00436363">
        <w:rPr>
          <w:rFonts w:hint="eastAsia"/>
          <w:sz w:val="21"/>
          <w:szCs w:val="21"/>
        </w:rPr>
        <w:t>し</w:t>
      </w:r>
      <w:r w:rsidRPr="005B4D97">
        <w:rPr>
          <w:rFonts w:hint="eastAsia"/>
          <w:sz w:val="21"/>
          <w:szCs w:val="21"/>
        </w:rPr>
        <w:t>ます。</w:t>
      </w:r>
    </w:p>
    <w:p w14:paraId="7D64C81C" w14:textId="427F3496" w:rsidR="0051145E" w:rsidRPr="004E06B8" w:rsidRDefault="0051145E" w:rsidP="00740FA9">
      <w:pPr>
        <w:ind w:firstLineChars="100" w:firstLine="210"/>
        <w:rPr>
          <w:sz w:val="21"/>
          <w:szCs w:val="21"/>
        </w:rPr>
      </w:pPr>
      <w:r w:rsidRPr="00EF0DC3">
        <w:rPr>
          <w:rFonts w:hint="eastAsia"/>
          <w:sz w:val="21"/>
          <w:szCs w:val="21"/>
        </w:rPr>
        <w:lastRenderedPageBreak/>
        <w:t>研究実施期間</w:t>
      </w:r>
      <w:r w:rsidR="008B6498" w:rsidRPr="00EF0DC3">
        <w:rPr>
          <w:rFonts w:hint="eastAsia"/>
          <w:sz w:val="21"/>
          <w:szCs w:val="21"/>
        </w:rPr>
        <w:t>は実施許可日から</w:t>
      </w:r>
      <w:r w:rsidR="008B6498" w:rsidRPr="0021468C">
        <w:rPr>
          <w:sz w:val="21"/>
          <w:szCs w:val="21"/>
          <w:highlight w:val="yellow"/>
        </w:rPr>
        <w:t>20</w:t>
      </w:r>
      <w:r w:rsidR="005B4D97" w:rsidRPr="0021468C">
        <w:rPr>
          <w:sz w:val="21"/>
          <w:szCs w:val="21"/>
          <w:highlight w:val="yellow"/>
        </w:rPr>
        <w:t>2</w:t>
      </w:r>
      <w:r w:rsidR="007A6CDC" w:rsidRPr="00B61EB7">
        <w:rPr>
          <w:sz w:val="21"/>
          <w:szCs w:val="21"/>
          <w:highlight w:val="yellow"/>
        </w:rPr>
        <w:t>8</w:t>
      </w:r>
      <w:r w:rsidR="008B6498" w:rsidRPr="0021468C">
        <w:rPr>
          <w:rFonts w:hint="eastAsia"/>
          <w:sz w:val="21"/>
          <w:szCs w:val="21"/>
          <w:highlight w:val="yellow"/>
        </w:rPr>
        <w:t>年</w:t>
      </w:r>
      <w:r w:rsidR="005B4D97" w:rsidRPr="0021468C">
        <w:rPr>
          <w:sz w:val="21"/>
          <w:szCs w:val="21"/>
          <w:highlight w:val="yellow"/>
        </w:rPr>
        <w:t>3</w:t>
      </w:r>
      <w:r w:rsidR="008B6498" w:rsidRPr="0021468C">
        <w:rPr>
          <w:rFonts w:hint="eastAsia"/>
          <w:sz w:val="21"/>
          <w:szCs w:val="21"/>
          <w:highlight w:val="yellow"/>
        </w:rPr>
        <w:t>月</w:t>
      </w:r>
      <w:r w:rsidR="005B4D97" w:rsidRPr="0021468C">
        <w:rPr>
          <w:sz w:val="21"/>
          <w:szCs w:val="21"/>
          <w:highlight w:val="yellow"/>
        </w:rPr>
        <w:t>31</w:t>
      </w:r>
      <w:r w:rsidR="008B6498" w:rsidRPr="0021468C">
        <w:rPr>
          <w:rFonts w:hint="eastAsia"/>
          <w:sz w:val="21"/>
          <w:szCs w:val="21"/>
          <w:highlight w:val="yellow"/>
        </w:rPr>
        <w:t>日</w:t>
      </w:r>
      <w:r w:rsidR="008B6498" w:rsidRPr="00EF0DC3">
        <w:rPr>
          <w:rFonts w:hint="eastAsia"/>
          <w:sz w:val="21"/>
          <w:szCs w:val="21"/>
        </w:rPr>
        <w:t>までです。</w:t>
      </w:r>
    </w:p>
    <w:p w14:paraId="1E5DC266" w14:textId="77777777" w:rsidR="0051145E" w:rsidRPr="00091625" w:rsidRDefault="0051145E" w:rsidP="00740FA9">
      <w:pPr>
        <w:rPr>
          <w:color w:val="0070C0"/>
          <w:sz w:val="21"/>
          <w:szCs w:val="21"/>
        </w:rPr>
      </w:pPr>
    </w:p>
    <w:p w14:paraId="0DF79002" w14:textId="77777777" w:rsidR="008F17C3" w:rsidRPr="00F03A33" w:rsidRDefault="008F17C3" w:rsidP="008F17C3">
      <w:pPr>
        <w:ind w:firstLineChars="100" w:firstLine="210"/>
        <w:rPr>
          <w:rFonts w:cs="Times New Roman"/>
          <w:kern w:val="0"/>
          <w:sz w:val="21"/>
          <w:szCs w:val="21"/>
        </w:rPr>
      </w:pPr>
      <w:bookmarkStart w:id="5" w:name="_Hlk100051867"/>
      <w:r w:rsidRPr="00F03A33">
        <w:rPr>
          <w:rFonts w:cs="Times New Roman" w:hint="eastAsia"/>
          <w:kern w:val="0"/>
          <w:sz w:val="21"/>
          <w:szCs w:val="21"/>
        </w:rPr>
        <w:t>本研究は、</w:t>
      </w:r>
      <w:r w:rsidR="00C036D1" w:rsidRPr="00F03A33">
        <w:rPr>
          <w:rFonts w:cs="Times New Roman" w:hint="eastAsia"/>
          <w:kern w:val="0"/>
          <w:sz w:val="21"/>
          <w:szCs w:val="21"/>
        </w:rPr>
        <w:t>外部機関との</w:t>
      </w:r>
      <w:r w:rsidRPr="00F03A33">
        <w:rPr>
          <w:rFonts w:cs="Times New Roman" w:hint="eastAsia"/>
          <w:kern w:val="0"/>
          <w:sz w:val="21"/>
          <w:szCs w:val="21"/>
        </w:rPr>
        <w:t>利益相反はありません。</w:t>
      </w:r>
    </w:p>
    <w:p w14:paraId="6D5C651B" w14:textId="77777777" w:rsidR="008F17C3" w:rsidRPr="00091625" w:rsidRDefault="008F17C3" w:rsidP="00740FA9">
      <w:pPr>
        <w:rPr>
          <w:color w:val="0070C0"/>
          <w:sz w:val="21"/>
          <w:szCs w:val="21"/>
        </w:rPr>
      </w:pPr>
    </w:p>
    <w:bookmarkEnd w:id="5"/>
    <w:p w14:paraId="0C9FA87C" w14:textId="77777777" w:rsidR="008B6498" w:rsidRPr="00091625" w:rsidRDefault="00740FA9" w:rsidP="00740FA9">
      <w:pPr>
        <w:rPr>
          <w:b/>
          <w:sz w:val="21"/>
          <w:szCs w:val="21"/>
        </w:rPr>
      </w:pPr>
      <w:r w:rsidRPr="00091625">
        <w:rPr>
          <w:b/>
          <w:sz w:val="21"/>
          <w:szCs w:val="21"/>
        </w:rPr>
        <w:t>4</w:t>
      </w:r>
      <w:r w:rsidR="008B6498" w:rsidRPr="00091625">
        <w:rPr>
          <w:b/>
          <w:sz w:val="21"/>
          <w:szCs w:val="21"/>
        </w:rPr>
        <w:t xml:space="preserve">. </w:t>
      </w:r>
      <w:r w:rsidR="008B6498" w:rsidRPr="00091625">
        <w:rPr>
          <w:rFonts w:hint="eastAsia"/>
          <w:b/>
          <w:sz w:val="21"/>
          <w:szCs w:val="21"/>
        </w:rPr>
        <w:t>研究に用いる試料・情報</w:t>
      </w:r>
    </w:p>
    <w:p w14:paraId="640F5145" w14:textId="77777777" w:rsidR="0051145E" w:rsidRPr="001E18FD" w:rsidRDefault="0051145E" w:rsidP="00740FA9">
      <w:pPr>
        <w:ind w:firstLineChars="100" w:firstLine="210"/>
        <w:rPr>
          <w:sz w:val="21"/>
          <w:szCs w:val="21"/>
        </w:rPr>
      </w:pPr>
      <w:r w:rsidRPr="001E18FD">
        <w:rPr>
          <w:rFonts w:hint="eastAsia"/>
          <w:sz w:val="21"/>
          <w:szCs w:val="21"/>
        </w:rPr>
        <w:t>この研究は、患者さんの以下の試料・情報を用いて行われます</w:t>
      </w:r>
      <w:r w:rsidR="00C35738" w:rsidRPr="001E18FD">
        <w:rPr>
          <w:rFonts w:hint="eastAsia"/>
          <w:sz w:val="21"/>
          <w:szCs w:val="21"/>
        </w:rPr>
        <w:t>。</w:t>
      </w:r>
    </w:p>
    <w:p w14:paraId="3AADB50F" w14:textId="77777777" w:rsidR="0051145E" w:rsidRPr="001E18FD" w:rsidRDefault="0051145E" w:rsidP="005D5980">
      <w:pPr>
        <w:ind w:leftChars="200" w:left="400"/>
        <w:rPr>
          <w:sz w:val="21"/>
          <w:szCs w:val="21"/>
        </w:rPr>
      </w:pPr>
      <w:r w:rsidRPr="001E18FD">
        <w:rPr>
          <w:rFonts w:hint="eastAsia"/>
          <w:sz w:val="21"/>
          <w:szCs w:val="21"/>
        </w:rPr>
        <w:t>試料：</w:t>
      </w:r>
      <w:r w:rsidR="001E18FD" w:rsidRPr="001E18FD">
        <w:rPr>
          <w:rFonts w:hint="eastAsia"/>
          <w:sz w:val="21"/>
          <w:szCs w:val="21"/>
        </w:rPr>
        <w:t>なし</w:t>
      </w:r>
    </w:p>
    <w:p w14:paraId="3507D6FE" w14:textId="4DB0D6CC" w:rsidR="0051145E" w:rsidRDefault="0051145E" w:rsidP="005D5980">
      <w:pPr>
        <w:ind w:leftChars="200" w:left="400"/>
        <w:rPr>
          <w:sz w:val="21"/>
          <w:szCs w:val="21"/>
        </w:rPr>
      </w:pPr>
      <w:r w:rsidRPr="00EF54E1">
        <w:rPr>
          <w:rFonts w:hint="eastAsia"/>
          <w:sz w:val="21"/>
          <w:szCs w:val="21"/>
        </w:rPr>
        <w:t>情報：年齢、性別、</w:t>
      </w:r>
      <w:r w:rsidR="00EF54E1">
        <w:rPr>
          <w:rFonts w:hint="eastAsia"/>
          <w:sz w:val="21"/>
          <w:szCs w:val="21"/>
        </w:rPr>
        <w:t>がん腫、疼痛スケール、</w:t>
      </w:r>
      <w:r w:rsidR="00B34C1C">
        <w:rPr>
          <w:rFonts w:hint="eastAsia"/>
          <w:sz w:val="21"/>
          <w:szCs w:val="21"/>
        </w:rPr>
        <w:t>皮膚障害の有無</w:t>
      </w:r>
      <w:r w:rsidR="00200771">
        <w:rPr>
          <w:rFonts w:hint="eastAsia"/>
          <w:sz w:val="21"/>
          <w:szCs w:val="21"/>
        </w:rPr>
        <w:t>など</w:t>
      </w:r>
    </w:p>
    <w:p w14:paraId="0263BE7D" w14:textId="4F60937B" w:rsidR="00200771" w:rsidRDefault="00200771" w:rsidP="005D5980">
      <w:pPr>
        <w:ind w:leftChars="200" w:left="400"/>
        <w:rPr>
          <w:sz w:val="21"/>
          <w:szCs w:val="21"/>
        </w:rPr>
      </w:pPr>
      <w:r>
        <w:rPr>
          <w:rFonts w:hint="eastAsia"/>
          <w:sz w:val="21"/>
          <w:szCs w:val="21"/>
        </w:rPr>
        <w:t>利用を開始する予定日：実施許可日</w:t>
      </w:r>
    </w:p>
    <w:p w14:paraId="666386D1" w14:textId="48A0CD7D" w:rsidR="00200771" w:rsidRPr="00200771" w:rsidRDefault="00200771" w:rsidP="005D5980">
      <w:pPr>
        <w:ind w:leftChars="200" w:left="400"/>
        <w:rPr>
          <w:sz w:val="21"/>
          <w:szCs w:val="21"/>
        </w:rPr>
      </w:pPr>
      <w:r w:rsidRPr="00200771">
        <w:rPr>
          <w:rFonts w:hint="eastAsia"/>
          <w:sz w:val="21"/>
          <w:szCs w:val="21"/>
        </w:rPr>
        <w:t>提供を開始する予定日：実施許可日</w:t>
      </w:r>
    </w:p>
    <w:p w14:paraId="08CFA040" w14:textId="6FDA4558" w:rsidR="00EA6B8C" w:rsidRPr="00500C3B" w:rsidRDefault="00EA6B8C" w:rsidP="0021468C">
      <w:pPr>
        <w:ind w:leftChars="200" w:left="2710" w:hangingChars="1100" w:hanging="2310"/>
        <w:rPr>
          <w:rFonts w:cs="Times New Roman"/>
          <w:kern w:val="0"/>
          <w:sz w:val="21"/>
          <w:szCs w:val="21"/>
        </w:rPr>
      </w:pPr>
      <w:r w:rsidRPr="00E5574C">
        <w:rPr>
          <w:rFonts w:cs="ＭＳ 明朝" w:hint="eastAsia"/>
          <w:sz w:val="21"/>
          <w:szCs w:val="21"/>
        </w:rPr>
        <w:t>情報の提供を行う機関：</w:t>
      </w:r>
      <w:r w:rsidR="00500C3B">
        <w:rPr>
          <w:rFonts w:cs="Times New Roman" w:hint="eastAsia"/>
          <w:kern w:val="0"/>
          <w:sz w:val="21"/>
          <w:szCs w:val="21"/>
        </w:rPr>
        <w:t>医療法人若葉会近藤内科病院</w:t>
      </w:r>
      <w:r w:rsidR="00500C3B" w:rsidRPr="00EF54E1">
        <w:rPr>
          <w:rFonts w:hint="eastAsia"/>
          <w:sz w:val="21"/>
          <w:szCs w:val="21"/>
        </w:rPr>
        <w:t>（院長：</w:t>
      </w:r>
      <w:r w:rsidR="00500C3B">
        <w:rPr>
          <w:rFonts w:hint="eastAsia"/>
          <w:sz w:val="21"/>
          <w:szCs w:val="21"/>
        </w:rPr>
        <w:t>近藤彰</w:t>
      </w:r>
      <w:r w:rsidR="00500C3B" w:rsidRPr="00EF54E1">
        <w:rPr>
          <w:rFonts w:hint="eastAsia"/>
          <w:sz w:val="21"/>
          <w:szCs w:val="21"/>
        </w:rPr>
        <w:t>）</w:t>
      </w:r>
      <w:r w:rsidR="00500C3B">
        <w:rPr>
          <w:rFonts w:cs="Times New Roman" w:hint="eastAsia"/>
          <w:kern w:val="0"/>
          <w:sz w:val="21"/>
          <w:szCs w:val="21"/>
        </w:rPr>
        <w:t>、愛媛大学医学部附属病院</w:t>
      </w:r>
      <w:r w:rsidR="00500C3B" w:rsidRPr="00EF54E1">
        <w:rPr>
          <w:rFonts w:hint="eastAsia"/>
          <w:sz w:val="21"/>
          <w:szCs w:val="21"/>
        </w:rPr>
        <w:t>（院長：</w:t>
      </w:r>
      <w:r w:rsidR="00275331" w:rsidRPr="00275331">
        <w:rPr>
          <w:rFonts w:ascii="Calibri" w:hAnsi="Calibri" w:cs="Calibri"/>
          <w:color w:val="000000"/>
          <w:sz w:val="21"/>
          <w:szCs w:val="21"/>
          <w:highlight w:val="yellow"/>
          <w:shd w:val="clear" w:color="auto" w:fill="FFFFFF"/>
        </w:rPr>
        <w:t>羽藤直人</w:t>
      </w:r>
      <w:r w:rsidR="00500C3B" w:rsidRPr="00EF54E1">
        <w:rPr>
          <w:rFonts w:hint="eastAsia"/>
          <w:sz w:val="21"/>
          <w:szCs w:val="21"/>
        </w:rPr>
        <w:t>）</w:t>
      </w:r>
      <w:r w:rsidR="00500C3B">
        <w:rPr>
          <w:rFonts w:cs="Times New Roman" w:hint="eastAsia"/>
          <w:kern w:val="0"/>
          <w:sz w:val="21"/>
          <w:szCs w:val="21"/>
        </w:rPr>
        <w:t>、</w:t>
      </w:r>
      <w:r w:rsidR="00E5574C">
        <w:rPr>
          <w:rFonts w:cs="Times New Roman" w:hint="eastAsia"/>
          <w:kern w:val="0"/>
          <w:sz w:val="21"/>
          <w:szCs w:val="21"/>
        </w:rPr>
        <w:t>岐阜大学医学部</w:t>
      </w:r>
      <w:r w:rsidR="007C18F1">
        <w:rPr>
          <w:rFonts w:cs="Times New Roman" w:hint="eastAsia"/>
          <w:kern w:val="0"/>
          <w:sz w:val="21"/>
          <w:szCs w:val="21"/>
        </w:rPr>
        <w:t>附属</w:t>
      </w:r>
      <w:r w:rsidR="00E5574C">
        <w:rPr>
          <w:rFonts w:cs="Times New Roman" w:hint="eastAsia"/>
          <w:kern w:val="0"/>
          <w:sz w:val="21"/>
          <w:szCs w:val="21"/>
        </w:rPr>
        <w:t>病院</w:t>
      </w:r>
      <w:r w:rsidR="00E5574C" w:rsidRPr="00EF54E1">
        <w:rPr>
          <w:rFonts w:hint="eastAsia"/>
          <w:sz w:val="21"/>
          <w:szCs w:val="21"/>
        </w:rPr>
        <w:t>（院長：</w:t>
      </w:r>
      <w:r w:rsidR="00D83295">
        <w:rPr>
          <w:rFonts w:hint="eastAsia"/>
          <w:sz w:val="21"/>
          <w:szCs w:val="21"/>
        </w:rPr>
        <w:t>秋山治彦</w:t>
      </w:r>
      <w:r w:rsidR="00E5574C" w:rsidRPr="00EF54E1">
        <w:rPr>
          <w:rFonts w:hint="eastAsia"/>
          <w:sz w:val="21"/>
          <w:szCs w:val="21"/>
        </w:rPr>
        <w:t>）</w:t>
      </w:r>
      <w:r w:rsidR="00E5574C">
        <w:rPr>
          <w:rFonts w:cs="Times New Roman" w:hint="eastAsia"/>
          <w:kern w:val="0"/>
          <w:sz w:val="21"/>
          <w:szCs w:val="21"/>
        </w:rPr>
        <w:t>、</w:t>
      </w:r>
      <w:r w:rsidR="00500C3B">
        <w:rPr>
          <w:rFonts w:cs="Times New Roman" w:hint="eastAsia"/>
          <w:kern w:val="0"/>
          <w:sz w:val="21"/>
          <w:szCs w:val="21"/>
        </w:rPr>
        <w:t>札幌医科大学附属病院</w:t>
      </w:r>
      <w:r w:rsidR="00500C3B" w:rsidRPr="00EF54E1">
        <w:rPr>
          <w:rFonts w:hint="eastAsia"/>
          <w:sz w:val="21"/>
          <w:szCs w:val="21"/>
        </w:rPr>
        <w:t>（院長：</w:t>
      </w:r>
      <w:r w:rsidR="00985C19" w:rsidRPr="00A922CE">
        <w:rPr>
          <w:rFonts w:hint="eastAsia"/>
          <w:sz w:val="21"/>
          <w:szCs w:val="21"/>
        </w:rPr>
        <w:t>渡辺敦</w:t>
      </w:r>
      <w:r w:rsidR="00500C3B" w:rsidRPr="00EF54E1">
        <w:rPr>
          <w:rFonts w:hint="eastAsia"/>
          <w:sz w:val="21"/>
          <w:szCs w:val="21"/>
        </w:rPr>
        <w:t>）</w:t>
      </w:r>
      <w:r w:rsidR="00500C3B">
        <w:rPr>
          <w:rFonts w:cs="Times New Roman" w:hint="eastAsia"/>
          <w:kern w:val="0"/>
          <w:sz w:val="21"/>
          <w:szCs w:val="21"/>
        </w:rPr>
        <w:t>、静岡県立総合病院</w:t>
      </w:r>
      <w:r w:rsidR="00500C3B" w:rsidRPr="00EF54E1">
        <w:rPr>
          <w:rFonts w:hint="eastAsia"/>
          <w:sz w:val="21"/>
          <w:szCs w:val="21"/>
        </w:rPr>
        <w:t>（</w:t>
      </w:r>
      <w:r w:rsidR="00500C3B" w:rsidRPr="006D6A35">
        <w:rPr>
          <w:rFonts w:hint="eastAsia"/>
          <w:sz w:val="21"/>
          <w:szCs w:val="21"/>
        </w:rPr>
        <w:t>院長</w:t>
      </w:r>
      <w:r w:rsidR="00500C3B" w:rsidRPr="00A922CE">
        <w:rPr>
          <w:rFonts w:hint="eastAsia"/>
          <w:sz w:val="21"/>
          <w:szCs w:val="21"/>
        </w:rPr>
        <w:t>：</w:t>
      </w:r>
      <w:r w:rsidR="00985C19" w:rsidRPr="00A922CE">
        <w:rPr>
          <w:rFonts w:hint="eastAsia"/>
          <w:sz w:val="21"/>
          <w:szCs w:val="21"/>
        </w:rPr>
        <w:t>井上達秀</w:t>
      </w:r>
      <w:r w:rsidR="00500C3B" w:rsidRPr="00EF54E1">
        <w:rPr>
          <w:rFonts w:hint="eastAsia"/>
          <w:sz w:val="21"/>
          <w:szCs w:val="21"/>
        </w:rPr>
        <w:t>）</w:t>
      </w:r>
      <w:r w:rsidR="00500C3B">
        <w:rPr>
          <w:rFonts w:cs="Times New Roman" w:hint="eastAsia"/>
          <w:kern w:val="0"/>
          <w:sz w:val="21"/>
          <w:szCs w:val="21"/>
        </w:rPr>
        <w:t>、</w:t>
      </w:r>
      <w:r w:rsidR="00500C3B">
        <w:rPr>
          <w:rFonts w:cs="Times New Roman" w:hint="eastAsia"/>
          <w:kern w:val="0"/>
          <w:sz w:val="21"/>
          <w:szCs w:val="21"/>
        </w:rPr>
        <w:t>JCHO</w:t>
      </w:r>
      <w:r w:rsidR="00500C3B">
        <w:rPr>
          <w:rFonts w:cs="Times New Roman" w:hint="eastAsia"/>
          <w:kern w:val="0"/>
          <w:sz w:val="21"/>
          <w:szCs w:val="21"/>
        </w:rPr>
        <w:t>東京新宿メディカルセンター</w:t>
      </w:r>
      <w:r w:rsidR="00500C3B" w:rsidRPr="00EF54E1">
        <w:rPr>
          <w:rFonts w:hint="eastAsia"/>
          <w:sz w:val="21"/>
          <w:szCs w:val="21"/>
        </w:rPr>
        <w:t>（院長：</w:t>
      </w:r>
      <w:r w:rsidR="00500C3B">
        <w:rPr>
          <w:rFonts w:hint="eastAsia"/>
          <w:sz w:val="21"/>
          <w:szCs w:val="21"/>
        </w:rPr>
        <w:t>関根信夫</w:t>
      </w:r>
      <w:r w:rsidR="00500C3B" w:rsidRPr="00EF54E1">
        <w:rPr>
          <w:rFonts w:hint="eastAsia"/>
          <w:sz w:val="21"/>
          <w:szCs w:val="21"/>
        </w:rPr>
        <w:t>）</w:t>
      </w:r>
      <w:r w:rsidR="00500C3B">
        <w:rPr>
          <w:rFonts w:cs="Times New Roman" w:hint="eastAsia"/>
          <w:kern w:val="0"/>
          <w:sz w:val="21"/>
          <w:szCs w:val="21"/>
        </w:rPr>
        <w:t>、聖マリアンナ医科大学横浜市西部病院</w:t>
      </w:r>
      <w:r w:rsidR="00500C3B" w:rsidRPr="00EF54E1">
        <w:rPr>
          <w:rFonts w:hint="eastAsia"/>
          <w:sz w:val="21"/>
          <w:szCs w:val="21"/>
        </w:rPr>
        <w:t>（院長：</w:t>
      </w:r>
      <w:r w:rsidR="0031408D" w:rsidRPr="0031408D">
        <w:rPr>
          <w:rFonts w:ascii="Arial" w:hAnsi="Arial" w:cs="Arial"/>
          <w:color w:val="222222"/>
          <w:sz w:val="21"/>
          <w:szCs w:val="24"/>
          <w:highlight w:val="yellow"/>
          <w:shd w:val="clear" w:color="auto" w:fill="FFFFFF"/>
        </w:rPr>
        <w:t>明石嘉浩</w:t>
      </w:r>
      <w:r w:rsidR="00500C3B" w:rsidRPr="00EF54E1">
        <w:rPr>
          <w:rFonts w:hint="eastAsia"/>
          <w:sz w:val="21"/>
          <w:szCs w:val="21"/>
        </w:rPr>
        <w:t>）</w:t>
      </w:r>
      <w:r w:rsidR="00500C3B">
        <w:rPr>
          <w:rFonts w:hint="eastAsia"/>
          <w:sz w:val="21"/>
          <w:szCs w:val="21"/>
        </w:rPr>
        <w:t>、</w:t>
      </w:r>
      <w:r w:rsidR="00E5574C">
        <w:rPr>
          <w:rFonts w:cs="Times New Roman" w:hint="eastAsia"/>
          <w:kern w:val="0"/>
          <w:sz w:val="21"/>
          <w:szCs w:val="21"/>
        </w:rPr>
        <w:t>東京医科大学病院</w:t>
      </w:r>
      <w:r w:rsidR="00E5574C" w:rsidRPr="00EF54E1">
        <w:rPr>
          <w:rFonts w:hint="eastAsia"/>
          <w:sz w:val="21"/>
          <w:szCs w:val="21"/>
        </w:rPr>
        <w:t>（院長：</w:t>
      </w:r>
      <w:r w:rsidR="00D83295">
        <w:rPr>
          <w:rFonts w:hint="eastAsia"/>
          <w:sz w:val="21"/>
          <w:szCs w:val="21"/>
        </w:rPr>
        <w:t>山本謙吾</w:t>
      </w:r>
      <w:r w:rsidR="00E5574C" w:rsidRPr="00EF54E1">
        <w:rPr>
          <w:rFonts w:hint="eastAsia"/>
          <w:sz w:val="21"/>
          <w:szCs w:val="21"/>
        </w:rPr>
        <w:t>）</w:t>
      </w:r>
      <w:r w:rsidR="00E5574C">
        <w:rPr>
          <w:rFonts w:cs="Times New Roman" w:hint="eastAsia"/>
          <w:kern w:val="0"/>
          <w:sz w:val="21"/>
          <w:szCs w:val="21"/>
        </w:rPr>
        <w:t>、東北医科薬科大学病院</w:t>
      </w:r>
      <w:r w:rsidR="00E5574C" w:rsidRPr="00EF54E1">
        <w:rPr>
          <w:rFonts w:hint="eastAsia"/>
          <w:sz w:val="21"/>
          <w:szCs w:val="21"/>
        </w:rPr>
        <w:t>（院長：</w:t>
      </w:r>
      <w:r w:rsidR="003F0C3C" w:rsidRPr="003F0C3C">
        <w:rPr>
          <w:rFonts w:ascii="Arial" w:hAnsi="Arial" w:cs="Arial"/>
          <w:color w:val="222222"/>
          <w:sz w:val="21"/>
          <w:szCs w:val="24"/>
          <w:highlight w:val="yellow"/>
          <w:shd w:val="clear" w:color="auto" w:fill="FFFFFF"/>
        </w:rPr>
        <w:t>川本俊輔</w:t>
      </w:r>
      <w:r w:rsidR="00E5574C" w:rsidRPr="00EF54E1">
        <w:rPr>
          <w:rFonts w:hint="eastAsia"/>
          <w:sz w:val="21"/>
          <w:szCs w:val="21"/>
        </w:rPr>
        <w:t>）</w:t>
      </w:r>
      <w:r w:rsidR="00E5574C">
        <w:rPr>
          <w:rFonts w:cs="Times New Roman" w:hint="eastAsia"/>
          <w:kern w:val="0"/>
          <w:sz w:val="21"/>
          <w:szCs w:val="21"/>
        </w:rPr>
        <w:t>、長崎大学病院</w:t>
      </w:r>
      <w:r w:rsidR="00E5574C" w:rsidRPr="00EF54E1">
        <w:rPr>
          <w:rFonts w:hint="eastAsia"/>
          <w:sz w:val="21"/>
          <w:szCs w:val="21"/>
        </w:rPr>
        <w:t>（院長：</w:t>
      </w:r>
      <w:r w:rsidR="00402A16" w:rsidRPr="00A922CE">
        <w:rPr>
          <w:rFonts w:hint="eastAsia"/>
          <w:sz w:val="21"/>
          <w:szCs w:val="21"/>
        </w:rPr>
        <w:t>尾崎誠</w:t>
      </w:r>
      <w:r w:rsidR="00E5574C" w:rsidRPr="00EF54E1">
        <w:rPr>
          <w:rFonts w:hint="eastAsia"/>
          <w:sz w:val="21"/>
          <w:szCs w:val="21"/>
        </w:rPr>
        <w:t>）</w:t>
      </w:r>
      <w:r w:rsidR="00E5574C">
        <w:rPr>
          <w:rFonts w:cs="Times New Roman" w:hint="eastAsia"/>
          <w:kern w:val="0"/>
          <w:sz w:val="21"/>
          <w:szCs w:val="21"/>
        </w:rPr>
        <w:t>、八尾市立病院</w:t>
      </w:r>
      <w:r w:rsidR="00E5574C" w:rsidRPr="00EF54E1">
        <w:rPr>
          <w:rFonts w:hint="eastAsia"/>
          <w:sz w:val="21"/>
          <w:szCs w:val="21"/>
        </w:rPr>
        <w:t>（院長：</w:t>
      </w:r>
      <w:r w:rsidR="00DC787D" w:rsidRPr="007A6CDC">
        <w:rPr>
          <w:rFonts w:hint="eastAsia"/>
          <w:sz w:val="21"/>
          <w:szCs w:val="21"/>
        </w:rPr>
        <w:t>藤田淳也</w:t>
      </w:r>
      <w:r w:rsidR="00E5574C" w:rsidRPr="00EF54E1">
        <w:rPr>
          <w:rFonts w:hint="eastAsia"/>
          <w:sz w:val="21"/>
          <w:szCs w:val="21"/>
        </w:rPr>
        <w:t>）</w:t>
      </w:r>
    </w:p>
    <w:p w14:paraId="0A4F162A" w14:textId="589F3C54" w:rsidR="006F2C06" w:rsidRPr="006F2C06" w:rsidRDefault="000E1AE7" w:rsidP="0021468C">
      <w:pPr>
        <w:ind w:leftChars="200" w:left="3025" w:hangingChars="1250" w:hanging="2625"/>
        <w:rPr>
          <w:sz w:val="21"/>
          <w:szCs w:val="21"/>
        </w:rPr>
      </w:pPr>
      <w:bookmarkStart w:id="6" w:name="_Hlk124502459"/>
      <w:r w:rsidRPr="00110ADC">
        <w:rPr>
          <w:rFonts w:cs="ＭＳ 明朝" w:hint="eastAsia"/>
          <w:sz w:val="21"/>
          <w:szCs w:val="21"/>
        </w:rPr>
        <w:t>情報の提供を受ける機関</w:t>
      </w:r>
      <w:r w:rsidRPr="00110ADC">
        <w:rPr>
          <w:rFonts w:cs="ＭＳ 明朝" w:hint="eastAsia"/>
          <w:color w:val="0070C0"/>
          <w:sz w:val="21"/>
          <w:szCs w:val="21"/>
        </w:rPr>
        <w:t>：</w:t>
      </w:r>
      <w:r w:rsidR="00EF54E1" w:rsidRPr="00110ADC">
        <w:rPr>
          <w:rFonts w:cs="ＭＳ 明朝" w:hint="eastAsia"/>
          <w:sz w:val="21"/>
          <w:szCs w:val="21"/>
        </w:rPr>
        <w:t>日本医科大学多摩永山病院</w:t>
      </w:r>
      <w:r w:rsidRPr="00110ADC">
        <w:rPr>
          <w:rFonts w:hint="eastAsia"/>
          <w:sz w:val="21"/>
          <w:szCs w:val="21"/>
        </w:rPr>
        <w:t>（院長：</w:t>
      </w:r>
      <w:r w:rsidR="00402A16" w:rsidRPr="00A922CE">
        <w:rPr>
          <w:rFonts w:hint="eastAsia"/>
          <w:sz w:val="21"/>
          <w:szCs w:val="21"/>
        </w:rPr>
        <w:t>牧野浩司</w:t>
      </w:r>
      <w:r w:rsidRPr="00110ADC">
        <w:rPr>
          <w:rFonts w:hint="eastAsia"/>
          <w:sz w:val="21"/>
          <w:szCs w:val="21"/>
        </w:rPr>
        <w:t>）</w:t>
      </w:r>
      <w:r w:rsidR="00515D47" w:rsidRPr="00110ADC">
        <w:rPr>
          <w:rFonts w:hint="eastAsia"/>
          <w:sz w:val="21"/>
          <w:szCs w:val="21"/>
        </w:rPr>
        <w:t>、日本大学（学長：大貫進一郎）</w:t>
      </w:r>
      <w:r w:rsidR="006F2C06" w:rsidRPr="0021468C">
        <w:rPr>
          <w:rFonts w:hint="eastAsia"/>
          <w:sz w:val="21"/>
          <w:szCs w:val="21"/>
          <w:highlight w:val="yellow"/>
        </w:rPr>
        <w:t>、</w:t>
      </w:r>
      <w:r w:rsidR="006F2C06" w:rsidRPr="006F2C06">
        <w:rPr>
          <w:rFonts w:hint="eastAsia"/>
          <w:sz w:val="21"/>
          <w:szCs w:val="21"/>
          <w:highlight w:val="yellow"/>
        </w:rPr>
        <w:t>湘南医療大学</w:t>
      </w:r>
      <w:r w:rsidR="006F2C06" w:rsidRPr="008D0CD6">
        <w:rPr>
          <w:rFonts w:hint="eastAsia"/>
          <w:sz w:val="21"/>
          <w:szCs w:val="21"/>
          <w:highlight w:val="yellow"/>
        </w:rPr>
        <w:t>（学長：</w:t>
      </w:r>
      <w:r w:rsidR="008D0CD6" w:rsidRPr="008D0CD6">
        <w:rPr>
          <w:rFonts w:hint="eastAsia"/>
          <w:sz w:val="21"/>
          <w:szCs w:val="21"/>
          <w:highlight w:val="yellow"/>
        </w:rPr>
        <w:t>大屋敷芙志枝</w:t>
      </w:r>
      <w:r w:rsidR="006F2C06" w:rsidRPr="008D0CD6">
        <w:rPr>
          <w:rFonts w:hint="eastAsia"/>
          <w:sz w:val="21"/>
          <w:szCs w:val="21"/>
          <w:highlight w:val="yellow"/>
        </w:rPr>
        <w:t>）</w:t>
      </w:r>
      <w:r w:rsidR="006F2C06" w:rsidRPr="0021468C">
        <w:rPr>
          <w:rFonts w:hint="eastAsia"/>
          <w:sz w:val="21"/>
          <w:szCs w:val="21"/>
          <w:highlight w:val="yellow"/>
        </w:rPr>
        <w:t>、</w:t>
      </w:r>
      <w:r w:rsidR="006F2C06" w:rsidRPr="006F2C06">
        <w:rPr>
          <w:rFonts w:hint="eastAsia"/>
          <w:sz w:val="21"/>
          <w:szCs w:val="21"/>
          <w:highlight w:val="yellow"/>
        </w:rPr>
        <w:t>愛媛大学医学部附属病院（院長：</w:t>
      </w:r>
      <w:r w:rsidR="006F2C06" w:rsidRPr="006F2C06">
        <w:rPr>
          <w:rFonts w:ascii="Calibri" w:hAnsi="Calibri" w:cs="Calibri"/>
          <w:color w:val="000000"/>
          <w:sz w:val="21"/>
          <w:szCs w:val="21"/>
          <w:highlight w:val="yellow"/>
          <w:shd w:val="clear" w:color="auto" w:fill="FFFFFF"/>
        </w:rPr>
        <w:t>羽藤直人</w:t>
      </w:r>
      <w:r w:rsidR="006F2C06" w:rsidRPr="006F2C06">
        <w:rPr>
          <w:rFonts w:hint="eastAsia"/>
          <w:sz w:val="21"/>
          <w:szCs w:val="21"/>
          <w:highlight w:val="yellow"/>
        </w:rPr>
        <w:t>）</w:t>
      </w:r>
    </w:p>
    <w:p w14:paraId="53BE861F" w14:textId="471F4518" w:rsidR="007C2A1F" w:rsidRPr="00E5574C" w:rsidRDefault="007C2A1F" w:rsidP="00B01FC6">
      <w:pPr>
        <w:ind w:leftChars="200" w:left="2920" w:hangingChars="1200" w:hanging="2520"/>
        <w:rPr>
          <w:sz w:val="21"/>
          <w:szCs w:val="21"/>
        </w:rPr>
      </w:pPr>
      <w:bookmarkStart w:id="7" w:name="_Hlk130814250"/>
      <w:r w:rsidRPr="00E5574C">
        <w:rPr>
          <w:rFonts w:hint="eastAsia"/>
          <w:sz w:val="21"/>
          <w:szCs w:val="21"/>
        </w:rPr>
        <w:t>情報の取得の方法：研究目的でない診療の過程で取得</w:t>
      </w:r>
    </w:p>
    <w:bookmarkEnd w:id="6"/>
    <w:bookmarkEnd w:id="7"/>
    <w:p w14:paraId="4F2C46E0" w14:textId="77777777" w:rsidR="00B34C1C" w:rsidRDefault="00B34C1C" w:rsidP="0021468C">
      <w:pPr>
        <w:rPr>
          <w:color w:val="0070C0"/>
          <w:sz w:val="21"/>
          <w:szCs w:val="21"/>
        </w:rPr>
      </w:pPr>
    </w:p>
    <w:p w14:paraId="23D93290" w14:textId="29F6051F" w:rsidR="00B61EB7" w:rsidRPr="0021468C" w:rsidRDefault="00C35738">
      <w:pPr>
        <w:ind w:firstLineChars="100" w:firstLine="210"/>
        <w:rPr>
          <w:sz w:val="21"/>
          <w:szCs w:val="21"/>
          <w:highlight w:val="yellow"/>
        </w:rPr>
      </w:pPr>
      <w:r w:rsidRPr="00B34C1C">
        <w:rPr>
          <w:rFonts w:hint="eastAsia"/>
          <w:sz w:val="21"/>
          <w:szCs w:val="21"/>
        </w:rPr>
        <w:t>この研究に関する</w:t>
      </w:r>
      <w:r w:rsidR="00D23B7C" w:rsidRPr="00B34C1C">
        <w:rPr>
          <w:rFonts w:hint="eastAsia"/>
          <w:sz w:val="21"/>
          <w:szCs w:val="21"/>
        </w:rPr>
        <w:t>情報</w:t>
      </w:r>
      <w:r w:rsidRPr="00B34C1C">
        <w:rPr>
          <w:rFonts w:hint="eastAsia"/>
          <w:sz w:val="21"/>
          <w:szCs w:val="21"/>
        </w:rPr>
        <w:t>は、</w:t>
      </w:r>
      <w:r w:rsidR="00B61EB7" w:rsidRPr="0021468C">
        <w:rPr>
          <w:rFonts w:hint="eastAsia"/>
          <w:sz w:val="21"/>
          <w:szCs w:val="21"/>
          <w:highlight w:val="yellow"/>
        </w:rPr>
        <w:t>個人が容易に特定されないよう記号化した番号により管理されます。患者さんの個人情報が、個人が特定できる形で使用されることはありません。</w:t>
      </w:r>
    </w:p>
    <w:p w14:paraId="3756D384" w14:textId="77777777" w:rsidR="00B61EB7" w:rsidRPr="0021468C" w:rsidRDefault="00B61EB7" w:rsidP="00B61EB7">
      <w:pPr>
        <w:ind w:firstLineChars="100" w:firstLine="210"/>
        <w:rPr>
          <w:rFonts w:cs="メイリオ"/>
          <w:sz w:val="21"/>
          <w:szCs w:val="21"/>
          <w:highlight w:val="yellow"/>
        </w:rPr>
      </w:pPr>
      <w:r w:rsidRPr="0021468C">
        <w:rPr>
          <w:rFonts w:cs="メイリオ" w:hint="eastAsia"/>
          <w:sz w:val="21"/>
          <w:szCs w:val="21"/>
          <w:highlight w:val="yellow"/>
        </w:rPr>
        <w:t>情報は、以下の施錠可能な場所に設置された、インターネットに接続されていないパスワード保護されたパーソナルコンピュータに保管されます。</w:t>
      </w:r>
    </w:p>
    <w:p w14:paraId="18FD4799" w14:textId="4B2518B9" w:rsidR="00B61EB7" w:rsidRPr="0021468C" w:rsidRDefault="00B61EB7" w:rsidP="00B61EB7">
      <w:pPr>
        <w:ind w:leftChars="200" w:left="400"/>
        <w:rPr>
          <w:rFonts w:cs="メイリオ"/>
          <w:sz w:val="21"/>
          <w:szCs w:val="21"/>
        </w:rPr>
      </w:pPr>
      <w:r w:rsidRPr="0021468C">
        <w:rPr>
          <w:rFonts w:cs="メイリオ" w:hint="eastAsia"/>
          <w:sz w:val="21"/>
          <w:szCs w:val="21"/>
          <w:highlight w:val="yellow"/>
        </w:rPr>
        <w:t>日本医科大学多摩永山病院：薬剤部</w:t>
      </w:r>
    </w:p>
    <w:p w14:paraId="5AC921FC" w14:textId="77777777" w:rsidR="00B61EB7" w:rsidRPr="00B61EB7" w:rsidRDefault="00B61EB7" w:rsidP="0021468C">
      <w:pPr>
        <w:rPr>
          <w:sz w:val="21"/>
          <w:szCs w:val="21"/>
        </w:rPr>
      </w:pPr>
    </w:p>
    <w:p w14:paraId="73D472AC" w14:textId="4B4A586B" w:rsidR="00AF2BFE" w:rsidRPr="00B34C1C" w:rsidRDefault="00C35738" w:rsidP="00740FA9">
      <w:pPr>
        <w:ind w:firstLineChars="100" w:firstLine="210"/>
        <w:rPr>
          <w:sz w:val="21"/>
          <w:szCs w:val="21"/>
        </w:rPr>
      </w:pPr>
      <w:r w:rsidRPr="00B34C1C">
        <w:rPr>
          <w:rFonts w:hint="eastAsia"/>
          <w:sz w:val="21"/>
          <w:szCs w:val="21"/>
        </w:rPr>
        <w:t>また、患者さんから、研究を継続されることについて同意の撤回がなされた場合は、個人情報は速やかに廃棄します。</w:t>
      </w:r>
      <w:r w:rsidR="00B61EB7" w:rsidRPr="0021468C">
        <w:rPr>
          <w:rFonts w:hint="eastAsia"/>
          <w:sz w:val="21"/>
          <w:szCs w:val="21"/>
          <w:highlight w:val="yellow"/>
        </w:rPr>
        <w:t>なお</w:t>
      </w:r>
      <w:r w:rsidRPr="00B34C1C">
        <w:rPr>
          <w:rFonts w:hint="eastAsia"/>
          <w:sz w:val="21"/>
          <w:szCs w:val="21"/>
        </w:rPr>
        <w:t>、研究結果の報告、発表に関して</w:t>
      </w:r>
      <w:r w:rsidR="00765B05" w:rsidRPr="00B34C1C">
        <w:rPr>
          <w:rFonts w:hint="eastAsia"/>
          <w:sz w:val="21"/>
          <w:szCs w:val="21"/>
        </w:rPr>
        <w:t>、</w:t>
      </w:r>
      <w:r w:rsidRPr="00B34C1C">
        <w:rPr>
          <w:rFonts w:hint="eastAsia"/>
          <w:sz w:val="21"/>
          <w:szCs w:val="21"/>
        </w:rPr>
        <w:t>個人を特定される形では公表しません。</w:t>
      </w:r>
    </w:p>
    <w:p w14:paraId="384032EF" w14:textId="77777777" w:rsidR="00C35738" w:rsidRPr="00091625" w:rsidRDefault="00C35738" w:rsidP="00740FA9">
      <w:pPr>
        <w:rPr>
          <w:color w:val="0070C0"/>
          <w:sz w:val="21"/>
          <w:szCs w:val="21"/>
        </w:rPr>
      </w:pPr>
    </w:p>
    <w:p w14:paraId="11EEDDCF" w14:textId="77777777" w:rsidR="00740FA9" w:rsidRPr="00091625" w:rsidRDefault="00740FA9" w:rsidP="00740FA9">
      <w:pPr>
        <w:rPr>
          <w:b/>
          <w:sz w:val="21"/>
          <w:szCs w:val="21"/>
        </w:rPr>
      </w:pPr>
      <w:r w:rsidRPr="00091625">
        <w:rPr>
          <w:b/>
          <w:sz w:val="21"/>
          <w:szCs w:val="21"/>
        </w:rPr>
        <w:t xml:space="preserve">5. </w:t>
      </w:r>
      <w:r w:rsidRPr="00091625">
        <w:rPr>
          <w:rFonts w:hint="eastAsia"/>
          <w:b/>
          <w:sz w:val="21"/>
          <w:szCs w:val="21"/>
        </w:rPr>
        <w:t>問い合わせ先窓口</w:t>
      </w:r>
    </w:p>
    <w:p w14:paraId="13BFFFA8" w14:textId="77777777" w:rsidR="00740FA9" w:rsidRPr="00091625" w:rsidRDefault="00740FA9" w:rsidP="00740FA9">
      <w:pPr>
        <w:widowControl/>
        <w:ind w:firstLineChars="100" w:firstLine="210"/>
        <w:rPr>
          <w:sz w:val="21"/>
          <w:szCs w:val="21"/>
        </w:rPr>
      </w:pPr>
      <w:r w:rsidRPr="00091625">
        <w:rPr>
          <w:rFonts w:hint="eastAsia"/>
          <w:sz w:val="21"/>
          <w:szCs w:val="21"/>
        </w:rPr>
        <w:t>本研究に関するご質問等がありましたら下記の連絡先までお問い合わせ下さい。</w:t>
      </w:r>
    </w:p>
    <w:p w14:paraId="47BF7F03" w14:textId="77777777" w:rsidR="00740FA9" w:rsidRPr="00091625" w:rsidRDefault="00740FA9" w:rsidP="00740FA9">
      <w:pPr>
        <w:widowControl/>
        <w:ind w:firstLineChars="100" w:firstLine="210"/>
        <w:rPr>
          <w:sz w:val="21"/>
          <w:szCs w:val="21"/>
        </w:rPr>
      </w:pPr>
      <w:r w:rsidRPr="00091625">
        <w:rPr>
          <w:rFonts w:hint="eastAsia"/>
          <w:sz w:val="21"/>
          <w:szCs w:val="21"/>
        </w:rPr>
        <w:t>ご希望があれば、他の</w:t>
      </w:r>
      <w:r w:rsidR="002172D5" w:rsidRPr="00091625">
        <w:rPr>
          <w:rFonts w:hint="eastAsia"/>
          <w:sz w:val="21"/>
          <w:szCs w:val="21"/>
        </w:rPr>
        <w:t>患者さん</w:t>
      </w:r>
      <w:r w:rsidRPr="00091625">
        <w:rPr>
          <w:rFonts w:hint="eastAsia"/>
          <w:sz w:val="21"/>
          <w:szCs w:val="21"/>
        </w:rPr>
        <w:t>の個人情報</w:t>
      </w:r>
      <w:r w:rsidR="00765B05" w:rsidRPr="00091625">
        <w:rPr>
          <w:rFonts w:hint="eastAsia"/>
          <w:sz w:val="21"/>
          <w:szCs w:val="21"/>
        </w:rPr>
        <w:t>および</w:t>
      </w:r>
      <w:r w:rsidRPr="00091625">
        <w:rPr>
          <w:rFonts w:hint="eastAsia"/>
          <w:sz w:val="21"/>
          <w:szCs w:val="21"/>
        </w:rPr>
        <w:t>知的財産の保護に支障がない範囲内で、研究計画書</w:t>
      </w:r>
      <w:r w:rsidR="00765B05" w:rsidRPr="00091625">
        <w:rPr>
          <w:rFonts w:hint="eastAsia"/>
          <w:sz w:val="21"/>
          <w:szCs w:val="21"/>
        </w:rPr>
        <w:t>および</w:t>
      </w:r>
      <w:r w:rsidRPr="00091625">
        <w:rPr>
          <w:rFonts w:hint="eastAsia"/>
          <w:sz w:val="21"/>
          <w:szCs w:val="21"/>
        </w:rPr>
        <w:t>関連資料を閲覧することができます。</w:t>
      </w:r>
    </w:p>
    <w:p w14:paraId="18786BA9" w14:textId="7E2ECDD2" w:rsidR="00740FA9" w:rsidRPr="00091625" w:rsidRDefault="00740FA9" w:rsidP="00740FA9">
      <w:pPr>
        <w:widowControl/>
        <w:ind w:firstLineChars="100" w:firstLine="210"/>
        <w:rPr>
          <w:sz w:val="21"/>
          <w:szCs w:val="21"/>
        </w:rPr>
      </w:pPr>
      <w:r w:rsidRPr="00091625">
        <w:rPr>
          <w:rFonts w:hint="eastAsia"/>
          <w:sz w:val="21"/>
          <w:szCs w:val="21"/>
        </w:rPr>
        <w:t>また、情報が研究に用いられることについて、患者さん</w:t>
      </w:r>
      <w:r w:rsidR="00D76597" w:rsidRPr="00091625">
        <w:rPr>
          <w:rFonts w:hint="eastAsia"/>
          <w:sz w:val="21"/>
          <w:szCs w:val="21"/>
        </w:rPr>
        <w:t>または</w:t>
      </w:r>
      <w:r w:rsidRPr="00091625">
        <w:rPr>
          <w:rFonts w:hint="eastAsia"/>
          <w:sz w:val="21"/>
          <w:szCs w:val="21"/>
        </w:rPr>
        <w:t>患者さんの代理人の方にご了承いただけない場合には研究の対象としませんので、下記の連絡先までお申し出ください。その場合でも患者さんに不利益が生じることはありません。</w:t>
      </w:r>
    </w:p>
    <w:p w14:paraId="5EC6F681" w14:textId="77777777" w:rsidR="00740FA9" w:rsidRPr="00091625" w:rsidRDefault="00740FA9" w:rsidP="00740FA9">
      <w:pPr>
        <w:widowControl/>
        <w:rPr>
          <w:color w:val="0070C0"/>
          <w:sz w:val="21"/>
          <w:szCs w:val="21"/>
        </w:rPr>
      </w:pPr>
    </w:p>
    <w:p w14:paraId="11EB90FA" w14:textId="77777777" w:rsidR="00740FA9" w:rsidRPr="00DC19A7" w:rsidRDefault="00740FA9" w:rsidP="00740FA9">
      <w:pPr>
        <w:widowControl/>
        <w:ind w:firstLineChars="100" w:firstLine="210"/>
        <w:rPr>
          <w:rFonts w:cs="Times New Roman"/>
          <w:sz w:val="21"/>
          <w:szCs w:val="21"/>
        </w:rPr>
      </w:pPr>
      <w:r w:rsidRPr="00DC19A7">
        <w:rPr>
          <w:rFonts w:cs="Times New Roman" w:hint="eastAsia"/>
          <w:sz w:val="21"/>
          <w:szCs w:val="21"/>
        </w:rPr>
        <w:t>日本医科大学</w:t>
      </w:r>
      <w:r w:rsidR="001E18FD" w:rsidRPr="00DC19A7">
        <w:rPr>
          <w:rFonts w:cs="Times New Roman" w:hint="eastAsia"/>
          <w:sz w:val="21"/>
          <w:szCs w:val="21"/>
        </w:rPr>
        <w:t>多摩永山</w:t>
      </w:r>
      <w:r w:rsidRPr="00DC19A7">
        <w:rPr>
          <w:rFonts w:cs="Times New Roman" w:hint="eastAsia"/>
          <w:sz w:val="21"/>
          <w:szCs w:val="21"/>
        </w:rPr>
        <w:t xml:space="preserve">病院　</w:t>
      </w:r>
      <w:r w:rsidR="001E18FD" w:rsidRPr="00DC19A7">
        <w:rPr>
          <w:rFonts w:cs="Times New Roman" w:hint="eastAsia"/>
          <w:sz w:val="21"/>
          <w:szCs w:val="21"/>
        </w:rPr>
        <w:t>薬剤部</w:t>
      </w:r>
      <w:r w:rsidRPr="00DC19A7">
        <w:rPr>
          <w:rFonts w:cs="Times New Roman" w:hint="eastAsia"/>
          <w:sz w:val="21"/>
          <w:szCs w:val="21"/>
        </w:rPr>
        <w:t xml:space="preserve">　</w:t>
      </w:r>
      <w:r w:rsidR="001E18FD" w:rsidRPr="00DC19A7">
        <w:rPr>
          <w:rFonts w:cs="Times New Roman" w:hint="eastAsia"/>
          <w:sz w:val="21"/>
          <w:szCs w:val="21"/>
        </w:rPr>
        <w:t>淡路健作</w:t>
      </w:r>
    </w:p>
    <w:p w14:paraId="15257FB2" w14:textId="77777777" w:rsidR="00740FA9" w:rsidRPr="00DC19A7" w:rsidRDefault="00740FA9" w:rsidP="00740FA9">
      <w:pPr>
        <w:widowControl/>
        <w:ind w:firstLineChars="100" w:firstLine="210"/>
        <w:rPr>
          <w:rFonts w:cs="Times New Roman"/>
          <w:sz w:val="21"/>
          <w:szCs w:val="21"/>
        </w:rPr>
      </w:pPr>
      <w:r w:rsidRPr="00DC19A7">
        <w:rPr>
          <w:rFonts w:cs="Times New Roman" w:hint="eastAsia"/>
          <w:sz w:val="21"/>
          <w:szCs w:val="21"/>
        </w:rPr>
        <w:lastRenderedPageBreak/>
        <w:t>〒</w:t>
      </w:r>
      <w:r w:rsidR="00DC19A7" w:rsidRPr="00DC19A7">
        <w:rPr>
          <w:rFonts w:cs="Times New Roman" w:hint="eastAsia"/>
          <w:sz w:val="21"/>
          <w:szCs w:val="21"/>
        </w:rPr>
        <w:t>206</w:t>
      </w:r>
      <w:r w:rsidRPr="00DC19A7">
        <w:rPr>
          <w:rFonts w:cs="Times New Roman"/>
          <w:sz w:val="21"/>
          <w:szCs w:val="21"/>
        </w:rPr>
        <w:t>-8</w:t>
      </w:r>
      <w:r w:rsidR="00DC19A7" w:rsidRPr="00DC19A7">
        <w:rPr>
          <w:rFonts w:cs="Times New Roman" w:hint="eastAsia"/>
          <w:sz w:val="21"/>
          <w:szCs w:val="21"/>
        </w:rPr>
        <w:t>512</w:t>
      </w:r>
      <w:r w:rsidRPr="00DC19A7">
        <w:rPr>
          <w:rFonts w:cs="Times New Roman" w:hint="eastAsia"/>
          <w:sz w:val="21"/>
          <w:szCs w:val="21"/>
        </w:rPr>
        <w:t xml:space="preserve">　東京都</w:t>
      </w:r>
      <w:r w:rsidR="00DC19A7" w:rsidRPr="00DC19A7">
        <w:rPr>
          <w:rFonts w:cs="Times New Roman" w:hint="eastAsia"/>
          <w:sz w:val="21"/>
          <w:szCs w:val="21"/>
        </w:rPr>
        <w:t>多摩市永山</w:t>
      </w:r>
      <w:r w:rsidRPr="00DC19A7">
        <w:rPr>
          <w:rFonts w:cs="Times New Roman"/>
          <w:sz w:val="21"/>
          <w:szCs w:val="21"/>
        </w:rPr>
        <w:t>1-</w:t>
      </w:r>
      <w:r w:rsidR="00DC19A7" w:rsidRPr="00DC19A7">
        <w:rPr>
          <w:rFonts w:cs="Times New Roman" w:hint="eastAsia"/>
          <w:sz w:val="21"/>
          <w:szCs w:val="21"/>
        </w:rPr>
        <w:t>7</w:t>
      </w:r>
      <w:r w:rsidRPr="00DC19A7">
        <w:rPr>
          <w:rFonts w:cs="Times New Roman"/>
          <w:sz w:val="21"/>
          <w:szCs w:val="21"/>
        </w:rPr>
        <w:t>-</w:t>
      </w:r>
      <w:r w:rsidR="00DC19A7" w:rsidRPr="00DC19A7">
        <w:rPr>
          <w:rFonts w:cs="Times New Roman" w:hint="eastAsia"/>
          <w:sz w:val="21"/>
          <w:szCs w:val="21"/>
        </w:rPr>
        <w:t>1</w:t>
      </w:r>
    </w:p>
    <w:p w14:paraId="5AA07DF8" w14:textId="77777777" w:rsidR="00740FA9" w:rsidRPr="00DC19A7" w:rsidRDefault="00740FA9" w:rsidP="00740FA9">
      <w:pPr>
        <w:widowControl/>
        <w:ind w:firstLineChars="100" w:firstLine="210"/>
        <w:rPr>
          <w:rFonts w:cs="Times New Roman"/>
          <w:sz w:val="21"/>
          <w:szCs w:val="21"/>
        </w:rPr>
      </w:pPr>
      <w:r w:rsidRPr="00DC19A7">
        <w:rPr>
          <w:rFonts w:cs="Times New Roman" w:hint="eastAsia"/>
          <w:sz w:val="21"/>
          <w:szCs w:val="21"/>
        </w:rPr>
        <w:t>電話番号：</w:t>
      </w:r>
      <w:r w:rsidRPr="00DC19A7">
        <w:rPr>
          <w:rFonts w:cs="Times New Roman"/>
          <w:sz w:val="21"/>
          <w:szCs w:val="21"/>
        </w:rPr>
        <w:t>0</w:t>
      </w:r>
      <w:r w:rsidR="001E18FD" w:rsidRPr="00DC19A7">
        <w:rPr>
          <w:rFonts w:cs="Times New Roman" w:hint="eastAsia"/>
          <w:sz w:val="21"/>
          <w:szCs w:val="21"/>
        </w:rPr>
        <w:t>42</w:t>
      </w:r>
      <w:r w:rsidRPr="00DC19A7">
        <w:rPr>
          <w:rFonts w:cs="Times New Roman"/>
          <w:sz w:val="21"/>
          <w:szCs w:val="21"/>
        </w:rPr>
        <w:t>-3</w:t>
      </w:r>
      <w:r w:rsidR="001E18FD" w:rsidRPr="00DC19A7">
        <w:rPr>
          <w:rFonts w:cs="Times New Roman" w:hint="eastAsia"/>
          <w:sz w:val="21"/>
          <w:szCs w:val="21"/>
        </w:rPr>
        <w:t>71</w:t>
      </w:r>
      <w:r w:rsidRPr="00DC19A7">
        <w:rPr>
          <w:rFonts w:cs="Times New Roman"/>
          <w:sz w:val="21"/>
          <w:szCs w:val="21"/>
        </w:rPr>
        <w:t>-21</w:t>
      </w:r>
      <w:r w:rsidR="001E18FD" w:rsidRPr="00DC19A7">
        <w:rPr>
          <w:rFonts w:cs="Times New Roman" w:hint="eastAsia"/>
          <w:sz w:val="21"/>
          <w:szCs w:val="21"/>
        </w:rPr>
        <w:t>1</w:t>
      </w:r>
      <w:r w:rsidRPr="00DC19A7">
        <w:rPr>
          <w:rFonts w:cs="Times New Roman"/>
          <w:sz w:val="21"/>
          <w:szCs w:val="21"/>
        </w:rPr>
        <w:t>1</w:t>
      </w:r>
      <w:r w:rsidRPr="00DC19A7">
        <w:rPr>
          <w:rFonts w:cs="Times New Roman" w:hint="eastAsia"/>
          <w:sz w:val="21"/>
          <w:szCs w:val="21"/>
        </w:rPr>
        <w:t>（代表）　内線：</w:t>
      </w:r>
      <w:r w:rsidR="001E18FD" w:rsidRPr="00DC19A7">
        <w:rPr>
          <w:rFonts w:cs="Times New Roman" w:hint="eastAsia"/>
          <w:sz w:val="21"/>
          <w:szCs w:val="21"/>
        </w:rPr>
        <w:t>31</w:t>
      </w:r>
      <w:r w:rsidR="00864F86" w:rsidRPr="00DC19A7">
        <w:rPr>
          <w:rFonts w:cs="Times New Roman" w:hint="eastAsia"/>
          <w:sz w:val="21"/>
          <w:szCs w:val="21"/>
        </w:rPr>
        <w:t>0</w:t>
      </w:r>
      <w:r w:rsidR="00EF54E1">
        <w:rPr>
          <w:rFonts w:cs="Times New Roman" w:hint="eastAsia"/>
          <w:sz w:val="21"/>
          <w:szCs w:val="21"/>
        </w:rPr>
        <w:t>6</w:t>
      </w:r>
    </w:p>
    <w:p w14:paraId="5A0D76AC" w14:textId="77777777" w:rsidR="00413F10" w:rsidRPr="00DC19A7" w:rsidRDefault="00740FA9" w:rsidP="00141D83">
      <w:pPr>
        <w:ind w:firstLineChars="100" w:firstLine="210"/>
        <w:rPr>
          <w:rFonts w:cs="Times New Roman"/>
          <w:sz w:val="21"/>
          <w:szCs w:val="21"/>
        </w:rPr>
      </w:pPr>
      <w:r w:rsidRPr="00DC19A7">
        <w:rPr>
          <w:rFonts w:cs="Times New Roman" w:hint="eastAsia"/>
          <w:sz w:val="21"/>
          <w:szCs w:val="21"/>
        </w:rPr>
        <w:t>メールアドレス：</w:t>
      </w:r>
      <w:r w:rsidR="00141D83" w:rsidRPr="00DC19A7">
        <w:rPr>
          <w:rFonts w:cs="Times New Roman" w:hint="eastAsia"/>
          <w:sz w:val="21"/>
          <w:szCs w:val="21"/>
        </w:rPr>
        <w:t>a-kensaku@nms.ac.jp</w:t>
      </w:r>
    </w:p>
    <w:sectPr w:rsidR="00413F10" w:rsidRPr="00DC19A7" w:rsidSect="00184E87">
      <w:headerReference w:type="default" r:id="rId8"/>
      <w:pgSz w:w="11906" w:h="16838"/>
      <w:pgMar w:top="1418"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C13B1" w14:textId="77777777" w:rsidR="00CB0197" w:rsidRDefault="00CB0197" w:rsidP="008F17C3">
      <w:r>
        <w:separator/>
      </w:r>
    </w:p>
  </w:endnote>
  <w:endnote w:type="continuationSeparator" w:id="0">
    <w:p w14:paraId="5B78CACD" w14:textId="77777777" w:rsidR="00CB0197" w:rsidRDefault="00CB0197" w:rsidP="008F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E9793" w14:textId="77777777" w:rsidR="00CB0197" w:rsidRDefault="00CB0197" w:rsidP="008F17C3">
      <w:r>
        <w:separator/>
      </w:r>
    </w:p>
  </w:footnote>
  <w:footnote w:type="continuationSeparator" w:id="0">
    <w:p w14:paraId="225A08DA" w14:textId="77777777" w:rsidR="00CB0197" w:rsidRDefault="00CB0197" w:rsidP="008F1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DC71" w14:textId="77777777" w:rsidR="00A0197D" w:rsidRPr="00B23E6B" w:rsidRDefault="00184E87" w:rsidP="00A0197D">
    <w:pPr>
      <w:pStyle w:val="a8"/>
      <w:jc w:val="right"/>
      <w:rPr>
        <w:sz w:val="22"/>
      </w:rPr>
    </w:pPr>
    <w:r w:rsidRPr="00B23E6B">
      <w:rPr>
        <w:rFonts w:hint="eastAsia"/>
        <w:sz w:val="22"/>
      </w:rPr>
      <w:t>様式</w:t>
    </w:r>
    <w:r w:rsidRPr="00B23E6B">
      <w:rPr>
        <w:rFonts w:hint="eastAsia"/>
        <w:sz w:val="22"/>
      </w:rPr>
      <w:t>8</w:t>
    </w:r>
    <w:r w:rsidRPr="00B23E6B">
      <w:rPr>
        <w:sz w:val="22"/>
      </w:rPr>
      <w:t>-2</w:t>
    </w:r>
  </w:p>
  <w:p w14:paraId="52FCCA9E" w14:textId="649AE008" w:rsidR="00A0197D" w:rsidRPr="0021468C" w:rsidRDefault="00A0197D" w:rsidP="00A0197D">
    <w:pPr>
      <w:pStyle w:val="a8"/>
      <w:jc w:val="right"/>
      <w:rPr>
        <w:sz w:val="22"/>
        <w:highlight w:val="yellow"/>
      </w:rPr>
    </w:pPr>
    <w:r w:rsidRPr="0021468C">
      <w:rPr>
        <w:sz w:val="22"/>
        <w:highlight w:val="yellow"/>
      </w:rPr>
      <w:t>version</w:t>
    </w:r>
    <w:r w:rsidRPr="0021468C">
      <w:rPr>
        <w:rFonts w:hint="eastAsia"/>
        <w:sz w:val="22"/>
        <w:highlight w:val="yellow"/>
      </w:rPr>
      <w:t>：</w:t>
    </w:r>
    <w:r w:rsidR="00B61EB7" w:rsidRPr="0021468C">
      <w:rPr>
        <w:sz w:val="22"/>
        <w:highlight w:val="yellow"/>
      </w:rPr>
      <w:t>5</w:t>
    </w:r>
  </w:p>
  <w:p w14:paraId="46F5FAFF" w14:textId="740DDCD8" w:rsidR="00184E87" w:rsidRPr="00B23E6B" w:rsidRDefault="00A0197D" w:rsidP="00184E87">
    <w:pPr>
      <w:pStyle w:val="a8"/>
      <w:jc w:val="right"/>
      <w:rPr>
        <w:sz w:val="22"/>
      </w:rPr>
    </w:pPr>
    <w:r w:rsidRPr="0021468C">
      <w:rPr>
        <w:rFonts w:hint="eastAsia"/>
        <w:sz w:val="22"/>
        <w:highlight w:val="yellow"/>
      </w:rPr>
      <w:t>作成日：</w:t>
    </w:r>
    <w:r w:rsidR="00CD3155" w:rsidRPr="0021468C">
      <w:rPr>
        <w:sz w:val="22"/>
        <w:highlight w:val="yellow"/>
      </w:rPr>
      <w:t>2025</w:t>
    </w:r>
    <w:r w:rsidRPr="0021468C">
      <w:rPr>
        <w:rFonts w:hint="eastAsia"/>
        <w:sz w:val="22"/>
        <w:highlight w:val="yellow"/>
      </w:rPr>
      <w:t>年</w:t>
    </w:r>
    <w:r w:rsidR="00CD3155" w:rsidRPr="0021468C">
      <w:rPr>
        <w:sz w:val="22"/>
        <w:highlight w:val="yellow"/>
      </w:rPr>
      <w:t>4</w:t>
    </w:r>
    <w:r w:rsidRPr="0021468C">
      <w:rPr>
        <w:rFonts w:hint="eastAsia"/>
        <w:sz w:val="22"/>
        <w:highlight w:val="yellow"/>
      </w:rPr>
      <w:t>月</w:t>
    </w:r>
    <w:r w:rsidR="00CD3155" w:rsidRPr="0021468C">
      <w:rPr>
        <w:sz w:val="22"/>
        <w:highlight w:val="yellow"/>
      </w:rPr>
      <w:t>11</w:t>
    </w:r>
    <w:r w:rsidRPr="0021468C">
      <w:rPr>
        <w:rFonts w:hint="eastAsia"/>
        <w:sz w:val="22"/>
        <w:highlight w:val="yellow"/>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54CD8"/>
    <w:multiLevelType w:val="hybridMultilevel"/>
    <w:tmpl w:val="DBB67D64"/>
    <w:lvl w:ilvl="0" w:tplc="F3A8180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0109EB"/>
    <w:multiLevelType w:val="hybridMultilevel"/>
    <w:tmpl w:val="3F5062E2"/>
    <w:lvl w:ilvl="0" w:tplc="A37420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6AB28F9"/>
    <w:multiLevelType w:val="hybridMultilevel"/>
    <w:tmpl w:val="2BC209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BB5CD0"/>
    <w:multiLevelType w:val="hybridMultilevel"/>
    <w:tmpl w:val="BED45DC0"/>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204449"/>
    <w:multiLevelType w:val="hybridMultilevel"/>
    <w:tmpl w:val="FF7E380C"/>
    <w:lvl w:ilvl="0" w:tplc="A3742066">
      <w:start w:val="1"/>
      <w:numFmt w:val="decimalEnclosedCircle"/>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175C22"/>
    <w:multiLevelType w:val="hybridMultilevel"/>
    <w:tmpl w:val="7E18D6F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184301">
    <w:abstractNumId w:val="5"/>
  </w:num>
  <w:num w:numId="2" w16cid:durableId="1787771429">
    <w:abstractNumId w:val="3"/>
  </w:num>
  <w:num w:numId="3" w16cid:durableId="1365906273">
    <w:abstractNumId w:val="2"/>
  </w:num>
  <w:num w:numId="4" w16cid:durableId="1700427505">
    <w:abstractNumId w:val="0"/>
  </w:num>
  <w:num w:numId="5" w16cid:durableId="928270283">
    <w:abstractNumId w:val="4"/>
  </w:num>
  <w:num w:numId="6" w16cid:durableId="352149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trackRevision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5E"/>
    <w:rsid w:val="00007EC9"/>
    <w:rsid w:val="00012270"/>
    <w:rsid w:val="000168B9"/>
    <w:rsid w:val="00024DCD"/>
    <w:rsid w:val="000505D0"/>
    <w:rsid w:val="00091625"/>
    <w:rsid w:val="000C444E"/>
    <w:rsid w:val="000E1AE7"/>
    <w:rsid w:val="00110ADC"/>
    <w:rsid w:val="00114098"/>
    <w:rsid w:val="00126A1B"/>
    <w:rsid w:val="00141D83"/>
    <w:rsid w:val="0015657F"/>
    <w:rsid w:val="00177419"/>
    <w:rsid w:val="00184E87"/>
    <w:rsid w:val="001B1A6D"/>
    <w:rsid w:val="001D3203"/>
    <w:rsid w:val="001E18FD"/>
    <w:rsid w:val="001F78C8"/>
    <w:rsid w:val="00200771"/>
    <w:rsid w:val="00201300"/>
    <w:rsid w:val="0021468C"/>
    <w:rsid w:val="002172D5"/>
    <w:rsid w:val="002205A2"/>
    <w:rsid w:val="00230037"/>
    <w:rsid w:val="00266869"/>
    <w:rsid w:val="002673B4"/>
    <w:rsid w:val="00275331"/>
    <w:rsid w:val="00295FC8"/>
    <w:rsid w:val="002D3F72"/>
    <w:rsid w:val="0030443F"/>
    <w:rsid w:val="0031408D"/>
    <w:rsid w:val="00316B85"/>
    <w:rsid w:val="003323F2"/>
    <w:rsid w:val="003343CF"/>
    <w:rsid w:val="00335D62"/>
    <w:rsid w:val="00364248"/>
    <w:rsid w:val="00376541"/>
    <w:rsid w:val="00380D3B"/>
    <w:rsid w:val="003913B8"/>
    <w:rsid w:val="003956C3"/>
    <w:rsid w:val="003B4E77"/>
    <w:rsid w:val="003D3DA6"/>
    <w:rsid w:val="003E1661"/>
    <w:rsid w:val="003F0C3C"/>
    <w:rsid w:val="00402A16"/>
    <w:rsid w:val="00413F10"/>
    <w:rsid w:val="004203BA"/>
    <w:rsid w:val="00436363"/>
    <w:rsid w:val="00441B7C"/>
    <w:rsid w:val="0044746C"/>
    <w:rsid w:val="00460007"/>
    <w:rsid w:val="00476D64"/>
    <w:rsid w:val="004E06B8"/>
    <w:rsid w:val="004E4306"/>
    <w:rsid w:val="004E43F8"/>
    <w:rsid w:val="00500446"/>
    <w:rsid w:val="00500C3B"/>
    <w:rsid w:val="0051145E"/>
    <w:rsid w:val="00515D47"/>
    <w:rsid w:val="0052382D"/>
    <w:rsid w:val="00550BDC"/>
    <w:rsid w:val="00561FBA"/>
    <w:rsid w:val="005A28F5"/>
    <w:rsid w:val="005B43D0"/>
    <w:rsid w:val="005B4D97"/>
    <w:rsid w:val="005B57B3"/>
    <w:rsid w:val="005C10A0"/>
    <w:rsid w:val="005D5980"/>
    <w:rsid w:val="00605530"/>
    <w:rsid w:val="006123DD"/>
    <w:rsid w:val="00654DE8"/>
    <w:rsid w:val="0066058C"/>
    <w:rsid w:val="00674E40"/>
    <w:rsid w:val="006D6A35"/>
    <w:rsid w:val="006E6FF1"/>
    <w:rsid w:val="006F09D1"/>
    <w:rsid w:val="006F2C06"/>
    <w:rsid w:val="00736676"/>
    <w:rsid w:val="00737109"/>
    <w:rsid w:val="00740FA9"/>
    <w:rsid w:val="007539DA"/>
    <w:rsid w:val="007563F8"/>
    <w:rsid w:val="00765B05"/>
    <w:rsid w:val="00774FD1"/>
    <w:rsid w:val="007A6CDC"/>
    <w:rsid w:val="007C18F1"/>
    <w:rsid w:val="007C2A1F"/>
    <w:rsid w:val="007D48D5"/>
    <w:rsid w:val="007F37BE"/>
    <w:rsid w:val="00817FCA"/>
    <w:rsid w:val="008304DD"/>
    <w:rsid w:val="00832D58"/>
    <w:rsid w:val="00864AF8"/>
    <w:rsid w:val="00864B17"/>
    <w:rsid w:val="00864F86"/>
    <w:rsid w:val="00873984"/>
    <w:rsid w:val="00884CEE"/>
    <w:rsid w:val="00896B80"/>
    <w:rsid w:val="008B6498"/>
    <w:rsid w:val="008D0CD6"/>
    <w:rsid w:val="008F17C3"/>
    <w:rsid w:val="00902FDC"/>
    <w:rsid w:val="00930D18"/>
    <w:rsid w:val="0095481F"/>
    <w:rsid w:val="00960E4C"/>
    <w:rsid w:val="00985C19"/>
    <w:rsid w:val="009C7C06"/>
    <w:rsid w:val="009D2E0E"/>
    <w:rsid w:val="009E564F"/>
    <w:rsid w:val="00A01056"/>
    <w:rsid w:val="00A0197D"/>
    <w:rsid w:val="00A0300A"/>
    <w:rsid w:val="00A21FC6"/>
    <w:rsid w:val="00A2578B"/>
    <w:rsid w:val="00A37AF3"/>
    <w:rsid w:val="00A62592"/>
    <w:rsid w:val="00A922CE"/>
    <w:rsid w:val="00AA1F6B"/>
    <w:rsid w:val="00AE24BC"/>
    <w:rsid w:val="00AE5869"/>
    <w:rsid w:val="00AF2BFE"/>
    <w:rsid w:val="00B01FC6"/>
    <w:rsid w:val="00B04378"/>
    <w:rsid w:val="00B23E6B"/>
    <w:rsid w:val="00B26FC5"/>
    <w:rsid w:val="00B34C1C"/>
    <w:rsid w:val="00B4235A"/>
    <w:rsid w:val="00B4242E"/>
    <w:rsid w:val="00B45B24"/>
    <w:rsid w:val="00B61EB7"/>
    <w:rsid w:val="00B64813"/>
    <w:rsid w:val="00BA17E0"/>
    <w:rsid w:val="00BB7052"/>
    <w:rsid w:val="00BD4728"/>
    <w:rsid w:val="00BF1059"/>
    <w:rsid w:val="00C0176D"/>
    <w:rsid w:val="00C0295F"/>
    <w:rsid w:val="00C036D1"/>
    <w:rsid w:val="00C21485"/>
    <w:rsid w:val="00C35738"/>
    <w:rsid w:val="00C37DA3"/>
    <w:rsid w:val="00C45670"/>
    <w:rsid w:val="00C8499D"/>
    <w:rsid w:val="00C9787B"/>
    <w:rsid w:val="00CB0197"/>
    <w:rsid w:val="00CD3155"/>
    <w:rsid w:val="00D10A5E"/>
    <w:rsid w:val="00D156A6"/>
    <w:rsid w:val="00D23B7C"/>
    <w:rsid w:val="00D36BC9"/>
    <w:rsid w:val="00D543A9"/>
    <w:rsid w:val="00D76597"/>
    <w:rsid w:val="00D83295"/>
    <w:rsid w:val="00DB5FA5"/>
    <w:rsid w:val="00DC19A7"/>
    <w:rsid w:val="00DC787D"/>
    <w:rsid w:val="00DD6665"/>
    <w:rsid w:val="00E26C5F"/>
    <w:rsid w:val="00E5080E"/>
    <w:rsid w:val="00E5574C"/>
    <w:rsid w:val="00E62C0D"/>
    <w:rsid w:val="00E8579C"/>
    <w:rsid w:val="00E9425A"/>
    <w:rsid w:val="00EA6B8C"/>
    <w:rsid w:val="00EA6D9B"/>
    <w:rsid w:val="00EB65E9"/>
    <w:rsid w:val="00EC75CA"/>
    <w:rsid w:val="00ED6CF0"/>
    <w:rsid w:val="00EF0DC3"/>
    <w:rsid w:val="00EF54E1"/>
    <w:rsid w:val="00F03A33"/>
    <w:rsid w:val="00F1483C"/>
    <w:rsid w:val="00F3042D"/>
    <w:rsid w:val="00F31B25"/>
    <w:rsid w:val="00F43E75"/>
    <w:rsid w:val="00F47359"/>
    <w:rsid w:val="00F5307E"/>
    <w:rsid w:val="00F82AA0"/>
    <w:rsid w:val="00F84AFD"/>
    <w:rsid w:val="00F9418F"/>
    <w:rsid w:val="00FA50A9"/>
    <w:rsid w:val="00FB3435"/>
    <w:rsid w:val="00FC60A6"/>
    <w:rsid w:val="00FF4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6A6F4"/>
  <w15:docId w15:val="{20DDD880-E93A-47AD-B745-BAA36FD9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D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45E"/>
    <w:pPr>
      <w:ind w:leftChars="400" w:left="840"/>
    </w:pPr>
    <w:rPr>
      <w:rFonts w:ascii="Century" w:hAnsi="Century" w:cs="Times New Roman"/>
      <w:sz w:val="21"/>
    </w:rPr>
  </w:style>
  <w:style w:type="table" w:styleId="a4">
    <w:name w:val="Table Grid"/>
    <w:basedOn w:val="a1"/>
    <w:uiPriority w:val="59"/>
    <w:rsid w:val="0051145E"/>
    <w:rPr>
      <w:rFonts w:ascii="Century"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C35738"/>
    <w:pPr>
      <w:ind w:left="609"/>
      <w:jc w:val="left"/>
    </w:pPr>
    <w:rPr>
      <w:rFonts w:ascii="ＭＳ ゴシック" w:eastAsia="ＭＳ ゴシック" w:hAnsi="ＭＳ ゴシック"/>
      <w:kern w:val="0"/>
      <w:sz w:val="24"/>
      <w:szCs w:val="24"/>
      <w:lang w:eastAsia="en-US"/>
    </w:rPr>
  </w:style>
  <w:style w:type="character" w:customStyle="1" w:styleId="a6">
    <w:name w:val="本文 (文字)"/>
    <w:basedOn w:val="a0"/>
    <w:link w:val="a5"/>
    <w:uiPriority w:val="1"/>
    <w:rsid w:val="00C35738"/>
    <w:rPr>
      <w:rFonts w:ascii="ＭＳ ゴシック" w:eastAsia="ＭＳ ゴシック" w:hAnsi="ＭＳ ゴシック"/>
      <w:kern w:val="0"/>
      <w:sz w:val="24"/>
      <w:szCs w:val="24"/>
      <w:lang w:eastAsia="en-US"/>
    </w:rPr>
  </w:style>
  <w:style w:type="character" w:styleId="a7">
    <w:name w:val="Hyperlink"/>
    <w:basedOn w:val="a0"/>
    <w:uiPriority w:val="99"/>
    <w:unhideWhenUsed/>
    <w:rsid w:val="00740FA9"/>
    <w:rPr>
      <w:color w:val="0563C1" w:themeColor="hyperlink"/>
      <w:u w:val="single"/>
    </w:rPr>
  </w:style>
  <w:style w:type="character" w:customStyle="1" w:styleId="1">
    <w:name w:val="未解決のメンション1"/>
    <w:basedOn w:val="a0"/>
    <w:uiPriority w:val="99"/>
    <w:semiHidden/>
    <w:unhideWhenUsed/>
    <w:rsid w:val="00740FA9"/>
    <w:rPr>
      <w:color w:val="605E5C"/>
      <w:shd w:val="clear" w:color="auto" w:fill="E1DFDD"/>
    </w:rPr>
  </w:style>
  <w:style w:type="paragraph" w:styleId="a8">
    <w:name w:val="header"/>
    <w:basedOn w:val="a"/>
    <w:link w:val="a9"/>
    <w:uiPriority w:val="99"/>
    <w:unhideWhenUsed/>
    <w:rsid w:val="008F17C3"/>
    <w:pPr>
      <w:tabs>
        <w:tab w:val="center" w:pos="4252"/>
        <w:tab w:val="right" w:pos="8504"/>
      </w:tabs>
      <w:snapToGrid w:val="0"/>
    </w:pPr>
  </w:style>
  <w:style w:type="character" w:customStyle="1" w:styleId="a9">
    <w:name w:val="ヘッダー (文字)"/>
    <w:basedOn w:val="a0"/>
    <w:link w:val="a8"/>
    <w:uiPriority w:val="99"/>
    <w:rsid w:val="008F17C3"/>
  </w:style>
  <w:style w:type="paragraph" w:styleId="aa">
    <w:name w:val="footer"/>
    <w:basedOn w:val="a"/>
    <w:link w:val="ab"/>
    <w:uiPriority w:val="99"/>
    <w:unhideWhenUsed/>
    <w:rsid w:val="008F17C3"/>
    <w:pPr>
      <w:tabs>
        <w:tab w:val="center" w:pos="4252"/>
        <w:tab w:val="right" w:pos="8504"/>
      </w:tabs>
      <w:snapToGrid w:val="0"/>
    </w:pPr>
  </w:style>
  <w:style w:type="character" w:customStyle="1" w:styleId="ab">
    <w:name w:val="フッター (文字)"/>
    <w:basedOn w:val="a0"/>
    <w:link w:val="aa"/>
    <w:uiPriority w:val="99"/>
    <w:rsid w:val="008F17C3"/>
  </w:style>
  <w:style w:type="table" w:customStyle="1" w:styleId="2">
    <w:name w:val="表 (格子)2"/>
    <w:basedOn w:val="a1"/>
    <w:next w:val="a4"/>
    <w:uiPriority w:val="59"/>
    <w:rsid w:val="008F17C3"/>
    <w:rPr>
      <w:rFonts w:ascii="Century"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23B7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23B7C"/>
    <w:rPr>
      <w:rFonts w:asciiTheme="majorHAnsi" w:eastAsiaTheme="majorEastAsia" w:hAnsiTheme="majorHAnsi" w:cstheme="majorBidi"/>
      <w:sz w:val="18"/>
      <w:szCs w:val="18"/>
    </w:rPr>
  </w:style>
  <w:style w:type="character" w:styleId="ae">
    <w:name w:val="annotation reference"/>
    <w:basedOn w:val="a0"/>
    <w:uiPriority w:val="99"/>
    <w:semiHidden/>
    <w:unhideWhenUsed/>
    <w:rsid w:val="007D48D5"/>
    <w:rPr>
      <w:sz w:val="18"/>
      <w:szCs w:val="18"/>
    </w:rPr>
  </w:style>
  <w:style w:type="paragraph" w:styleId="af">
    <w:name w:val="annotation text"/>
    <w:basedOn w:val="a"/>
    <w:link w:val="af0"/>
    <w:uiPriority w:val="99"/>
    <w:semiHidden/>
    <w:unhideWhenUsed/>
    <w:rsid w:val="007D48D5"/>
    <w:pPr>
      <w:jc w:val="left"/>
    </w:pPr>
  </w:style>
  <w:style w:type="character" w:customStyle="1" w:styleId="af0">
    <w:name w:val="コメント文字列 (文字)"/>
    <w:basedOn w:val="a0"/>
    <w:link w:val="af"/>
    <w:uiPriority w:val="99"/>
    <w:semiHidden/>
    <w:rsid w:val="007D48D5"/>
  </w:style>
  <w:style w:type="paragraph" w:styleId="af1">
    <w:name w:val="annotation subject"/>
    <w:basedOn w:val="af"/>
    <w:next w:val="af"/>
    <w:link w:val="af2"/>
    <w:uiPriority w:val="99"/>
    <w:semiHidden/>
    <w:unhideWhenUsed/>
    <w:rsid w:val="007D48D5"/>
    <w:rPr>
      <w:b/>
      <w:bCs/>
    </w:rPr>
  </w:style>
  <w:style w:type="character" w:customStyle="1" w:styleId="af2">
    <w:name w:val="コメント内容 (文字)"/>
    <w:basedOn w:val="af0"/>
    <w:link w:val="af1"/>
    <w:uiPriority w:val="99"/>
    <w:semiHidden/>
    <w:rsid w:val="007D48D5"/>
    <w:rPr>
      <w:b/>
      <w:bCs/>
    </w:rPr>
  </w:style>
  <w:style w:type="paragraph" w:styleId="af3">
    <w:name w:val="Revision"/>
    <w:hidden/>
    <w:uiPriority w:val="99"/>
    <w:semiHidden/>
    <w:rsid w:val="0041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376A5-6163-4F91-822A-42DA47AB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384</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健作 淡路</cp:lastModifiedBy>
  <cp:revision>3</cp:revision>
  <dcterms:created xsi:type="dcterms:W3CDTF">2026-05-19T06:22:00Z</dcterms:created>
  <dcterms:modified xsi:type="dcterms:W3CDTF">2026-05-19T06:24:00Z</dcterms:modified>
</cp:coreProperties>
</file>