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E911F1" w14:textId="7BC963C2" w:rsidR="00B15D23" w:rsidRPr="00BD6410" w:rsidRDefault="00DF7A68" w:rsidP="00C01EA1">
      <w:pPr>
        <w:widowControl/>
        <w:spacing w:line="288" w:lineRule="auto"/>
        <w:jc w:val="center"/>
        <w:rPr>
          <w:rFonts w:ascii="Meiryo UI" w:eastAsia="Meiryo UI" w:hAnsi="Meiryo UI"/>
          <w:color w:val="000000" w:themeColor="text1"/>
          <w:kern w:val="24"/>
          <w:szCs w:val="21"/>
        </w:rPr>
      </w:pPr>
      <w:r w:rsidRPr="00BD6410">
        <w:rPr>
          <w:rFonts w:ascii="Meiryo UI" w:eastAsia="Meiryo UI" w:hAnsi="Meiryo UI" w:hint="eastAsia"/>
          <w:color w:val="000000" w:themeColor="text1"/>
          <w:kern w:val="24"/>
          <w:szCs w:val="21"/>
        </w:rPr>
        <w:t>＜聖マリアンナ医科大学病院を受診された患者さんへ＞</w:t>
      </w:r>
    </w:p>
    <w:p w14:paraId="778470FC" w14:textId="4D869ECD" w:rsidR="00972D50" w:rsidRPr="00CA2FB8" w:rsidRDefault="00231462" w:rsidP="00CA2FB8">
      <w:pPr>
        <w:pStyle w:val="Web"/>
        <w:spacing w:before="0" w:beforeAutospacing="0" w:after="0" w:afterAutospacing="0"/>
        <w:ind w:firstLineChars="100" w:firstLine="200"/>
        <w:rPr>
          <w:rFonts w:ascii="Meiryo UI" w:eastAsia="Meiryo UI" w:hAnsi="Meiryo UI" w:cstheme="minorBidi"/>
          <w:color w:val="000000" w:themeColor="text1"/>
          <w:kern w:val="24"/>
          <w:sz w:val="20"/>
          <w:szCs w:val="20"/>
        </w:rPr>
      </w:pPr>
      <w:r w:rsidRPr="00CA2FB8">
        <w:rPr>
          <w:rFonts w:ascii="Meiryo UI" w:eastAsia="Meiryo UI" w:hAnsi="Meiryo UI" w:cstheme="minorBidi"/>
          <w:color w:val="000000" w:themeColor="text1"/>
          <w:kern w:val="24"/>
          <w:sz w:val="20"/>
          <w:szCs w:val="20"/>
        </w:rPr>
        <w:t>当院では下記の臨床研究を実施しております。本研究の対象者に該当する可能性のある方で、ご自分あるいは御家族の診療情報等を研究目的に利用されることを希望されない場合は、2026年1</w:t>
      </w:r>
      <w:r w:rsidR="00D27050" w:rsidRPr="00CA2FB8">
        <w:rPr>
          <w:rFonts w:ascii="Meiryo UI" w:eastAsia="Meiryo UI" w:hAnsi="Meiryo UI" w:cstheme="minorBidi"/>
          <w:color w:val="000000" w:themeColor="text1"/>
          <w:kern w:val="24"/>
          <w:sz w:val="20"/>
          <w:szCs w:val="20"/>
        </w:rPr>
        <w:t>1</w:t>
      </w:r>
      <w:r w:rsidRPr="00CA2FB8">
        <w:rPr>
          <w:rFonts w:ascii="Meiryo UI" w:eastAsia="Meiryo UI" w:hAnsi="Meiryo UI" w:cstheme="minorBidi"/>
          <w:color w:val="000000" w:themeColor="text1"/>
          <w:kern w:val="24"/>
          <w:sz w:val="20"/>
          <w:szCs w:val="20"/>
        </w:rPr>
        <w:t>月3</w:t>
      </w:r>
      <w:r w:rsidR="00D27050" w:rsidRPr="00CA2FB8">
        <w:rPr>
          <w:rFonts w:ascii="Meiryo UI" w:eastAsia="Meiryo UI" w:hAnsi="Meiryo UI" w:cstheme="minorBidi"/>
          <w:color w:val="000000" w:themeColor="text1"/>
          <w:kern w:val="24"/>
          <w:sz w:val="20"/>
          <w:szCs w:val="20"/>
        </w:rPr>
        <w:t>0</w:t>
      </w:r>
      <w:r w:rsidRPr="00CA2FB8">
        <w:rPr>
          <w:rFonts w:ascii="Meiryo UI" w:eastAsia="Meiryo UI" w:hAnsi="Meiryo UI" w:cstheme="minorBidi"/>
          <w:color w:val="000000" w:themeColor="text1"/>
          <w:kern w:val="24"/>
          <w:sz w:val="20"/>
          <w:szCs w:val="20"/>
        </w:rPr>
        <w:t>日までに下記問い合わせ先までご連絡下さい。解析対象より除外いたします。なお、お申し出がなかった場合には、参加を了承していただいたものとさせていただきます。</w:t>
      </w:r>
    </w:p>
    <w:p w14:paraId="56902732" w14:textId="77777777" w:rsidR="00C01EA1" w:rsidRDefault="00231462" w:rsidP="00CA2FB8">
      <w:pPr>
        <w:pStyle w:val="Web"/>
        <w:spacing w:before="0" w:beforeAutospacing="0" w:after="0" w:afterAutospacing="0"/>
        <w:rPr>
          <w:rFonts w:ascii="Meiryo UI" w:eastAsia="Meiryo UI" w:hAnsi="Meiryo UI" w:cstheme="minorBidi"/>
          <w:color w:val="000000" w:themeColor="text1"/>
          <w:kern w:val="24"/>
          <w:sz w:val="20"/>
          <w:szCs w:val="20"/>
        </w:rPr>
      </w:pPr>
      <w:r w:rsidRPr="00CA2FB8">
        <w:rPr>
          <w:rFonts w:ascii="Meiryo UI" w:eastAsia="Meiryo UI" w:hAnsi="Meiryo UI" w:cstheme="minorBidi"/>
          <w:color w:val="000000" w:themeColor="text1"/>
          <w:kern w:val="24"/>
          <w:sz w:val="20"/>
          <w:szCs w:val="20"/>
        </w:rPr>
        <w:t>本研究は聖マリアンナ医科大学生命倫理委員会（臨床試験部会）にて審議され学長の許可を得て実施しております。</w:t>
      </w:r>
    </w:p>
    <w:p w14:paraId="637BCBD1" w14:textId="77777777" w:rsidR="00CA2FB8" w:rsidRPr="00CA2FB8" w:rsidRDefault="00CA2FB8" w:rsidP="00CA2FB8">
      <w:pPr>
        <w:pStyle w:val="Web"/>
        <w:spacing w:before="0" w:beforeAutospacing="0" w:after="0" w:afterAutospacing="0"/>
        <w:rPr>
          <w:rFonts w:ascii="Meiryo UI" w:eastAsia="Meiryo UI" w:hAnsi="Meiryo UI" w:cstheme="minorBidi"/>
          <w:color w:val="000000" w:themeColor="text1"/>
          <w:kern w:val="24"/>
          <w:sz w:val="20"/>
          <w:szCs w:val="20"/>
        </w:rPr>
      </w:pPr>
    </w:p>
    <w:p w14:paraId="24BEE195" w14:textId="38EE157D" w:rsidR="00BD6410" w:rsidRPr="00CA2FB8" w:rsidRDefault="00231462" w:rsidP="00CA2FB8">
      <w:pPr>
        <w:pStyle w:val="Web"/>
        <w:spacing w:before="0" w:beforeAutospacing="0" w:after="0" w:afterAutospacing="0"/>
        <w:rPr>
          <w:rFonts w:ascii="Meiryo UI" w:eastAsia="Meiryo UI" w:hAnsi="Meiryo UI" w:cstheme="minorBidi"/>
          <w:color w:val="000000" w:themeColor="text1"/>
          <w:kern w:val="24"/>
          <w:sz w:val="20"/>
          <w:szCs w:val="20"/>
        </w:rPr>
      </w:pPr>
      <w:r w:rsidRPr="00CA2FB8">
        <w:rPr>
          <w:rFonts w:ascii="Meiryo UI" w:eastAsia="Meiryo UI" w:hAnsi="Meiryo UI" w:cstheme="minorBidi"/>
          <w:color w:val="000000" w:themeColor="text1"/>
          <w:kern w:val="24"/>
          <w:sz w:val="20"/>
          <w:szCs w:val="20"/>
        </w:rPr>
        <w:t>研究課題名：</w:t>
      </w:r>
      <w:r w:rsidR="006B6E45" w:rsidRPr="00CA2FB8">
        <w:rPr>
          <w:rFonts w:ascii="Meiryo UI" w:eastAsia="Meiryo UI" w:hAnsi="Meiryo UI" w:cstheme="minorBidi"/>
          <w:color w:val="000000" w:themeColor="text1"/>
          <w:kern w:val="24"/>
          <w:sz w:val="20"/>
          <w:szCs w:val="20"/>
        </w:rPr>
        <w:t>小児・AYA世代の中枢神経系腫瘍患者における妊孕性温存療法の実施状況および転帰に関する後方視的検討</w:t>
      </w:r>
      <w:r w:rsidR="00DF7A68" w:rsidRPr="00CA2FB8">
        <w:rPr>
          <w:rFonts w:ascii="Meiryo UI" w:eastAsia="Meiryo UI" w:hAnsi="Meiryo UI" w:cstheme="minorBidi" w:hint="eastAsia"/>
          <w:color w:val="000000" w:themeColor="text1"/>
          <w:kern w:val="24"/>
          <w:sz w:val="20"/>
          <w:szCs w:val="20"/>
        </w:rPr>
        <w:t>①研究の目的</w:t>
      </w:r>
    </w:p>
    <w:p w14:paraId="352792C0" w14:textId="64FF4EE1" w:rsidR="00DF7A68" w:rsidRPr="00CA2FB8" w:rsidRDefault="00231462" w:rsidP="00CA2FB8">
      <w:pPr>
        <w:pStyle w:val="Web"/>
        <w:spacing w:before="0" w:beforeAutospacing="0" w:after="0" w:afterAutospacing="0"/>
        <w:ind w:firstLineChars="100" w:firstLine="200"/>
        <w:rPr>
          <w:rFonts w:ascii="Meiryo UI" w:eastAsia="Meiryo UI" w:hAnsi="Meiryo UI" w:cstheme="minorBidi"/>
          <w:color w:val="000000" w:themeColor="text1"/>
          <w:kern w:val="24"/>
          <w:sz w:val="20"/>
          <w:szCs w:val="20"/>
        </w:rPr>
      </w:pPr>
      <w:r w:rsidRPr="00CA2FB8">
        <w:rPr>
          <w:rFonts w:ascii="Meiryo UI" w:eastAsia="Meiryo UI" w:hAnsi="Meiryo UI" w:cstheme="minorBidi"/>
          <w:color w:val="000000" w:themeColor="text1"/>
          <w:kern w:val="24"/>
          <w:sz w:val="20"/>
          <w:szCs w:val="20"/>
        </w:rPr>
        <w:t>本研究の目的は、聖マリアンナ医科大学病院において妊孕性温存相談または妊孕性温存療法を受けた中枢神経系腫瘍患者さんを対象に、臨床</w:t>
      </w:r>
      <w:r w:rsidR="006B6E45" w:rsidRPr="00CA2FB8">
        <w:rPr>
          <w:rFonts w:ascii="Meiryo UI" w:eastAsia="Meiryo UI" w:hAnsi="Meiryo UI" w:cstheme="minorBidi"/>
          <w:color w:val="000000" w:themeColor="text1"/>
          <w:kern w:val="24"/>
          <w:sz w:val="20"/>
          <w:szCs w:val="20"/>
        </w:rPr>
        <w:t>的</w:t>
      </w:r>
      <w:r w:rsidRPr="00CA2FB8">
        <w:rPr>
          <w:rFonts w:ascii="Meiryo UI" w:eastAsia="Meiryo UI" w:hAnsi="Meiryo UI" w:cstheme="minorBidi"/>
          <w:color w:val="000000" w:themeColor="text1"/>
          <w:kern w:val="24"/>
          <w:sz w:val="20"/>
          <w:szCs w:val="20"/>
        </w:rPr>
        <w:t>背景、妊孕性温存方法、疾患転帰、</w:t>
      </w:r>
      <w:r w:rsidR="006B6E45" w:rsidRPr="00CA2FB8">
        <w:rPr>
          <w:rFonts w:ascii="Meiryo UI" w:eastAsia="Meiryo UI" w:hAnsi="Meiryo UI" w:cstheme="minorBidi"/>
          <w:color w:val="000000" w:themeColor="text1"/>
          <w:kern w:val="24"/>
          <w:sz w:val="20"/>
          <w:szCs w:val="20"/>
        </w:rPr>
        <w:t>凍結検体</w:t>
      </w:r>
      <w:r w:rsidRPr="00CA2FB8">
        <w:rPr>
          <w:rFonts w:ascii="Meiryo UI" w:eastAsia="Meiryo UI" w:hAnsi="Meiryo UI" w:cstheme="minorBidi"/>
          <w:color w:val="000000" w:themeColor="text1"/>
          <w:kern w:val="24"/>
          <w:sz w:val="20"/>
          <w:szCs w:val="20"/>
        </w:rPr>
        <w:t>の使用状況、妊娠・生児獲得の転帰、および現行の</w:t>
      </w:r>
      <w:r w:rsidR="006B6E45" w:rsidRPr="00CA2FB8">
        <w:rPr>
          <w:rFonts w:ascii="Meiryo UI" w:eastAsia="Meiryo UI" w:hAnsi="Meiryo UI" w:cstheme="minorBidi"/>
          <w:color w:val="000000" w:themeColor="text1"/>
          <w:kern w:val="24"/>
          <w:sz w:val="20"/>
          <w:szCs w:val="20"/>
        </w:rPr>
        <w:t>妊孕性温存計画の実態を調査・検討する</w:t>
      </w:r>
      <w:r w:rsidRPr="00CA2FB8">
        <w:rPr>
          <w:rFonts w:ascii="Meiryo UI" w:eastAsia="Meiryo UI" w:hAnsi="Meiryo UI" w:cstheme="minorBidi"/>
          <w:color w:val="000000" w:themeColor="text1"/>
          <w:kern w:val="24"/>
          <w:sz w:val="20"/>
          <w:szCs w:val="20"/>
        </w:rPr>
        <w:t>ことです。</w:t>
      </w:r>
    </w:p>
    <w:p w14:paraId="4A35A1B9" w14:textId="77777777" w:rsidR="00DF7A68" w:rsidRPr="00CA2FB8" w:rsidRDefault="00DF7A68" w:rsidP="00CA2FB8">
      <w:pPr>
        <w:pStyle w:val="Web"/>
        <w:spacing w:before="0" w:beforeAutospacing="0" w:after="0" w:afterAutospacing="0"/>
        <w:rPr>
          <w:rFonts w:ascii="Meiryo UI" w:eastAsia="Meiryo UI" w:hAnsi="Meiryo UI" w:cstheme="minorBidi"/>
          <w:color w:val="000000" w:themeColor="text1"/>
          <w:kern w:val="24"/>
          <w:sz w:val="20"/>
          <w:szCs w:val="20"/>
        </w:rPr>
      </w:pPr>
      <w:r w:rsidRPr="00CA2FB8">
        <w:rPr>
          <w:rFonts w:ascii="Meiryo UI" w:eastAsia="Meiryo UI" w:hAnsi="Meiryo UI" w:cstheme="minorBidi" w:hint="eastAsia"/>
          <w:color w:val="000000" w:themeColor="text1"/>
          <w:kern w:val="24"/>
          <w:sz w:val="20"/>
          <w:szCs w:val="20"/>
        </w:rPr>
        <w:t>②研究対象について</w:t>
      </w:r>
    </w:p>
    <w:p w14:paraId="77F2C0E9" w14:textId="4697C0F4" w:rsidR="00DF7A68" w:rsidRPr="00CA2FB8" w:rsidRDefault="00DF7A68" w:rsidP="00CA2FB8">
      <w:pPr>
        <w:pStyle w:val="Web"/>
        <w:spacing w:before="0" w:beforeAutospacing="0" w:after="0" w:afterAutospacing="0"/>
        <w:rPr>
          <w:rFonts w:ascii="Meiryo UI" w:eastAsia="Meiryo UI" w:hAnsi="Meiryo UI" w:cstheme="minorBidi"/>
          <w:color w:val="000000" w:themeColor="text1"/>
          <w:kern w:val="24"/>
          <w:sz w:val="20"/>
          <w:szCs w:val="20"/>
        </w:rPr>
      </w:pPr>
      <w:r w:rsidRPr="00CA2FB8">
        <w:rPr>
          <w:rFonts w:ascii="Meiryo UI" w:eastAsia="Meiryo UI" w:hAnsi="Meiryo UI" w:cstheme="minorBidi" w:hint="eastAsia"/>
          <w:color w:val="000000" w:themeColor="text1"/>
          <w:kern w:val="24"/>
          <w:sz w:val="20"/>
          <w:szCs w:val="20"/>
        </w:rPr>
        <w:t xml:space="preserve">  </w:t>
      </w:r>
      <w:r w:rsidR="00231462" w:rsidRPr="00CA2FB8">
        <w:rPr>
          <w:rFonts w:ascii="Meiryo UI" w:eastAsia="Meiryo UI" w:hAnsi="Meiryo UI" w:cstheme="minorBidi"/>
          <w:color w:val="000000" w:themeColor="text1"/>
          <w:kern w:val="24"/>
          <w:sz w:val="20"/>
          <w:szCs w:val="20"/>
        </w:rPr>
        <w:t>2010年1月1日～2026年</w:t>
      </w:r>
      <w:r w:rsidR="00D27050" w:rsidRPr="00CA2FB8">
        <w:rPr>
          <w:rFonts w:ascii="Meiryo UI" w:eastAsia="Meiryo UI" w:hAnsi="Meiryo UI" w:cstheme="minorBidi"/>
          <w:color w:val="000000" w:themeColor="text1"/>
          <w:kern w:val="24"/>
          <w:sz w:val="20"/>
          <w:szCs w:val="20"/>
        </w:rPr>
        <w:t>6</w:t>
      </w:r>
      <w:r w:rsidR="00231462" w:rsidRPr="00CA2FB8">
        <w:rPr>
          <w:rFonts w:ascii="Meiryo UI" w:eastAsia="Meiryo UI" w:hAnsi="Meiryo UI" w:cstheme="minorBidi"/>
          <w:color w:val="000000" w:themeColor="text1"/>
          <w:kern w:val="24"/>
          <w:sz w:val="20"/>
          <w:szCs w:val="20"/>
        </w:rPr>
        <w:t>月3</w:t>
      </w:r>
      <w:r w:rsidR="00D27050" w:rsidRPr="00CA2FB8">
        <w:rPr>
          <w:rFonts w:ascii="Meiryo UI" w:eastAsia="Meiryo UI" w:hAnsi="Meiryo UI" w:cstheme="minorBidi"/>
          <w:color w:val="000000" w:themeColor="text1"/>
          <w:kern w:val="24"/>
          <w:sz w:val="20"/>
          <w:szCs w:val="20"/>
        </w:rPr>
        <w:t>0</w:t>
      </w:r>
      <w:r w:rsidR="00231462" w:rsidRPr="00CA2FB8">
        <w:rPr>
          <w:rFonts w:ascii="Meiryo UI" w:eastAsia="Meiryo UI" w:hAnsi="Meiryo UI" w:cstheme="minorBidi"/>
          <w:color w:val="000000" w:themeColor="text1"/>
          <w:kern w:val="24"/>
          <w:sz w:val="20"/>
          <w:szCs w:val="20"/>
        </w:rPr>
        <w:t>日の間に、聖マリアンナ医科大学病院において妊孕性温存相談または妊孕性温存療法を受けた</w:t>
      </w:r>
      <w:r w:rsidR="006B6E45" w:rsidRPr="00CA2FB8">
        <w:rPr>
          <w:rFonts w:ascii="Meiryo UI" w:eastAsia="Meiryo UI" w:hAnsi="Meiryo UI" w:cstheme="minorBidi"/>
          <w:color w:val="000000" w:themeColor="text1"/>
          <w:kern w:val="24"/>
          <w:sz w:val="20"/>
          <w:szCs w:val="20"/>
        </w:rPr>
        <w:t>中枢神経系</w:t>
      </w:r>
      <w:r w:rsidR="00231462" w:rsidRPr="00CA2FB8">
        <w:rPr>
          <w:rFonts w:ascii="Meiryo UI" w:eastAsia="Meiryo UI" w:hAnsi="Meiryo UI" w:cstheme="minorBidi"/>
          <w:color w:val="000000" w:themeColor="text1"/>
          <w:kern w:val="24"/>
          <w:sz w:val="20"/>
          <w:szCs w:val="20"/>
        </w:rPr>
        <w:t>腫瘍患者さんが対象となります。</w:t>
      </w:r>
    </w:p>
    <w:p w14:paraId="36DF9E43" w14:textId="77777777" w:rsidR="00DF7A68" w:rsidRPr="00CA2FB8" w:rsidRDefault="00DF7A68" w:rsidP="00CA2FB8">
      <w:pPr>
        <w:pStyle w:val="Web"/>
        <w:spacing w:before="0" w:beforeAutospacing="0" w:after="0" w:afterAutospacing="0"/>
        <w:rPr>
          <w:rFonts w:ascii="Meiryo UI" w:eastAsia="Meiryo UI" w:hAnsi="Meiryo UI" w:cstheme="minorBidi"/>
          <w:color w:val="000000" w:themeColor="text1"/>
          <w:kern w:val="24"/>
          <w:sz w:val="20"/>
          <w:szCs w:val="20"/>
          <w:lang w:eastAsia="zh-TW"/>
        </w:rPr>
      </w:pPr>
      <w:r w:rsidRPr="00CA2FB8">
        <w:rPr>
          <w:rFonts w:ascii="Meiryo UI" w:eastAsia="Meiryo UI" w:hAnsi="Meiryo UI" w:cstheme="minorBidi" w:hint="eastAsia"/>
          <w:color w:val="000000" w:themeColor="text1"/>
          <w:kern w:val="24"/>
          <w:sz w:val="20"/>
          <w:szCs w:val="20"/>
          <w:lang w:eastAsia="zh-TW"/>
        </w:rPr>
        <w:t>③研究実施期間</w:t>
      </w:r>
    </w:p>
    <w:p w14:paraId="26F1B64E" w14:textId="6E753886" w:rsidR="00EC04EC" w:rsidRPr="00D45942" w:rsidRDefault="00DF7A68" w:rsidP="00CA2FB8">
      <w:pPr>
        <w:pStyle w:val="Web"/>
        <w:spacing w:before="0" w:beforeAutospacing="0" w:after="0" w:afterAutospacing="0"/>
        <w:rPr>
          <w:rFonts w:ascii="Meiryo UI" w:eastAsia="Meiryo UI" w:hAnsi="Meiryo UI" w:cstheme="minorBidi"/>
          <w:color w:val="EE0000"/>
          <w:kern w:val="24"/>
          <w:sz w:val="20"/>
          <w:szCs w:val="20"/>
          <w:lang w:eastAsia="zh-TW"/>
        </w:rPr>
      </w:pPr>
      <w:r w:rsidRPr="00CA2FB8">
        <w:rPr>
          <w:rFonts w:ascii="Meiryo UI" w:eastAsia="Meiryo UI" w:hAnsi="Meiryo UI" w:cstheme="minorBidi" w:hint="eastAsia"/>
          <w:color w:val="000000" w:themeColor="text1"/>
          <w:kern w:val="24"/>
          <w:sz w:val="20"/>
          <w:szCs w:val="20"/>
          <w:lang w:eastAsia="zh-TW"/>
        </w:rPr>
        <w:t xml:space="preserve">  </w:t>
      </w:r>
      <w:r w:rsidR="00231462" w:rsidRPr="00CA2FB8">
        <w:rPr>
          <w:rFonts w:ascii="Meiryo UI" w:eastAsia="Meiryo UI" w:hAnsi="Meiryo UI" w:cstheme="minorBidi"/>
          <w:color w:val="000000" w:themeColor="text1"/>
          <w:kern w:val="24"/>
          <w:sz w:val="20"/>
          <w:szCs w:val="20"/>
          <w:lang w:eastAsia="zh-TW"/>
        </w:rPr>
        <w:t>承認後～</w:t>
      </w:r>
      <w:r w:rsidR="00231462" w:rsidRPr="00D45942">
        <w:rPr>
          <w:rFonts w:ascii="Meiryo UI" w:eastAsia="Meiryo UI" w:hAnsi="Meiryo UI" w:cstheme="minorBidi"/>
          <w:color w:val="EE0000"/>
          <w:kern w:val="24"/>
          <w:sz w:val="20"/>
          <w:szCs w:val="20"/>
          <w:lang w:eastAsia="zh-TW"/>
        </w:rPr>
        <w:t>202</w:t>
      </w:r>
      <w:r w:rsidR="00D45942" w:rsidRPr="00D45942">
        <w:rPr>
          <w:rFonts w:ascii="Meiryo UI" w:eastAsia="Meiryo UI" w:hAnsi="Meiryo UI" w:cstheme="minorBidi" w:hint="eastAsia"/>
          <w:color w:val="EE0000"/>
          <w:kern w:val="24"/>
          <w:sz w:val="20"/>
          <w:szCs w:val="20"/>
          <w:lang w:eastAsia="zh-TW"/>
        </w:rPr>
        <w:t>7</w:t>
      </w:r>
      <w:r w:rsidR="00231462" w:rsidRPr="00D45942">
        <w:rPr>
          <w:rFonts w:ascii="Meiryo UI" w:eastAsia="Meiryo UI" w:hAnsi="Meiryo UI" w:cstheme="minorBidi"/>
          <w:color w:val="EE0000"/>
          <w:kern w:val="24"/>
          <w:sz w:val="20"/>
          <w:szCs w:val="20"/>
          <w:lang w:eastAsia="zh-TW"/>
        </w:rPr>
        <w:t>年</w:t>
      </w:r>
      <w:r w:rsidR="00D45942" w:rsidRPr="00D45942">
        <w:rPr>
          <w:rFonts w:ascii="Meiryo UI" w:eastAsia="Meiryo UI" w:hAnsi="Meiryo UI" w:cstheme="minorBidi" w:hint="eastAsia"/>
          <w:color w:val="EE0000"/>
          <w:kern w:val="24"/>
          <w:sz w:val="20"/>
          <w:szCs w:val="20"/>
          <w:lang w:eastAsia="zh-TW"/>
        </w:rPr>
        <w:t>03</w:t>
      </w:r>
      <w:r w:rsidR="00231462" w:rsidRPr="00D45942">
        <w:rPr>
          <w:rFonts w:ascii="Meiryo UI" w:eastAsia="Meiryo UI" w:hAnsi="Meiryo UI" w:cstheme="minorBidi"/>
          <w:color w:val="EE0000"/>
          <w:kern w:val="24"/>
          <w:sz w:val="20"/>
          <w:szCs w:val="20"/>
          <w:lang w:eastAsia="zh-TW"/>
        </w:rPr>
        <w:t>月31日</w:t>
      </w:r>
    </w:p>
    <w:p w14:paraId="134C4425" w14:textId="77777777" w:rsidR="00DF7A68" w:rsidRPr="00CA2FB8" w:rsidRDefault="00DF7A68" w:rsidP="00CA2FB8">
      <w:pPr>
        <w:pStyle w:val="Web"/>
        <w:spacing w:before="0" w:beforeAutospacing="0" w:after="0" w:afterAutospacing="0"/>
        <w:rPr>
          <w:rFonts w:ascii="Meiryo UI" w:eastAsia="Meiryo UI" w:hAnsi="Meiryo UI" w:cstheme="minorBidi"/>
          <w:color w:val="000000" w:themeColor="text1"/>
          <w:kern w:val="24"/>
          <w:sz w:val="20"/>
          <w:szCs w:val="20"/>
        </w:rPr>
      </w:pPr>
      <w:r w:rsidRPr="00CA2FB8">
        <w:rPr>
          <w:rFonts w:ascii="Meiryo UI" w:eastAsia="Meiryo UI" w:hAnsi="Meiryo UI" w:cstheme="minorBidi" w:hint="eastAsia"/>
          <w:color w:val="000000" w:themeColor="text1"/>
          <w:kern w:val="24"/>
          <w:sz w:val="20"/>
          <w:szCs w:val="20"/>
        </w:rPr>
        <w:t>④抽出項目</w:t>
      </w:r>
    </w:p>
    <w:p w14:paraId="6FDEFC81" w14:textId="39ED732C" w:rsidR="00DF7A68" w:rsidRPr="00CA2FB8" w:rsidRDefault="002E77CF" w:rsidP="00CA2FB8">
      <w:pPr>
        <w:pStyle w:val="Web"/>
        <w:spacing w:before="0" w:beforeAutospacing="0" w:after="0" w:afterAutospacing="0"/>
        <w:ind w:firstLineChars="100" w:firstLine="200"/>
        <w:rPr>
          <w:rFonts w:ascii="Meiryo UI" w:eastAsia="Meiryo UI" w:hAnsi="Meiryo UI" w:cstheme="minorBidi"/>
          <w:color w:val="EE0000"/>
          <w:kern w:val="24"/>
          <w:sz w:val="20"/>
          <w:szCs w:val="20"/>
        </w:rPr>
      </w:pPr>
      <w:r w:rsidRPr="002E77CF">
        <w:rPr>
          <w:rFonts w:ascii="Meiryo UI" w:eastAsia="Meiryo UI" w:hAnsi="Meiryo UI" w:cstheme="minorBidi"/>
          <w:color w:val="EE0000"/>
          <w:kern w:val="24"/>
          <w:sz w:val="20"/>
          <w:szCs w:val="20"/>
        </w:rPr>
        <w:t>診療録、紹介状、検査結果および妊孕性温存療法に関する診療記録から、年齢、性別、身長、体重、婚姻状況、妊娠・分娩歴、既往歴</w:t>
      </w:r>
      <w:r w:rsidR="001C6898" w:rsidRPr="001C6898">
        <w:rPr>
          <w:rFonts w:ascii="Meiryo UI" w:eastAsia="Meiryo UI" w:hAnsi="Meiryo UI" w:cstheme="minorBidi"/>
          <w:color w:val="EE0000"/>
          <w:kern w:val="24"/>
          <w:sz w:val="20"/>
          <w:szCs w:val="20"/>
        </w:rPr>
        <w:t>、診断日</w:t>
      </w:r>
      <w:r w:rsidRPr="002E77CF">
        <w:rPr>
          <w:rFonts w:ascii="Meiryo UI" w:eastAsia="Meiryo UI" w:hAnsi="Meiryo UI" w:cstheme="minorBidi"/>
          <w:color w:val="EE0000"/>
          <w:kern w:val="24"/>
          <w:sz w:val="20"/>
          <w:szCs w:val="20"/>
        </w:rPr>
        <w:t>、診断名、組織型、腫瘍部位、病勢、疾患状態、分子病理学的検査結果、予定または実施された手術・放射線療法・化学療法の治療内容、原疾患の治療経過、再発・増悪の有無およびその時期、最終追跡日、最終追跡時の疾患状態および生存状況、妊孕性温存療法の実施の有無およびその方法、AMH値、精液検査所見、保存検体の種類および保存状況、妊娠企図の有無、保存検体の使用の有無、妊娠成立方法（自然妊娠または生殖補助医療）、妊娠および生児獲得の転帰、保存検体を使用していない理由または廃棄した理由を収集</w:t>
      </w:r>
      <w:r w:rsidR="003233A5" w:rsidRPr="003233A5">
        <w:rPr>
          <w:rFonts w:ascii="Meiryo UI" w:eastAsia="Meiryo UI" w:hAnsi="Meiryo UI" w:cstheme="minorBidi"/>
          <w:color w:val="EE0000"/>
          <w:kern w:val="24"/>
          <w:sz w:val="20"/>
          <w:szCs w:val="20"/>
        </w:rPr>
        <w:t>します</w:t>
      </w:r>
      <w:r w:rsidRPr="002E77CF">
        <w:rPr>
          <w:rFonts w:ascii="Meiryo UI" w:eastAsia="Meiryo UI" w:hAnsi="Meiryo UI" w:cstheme="minorBidi"/>
          <w:color w:val="EE0000"/>
          <w:kern w:val="24"/>
          <w:sz w:val="20"/>
          <w:szCs w:val="20"/>
        </w:rPr>
        <w:t>。</w:t>
      </w:r>
    </w:p>
    <w:p w14:paraId="5889E27D" w14:textId="77777777" w:rsidR="00DF7A68" w:rsidRPr="00CA2FB8" w:rsidRDefault="00DF7A68" w:rsidP="00CA2FB8">
      <w:pPr>
        <w:pStyle w:val="Web"/>
        <w:spacing w:before="0" w:beforeAutospacing="0" w:after="0" w:afterAutospacing="0"/>
        <w:rPr>
          <w:rFonts w:ascii="Meiryo UI" w:eastAsia="Meiryo UI" w:hAnsi="Meiryo UI" w:cstheme="minorBidi"/>
          <w:color w:val="000000" w:themeColor="text1"/>
          <w:kern w:val="24"/>
          <w:sz w:val="20"/>
          <w:szCs w:val="20"/>
        </w:rPr>
      </w:pPr>
      <w:r w:rsidRPr="00CA2FB8">
        <w:rPr>
          <w:rFonts w:ascii="Meiryo UI" w:eastAsia="Meiryo UI" w:hAnsi="Meiryo UI" w:cstheme="minorBidi" w:hint="eastAsia"/>
          <w:color w:val="000000" w:themeColor="text1"/>
          <w:kern w:val="24"/>
          <w:sz w:val="20"/>
          <w:szCs w:val="20"/>
        </w:rPr>
        <w:t>⑤個人情報等の保護について</w:t>
      </w:r>
    </w:p>
    <w:p w14:paraId="15F3C807" w14:textId="77777777" w:rsidR="00000045" w:rsidRPr="00CA2FB8" w:rsidRDefault="00DF7A68" w:rsidP="00CA2FB8">
      <w:pPr>
        <w:pStyle w:val="Web"/>
        <w:spacing w:before="0" w:beforeAutospacing="0" w:after="0" w:afterAutospacing="0"/>
        <w:rPr>
          <w:rFonts w:ascii="Meiryo UI" w:eastAsia="Meiryo UI" w:hAnsi="Meiryo UI" w:cstheme="minorBidi"/>
          <w:color w:val="000000" w:themeColor="text1"/>
          <w:kern w:val="24"/>
          <w:sz w:val="20"/>
          <w:szCs w:val="20"/>
        </w:rPr>
      </w:pPr>
      <w:r w:rsidRPr="00CA2FB8">
        <w:rPr>
          <w:rFonts w:ascii="Meiryo UI" w:eastAsia="Meiryo UI" w:hAnsi="Meiryo UI" w:cstheme="minorBidi" w:hint="eastAsia"/>
          <w:color w:val="000000" w:themeColor="text1"/>
          <w:kern w:val="24"/>
          <w:sz w:val="20"/>
          <w:szCs w:val="20"/>
        </w:rPr>
        <w:t xml:space="preserve">  </w:t>
      </w:r>
      <w:r w:rsidR="00000045" w:rsidRPr="00CA2FB8">
        <w:rPr>
          <w:rFonts w:ascii="Meiryo UI" w:eastAsia="Meiryo UI" w:hAnsi="Meiryo UI" w:cstheme="minorBidi"/>
          <w:color w:val="000000" w:themeColor="text1"/>
          <w:kern w:val="24"/>
          <w:sz w:val="20"/>
          <w:szCs w:val="20"/>
        </w:rPr>
        <w:t>この研究では登録の時に、新たに研究用の登録番号を付し、個人が特定できないようにして取り扱います。個人情報と症例登録番号の紐づけ表を作成し、産婦人科医局の鍵付きの棚で厳重に保管します。</w:t>
      </w:r>
    </w:p>
    <w:p w14:paraId="43DCB3AC" w14:textId="444D6ED6" w:rsidR="00892FD5" w:rsidRPr="00CA2FB8" w:rsidRDefault="00000045" w:rsidP="00CA2FB8">
      <w:pPr>
        <w:pStyle w:val="Web"/>
        <w:spacing w:before="0" w:beforeAutospacing="0" w:after="0" w:afterAutospacing="0"/>
        <w:rPr>
          <w:rFonts w:ascii="Meiryo UI" w:eastAsia="Meiryo UI" w:hAnsi="Meiryo UI" w:cstheme="minorBidi"/>
          <w:color w:val="000000" w:themeColor="text1"/>
          <w:kern w:val="24"/>
          <w:sz w:val="20"/>
          <w:szCs w:val="20"/>
        </w:rPr>
      </w:pPr>
      <w:r w:rsidRPr="00CA2FB8">
        <w:rPr>
          <w:rFonts w:ascii="Meiryo UI" w:eastAsia="Meiryo UI" w:hAnsi="Meiryo UI" w:cstheme="minorBidi"/>
          <w:color w:val="000000" w:themeColor="text1"/>
          <w:kern w:val="24"/>
          <w:sz w:val="20"/>
          <w:szCs w:val="20"/>
        </w:rPr>
        <w:t>この研究に関わって取得される資料・情報等は、外部に漏えいすることのないよう、慎重に取り扱います。</w:t>
      </w:r>
    </w:p>
    <w:p w14:paraId="152E6BE3" w14:textId="1B08CC36" w:rsidR="00DF7A68" w:rsidRPr="00CA2FB8" w:rsidRDefault="00DF7A68" w:rsidP="00CA2FB8">
      <w:pPr>
        <w:pStyle w:val="Web"/>
        <w:spacing w:before="0" w:beforeAutospacing="0" w:after="0" w:afterAutospacing="0"/>
        <w:rPr>
          <w:rFonts w:ascii="Meiryo UI" w:eastAsia="Meiryo UI" w:hAnsi="Meiryo UI" w:cstheme="minorBidi"/>
          <w:color w:val="000000" w:themeColor="text1"/>
          <w:kern w:val="24"/>
          <w:sz w:val="20"/>
          <w:szCs w:val="20"/>
        </w:rPr>
      </w:pPr>
      <w:r w:rsidRPr="00CA2FB8">
        <w:rPr>
          <w:rFonts w:ascii="Meiryo UI" w:eastAsia="Meiryo UI" w:hAnsi="Meiryo UI" w:cstheme="minorBidi" w:hint="eastAsia"/>
          <w:color w:val="000000" w:themeColor="text1"/>
          <w:kern w:val="24"/>
          <w:sz w:val="20"/>
          <w:szCs w:val="20"/>
        </w:rPr>
        <w:t>⑥研究結果の公表について</w:t>
      </w:r>
    </w:p>
    <w:p w14:paraId="7E642904" w14:textId="77777777" w:rsidR="00000045" w:rsidRPr="00CA2FB8" w:rsidRDefault="00DF7A68" w:rsidP="00CA2FB8">
      <w:pPr>
        <w:pStyle w:val="Web"/>
        <w:spacing w:before="0" w:beforeAutospacing="0" w:after="0" w:afterAutospacing="0"/>
        <w:rPr>
          <w:rFonts w:ascii="Meiryo UI" w:eastAsia="Meiryo UI" w:hAnsi="Meiryo UI" w:cstheme="minorBidi"/>
          <w:color w:val="000000" w:themeColor="text1"/>
          <w:kern w:val="24"/>
          <w:sz w:val="20"/>
          <w:szCs w:val="20"/>
        </w:rPr>
      </w:pPr>
      <w:r w:rsidRPr="00CA2FB8">
        <w:rPr>
          <w:rFonts w:ascii="Meiryo UI" w:eastAsia="Meiryo UI" w:hAnsi="Meiryo UI" w:cstheme="minorBidi" w:hint="eastAsia"/>
          <w:color w:val="000000" w:themeColor="text1"/>
          <w:kern w:val="24"/>
          <w:sz w:val="20"/>
          <w:szCs w:val="20"/>
        </w:rPr>
        <w:t xml:space="preserve">　 </w:t>
      </w:r>
      <w:r w:rsidR="00000045" w:rsidRPr="00CA2FB8">
        <w:rPr>
          <w:rFonts w:ascii="Meiryo UI" w:eastAsia="Meiryo UI" w:hAnsi="Meiryo UI" w:cstheme="minorBidi"/>
          <w:color w:val="000000" w:themeColor="text1"/>
          <w:kern w:val="24"/>
          <w:sz w:val="20"/>
          <w:szCs w:val="20"/>
        </w:rPr>
        <w:t>研究結果は、医学研究雑誌や学会等で発表される予定です。</w:t>
      </w:r>
    </w:p>
    <w:p w14:paraId="299B80FF" w14:textId="6386888B" w:rsidR="00DF7A68" w:rsidRPr="00CA2FB8" w:rsidRDefault="00000045" w:rsidP="00CA2FB8">
      <w:pPr>
        <w:pStyle w:val="Web"/>
        <w:spacing w:before="0" w:beforeAutospacing="0" w:after="0" w:afterAutospacing="0"/>
        <w:rPr>
          <w:rFonts w:ascii="Meiryo UI" w:eastAsia="Meiryo UI" w:hAnsi="Meiryo UI" w:cstheme="minorBidi"/>
          <w:color w:val="000000" w:themeColor="text1"/>
          <w:kern w:val="24"/>
          <w:sz w:val="20"/>
          <w:szCs w:val="20"/>
        </w:rPr>
      </w:pPr>
      <w:r w:rsidRPr="00CA2FB8">
        <w:rPr>
          <w:rFonts w:ascii="Meiryo UI" w:eastAsia="Meiryo UI" w:hAnsi="Meiryo UI" w:cstheme="minorBidi"/>
          <w:color w:val="000000" w:themeColor="text1"/>
          <w:kern w:val="24"/>
          <w:sz w:val="20"/>
          <w:szCs w:val="20"/>
        </w:rPr>
        <w:t>その場合も、個人を特定できる情報は一切含まれませんのでご安心ください。</w:t>
      </w:r>
    </w:p>
    <w:p w14:paraId="4DB073B4" w14:textId="32A8263B" w:rsidR="00DF7A68" w:rsidRPr="00CA2FB8" w:rsidRDefault="00DF7A68" w:rsidP="00CA2FB8">
      <w:pPr>
        <w:pStyle w:val="Web"/>
        <w:spacing w:before="0" w:beforeAutospacing="0" w:after="0" w:afterAutospacing="0"/>
        <w:rPr>
          <w:rFonts w:ascii="Meiryo UI" w:eastAsia="Meiryo UI" w:hAnsi="Meiryo UI" w:cstheme="minorBidi"/>
          <w:color w:val="000000" w:themeColor="text1"/>
          <w:kern w:val="24"/>
          <w:sz w:val="20"/>
          <w:szCs w:val="20"/>
        </w:rPr>
      </w:pPr>
      <w:r w:rsidRPr="00CA2FB8">
        <w:rPr>
          <w:rFonts w:ascii="Meiryo UI" w:eastAsia="Meiryo UI" w:hAnsi="Meiryo UI" w:cstheme="minorBidi" w:hint="eastAsia"/>
          <w:color w:val="000000" w:themeColor="text1"/>
          <w:kern w:val="24"/>
          <w:sz w:val="20"/>
          <w:szCs w:val="20"/>
        </w:rPr>
        <w:t>⑦問い合わせ先・相談窓口</w:t>
      </w:r>
    </w:p>
    <w:p w14:paraId="5FB608D9" w14:textId="393D7144" w:rsidR="00DF7A68" w:rsidRPr="00CA2FB8" w:rsidRDefault="00DF7A68" w:rsidP="00CA2FB8">
      <w:pPr>
        <w:pStyle w:val="Web"/>
        <w:spacing w:before="0" w:beforeAutospacing="0" w:after="0" w:afterAutospacing="0"/>
        <w:rPr>
          <w:rFonts w:ascii="Meiryo UI" w:eastAsia="Meiryo UI" w:hAnsi="Meiryo UI" w:cstheme="minorBidi"/>
          <w:color w:val="000000" w:themeColor="text1"/>
          <w:kern w:val="24"/>
          <w:sz w:val="20"/>
          <w:szCs w:val="20"/>
        </w:rPr>
      </w:pPr>
      <w:r w:rsidRPr="00CA2FB8">
        <w:rPr>
          <w:rFonts w:ascii="Meiryo UI" w:eastAsia="Meiryo UI" w:hAnsi="Meiryo UI" w:cstheme="minorBidi" w:hint="eastAsia"/>
          <w:color w:val="000000" w:themeColor="text1"/>
          <w:kern w:val="24"/>
          <w:sz w:val="20"/>
          <w:szCs w:val="20"/>
        </w:rPr>
        <w:t>聖マリアンナ医科大学</w:t>
      </w:r>
      <w:r w:rsidR="003907E0" w:rsidRPr="00CA2FB8">
        <w:rPr>
          <w:rFonts w:ascii="Meiryo UI" w:eastAsia="Meiryo UI" w:hAnsi="Meiryo UI" w:cstheme="minorBidi" w:hint="eastAsia"/>
          <w:color w:val="000000" w:themeColor="text1"/>
          <w:kern w:val="24"/>
          <w:sz w:val="20"/>
          <w:szCs w:val="20"/>
        </w:rPr>
        <w:t>病院</w:t>
      </w:r>
      <w:r w:rsidRPr="00CA2FB8">
        <w:rPr>
          <w:rFonts w:ascii="Meiryo UI" w:eastAsia="Meiryo UI" w:hAnsi="Meiryo UI" w:cstheme="minorBidi" w:hint="eastAsia"/>
          <w:color w:val="000000" w:themeColor="text1"/>
          <w:kern w:val="24"/>
          <w:sz w:val="20"/>
          <w:szCs w:val="20"/>
        </w:rPr>
        <w:t xml:space="preserve">　部署名：</w:t>
      </w:r>
      <w:r w:rsidR="00BD6410" w:rsidRPr="00CA2FB8">
        <w:rPr>
          <w:rFonts w:ascii="Meiryo UI" w:eastAsia="Meiryo UI" w:hAnsi="Meiryo UI" w:cstheme="minorBidi" w:hint="eastAsia"/>
          <w:color w:val="000000" w:themeColor="text1"/>
          <w:kern w:val="24"/>
          <w:sz w:val="20"/>
          <w:szCs w:val="20"/>
        </w:rPr>
        <w:t>産婦人科学</w:t>
      </w:r>
      <w:r w:rsidRPr="00CA2FB8">
        <w:rPr>
          <w:rFonts w:ascii="Meiryo UI" w:eastAsia="Meiryo UI" w:hAnsi="Meiryo UI" w:cstheme="minorBidi" w:hint="eastAsia"/>
          <w:color w:val="000000" w:themeColor="text1"/>
          <w:kern w:val="24"/>
          <w:sz w:val="20"/>
          <w:szCs w:val="20"/>
        </w:rPr>
        <w:t xml:space="preserve"> 　</w:t>
      </w:r>
      <w:r w:rsidR="000C6B1D" w:rsidRPr="00CA2FB8">
        <w:rPr>
          <w:rFonts w:ascii="Meiryo UI" w:eastAsia="Meiryo UI" w:hAnsi="Meiryo UI" w:cstheme="minorBidi"/>
          <w:color w:val="000000" w:themeColor="text1"/>
          <w:kern w:val="24"/>
          <w:sz w:val="20"/>
          <w:szCs w:val="20"/>
        </w:rPr>
        <w:t xml:space="preserve"> </w:t>
      </w:r>
    </w:p>
    <w:p w14:paraId="657E4AF1" w14:textId="77777777" w:rsidR="00DF7A68" w:rsidRPr="00CA2FB8" w:rsidRDefault="00DF7A68" w:rsidP="00CA2FB8">
      <w:pPr>
        <w:pStyle w:val="Web"/>
        <w:spacing w:before="0" w:beforeAutospacing="0" w:after="0" w:afterAutospacing="0"/>
        <w:rPr>
          <w:rFonts w:ascii="Meiryo UI" w:eastAsia="Meiryo UI" w:hAnsi="Meiryo UI" w:cstheme="minorBidi"/>
          <w:color w:val="000000" w:themeColor="text1"/>
          <w:kern w:val="24"/>
          <w:sz w:val="20"/>
          <w:szCs w:val="20"/>
          <w:lang w:eastAsia="zh-TW"/>
        </w:rPr>
      </w:pPr>
      <w:r w:rsidRPr="00CA2FB8">
        <w:rPr>
          <w:rFonts w:ascii="Meiryo UI" w:eastAsia="Meiryo UI" w:hAnsi="Meiryo UI" w:cstheme="minorBidi" w:hint="eastAsia"/>
          <w:color w:val="000000" w:themeColor="text1"/>
          <w:kern w:val="24"/>
          <w:sz w:val="20"/>
          <w:szCs w:val="20"/>
          <w:lang w:eastAsia="zh-TW"/>
        </w:rPr>
        <w:t>住所：〒216-8511　神奈川県川崎市宮前区菅生2-16-1</w:t>
      </w:r>
    </w:p>
    <w:p w14:paraId="46DDD335" w14:textId="1BDC4B7C" w:rsidR="000C6B1D" w:rsidRPr="00CA2FB8" w:rsidRDefault="00DF7A68" w:rsidP="00CA2FB8">
      <w:pPr>
        <w:pStyle w:val="Web"/>
        <w:spacing w:before="0" w:beforeAutospacing="0" w:after="0" w:afterAutospacing="0"/>
        <w:rPr>
          <w:rFonts w:ascii="Meiryo UI" w:eastAsia="Meiryo UI" w:hAnsi="Meiryo UI" w:cstheme="minorBidi"/>
          <w:color w:val="000000" w:themeColor="text1"/>
          <w:kern w:val="24"/>
          <w:sz w:val="20"/>
          <w:szCs w:val="20"/>
          <w:lang w:eastAsia="zh-TW"/>
        </w:rPr>
      </w:pPr>
      <w:r w:rsidRPr="00CA2FB8">
        <w:rPr>
          <w:rFonts w:ascii="Meiryo UI" w:eastAsia="Meiryo UI" w:hAnsi="Meiryo UI" w:cstheme="minorBidi" w:hint="eastAsia"/>
          <w:color w:val="000000" w:themeColor="text1"/>
          <w:kern w:val="24"/>
          <w:sz w:val="20"/>
          <w:szCs w:val="20"/>
          <w:lang w:eastAsia="zh-TW"/>
        </w:rPr>
        <w:t xml:space="preserve">電話：044-977-8111(代表) </w:t>
      </w:r>
      <w:r w:rsidR="0025335F" w:rsidRPr="00CA2FB8">
        <w:rPr>
          <w:rFonts w:ascii="Meiryo UI" w:eastAsia="Meiryo UI" w:hAnsi="Meiryo UI" w:cstheme="minorBidi" w:hint="eastAsia"/>
          <w:color w:val="000000" w:themeColor="text1"/>
          <w:kern w:val="24"/>
          <w:sz w:val="20"/>
          <w:szCs w:val="20"/>
          <w:lang w:eastAsia="zh-TW"/>
        </w:rPr>
        <w:t xml:space="preserve">　</w:t>
      </w:r>
      <w:r w:rsidR="000C6B1D" w:rsidRPr="00CA2FB8">
        <w:rPr>
          <w:rFonts w:ascii="Meiryo UI" w:eastAsia="Meiryo UI" w:hAnsi="Meiryo UI" w:cstheme="minorBidi" w:hint="eastAsia"/>
          <w:color w:val="000000" w:themeColor="text1"/>
          <w:kern w:val="24"/>
          <w:sz w:val="20"/>
          <w:szCs w:val="20"/>
          <w:lang w:eastAsia="zh-TW"/>
        </w:rPr>
        <w:t>内線番号：</w:t>
      </w:r>
      <w:r w:rsidR="00BD6410" w:rsidRPr="00CA2FB8">
        <w:rPr>
          <w:rFonts w:ascii="Meiryo UI" w:eastAsia="Meiryo UI" w:hAnsi="Meiryo UI" w:cstheme="minorBidi" w:hint="eastAsia"/>
          <w:color w:val="000000" w:themeColor="text1"/>
          <w:kern w:val="24"/>
          <w:sz w:val="20"/>
          <w:szCs w:val="20"/>
          <w:lang w:eastAsia="zh-TW"/>
        </w:rPr>
        <w:t>3332</w:t>
      </w:r>
    </w:p>
    <w:p w14:paraId="6711E1AA" w14:textId="2DC64911" w:rsidR="00DF7A68" w:rsidRDefault="00DF7A68" w:rsidP="00CA2FB8">
      <w:pPr>
        <w:pStyle w:val="Web"/>
        <w:spacing w:before="0" w:beforeAutospacing="0" w:after="0" w:afterAutospacing="0"/>
        <w:rPr>
          <w:rFonts w:ascii="Meiryo UI" w:eastAsia="Meiryo UI" w:hAnsi="Meiryo UI" w:cstheme="minorBidi"/>
          <w:color w:val="000000" w:themeColor="text1"/>
          <w:kern w:val="24"/>
          <w:sz w:val="20"/>
          <w:szCs w:val="20"/>
          <w:lang w:eastAsia="zh-TW"/>
        </w:rPr>
      </w:pPr>
      <w:r w:rsidRPr="00CA2FB8">
        <w:rPr>
          <w:rFonts w:ascii="Meiryo UI" w:eastAsia="Meiryo UI" w:hAnsi="Meiryo UI" w:cstheme="minorBidi" w:hint="eastAsia"/>
          <w:color w:val="000000" w:themeColor="text1"/>
          <w:kern w:val="24"/>
          <w:sz w:val="20"/>
          <w:szCs w:val="20"/>
          <w:lang w:eastAsia="zh-TW"/>
        </w:rPr>
        <w:t>担当</w:t>
      </w:r>
      <w:r w:rsidR="00000045" w:rsidRPr="00CA2FB8">
        <w:rPr>
          <w:rFonts w:ascii="Meiryo UI" w:eastAsia="Meiryo UI" w:hAnsi="Meiryo UI" w:cstheme="minorBidi" w:hint="eastAsia"/>
          <w:color w:val="000000" w:themeColor="text1"/>
          <w:kern w:val="24"/>
          <w:sz w:val="20"/>
          <w:szCs w:val="20"/>
          <w:lang w:eastAsia="zh-TW"/>
        </w:rPr>
        <w:t>研究員</w:t>
      </w:r>
      <w:r w:rsidRPr="00CA2FB8">
        <w:rPr>
          <w:rFonts w:ascii="Meiryo UI" w:eastAsia="Meiryo UI" w:hAnsi="Meiryo UI" w:cstheme="minorBidi" w:hint="eastAsia"/>
          <w:color w:val="000000" w:themeColor="text1"/>
          <w:kern w:val="24"/>
          <w:sz w:val="20"/>
          <w:szCs w:val="20"/>
          <w:lang w:eastAsia="zh-TW"/>
        </w:rPr>
        <w:t xml:space="preserve">： </w:t>
      </w:r>
      <w:r w:rsidR="00000045" w:rsidRPr="00CA2FB8">
        <w:rPr>
          <w:rFonts w:ascii="Meiryo UI" w:eastAsia="Meiryo UI" w:hAnsi="Meiryo UI" w:cstheme="minorBidi" w:hint="eastAsia"/>
          <w:color w:val="000000" w:themeColor="text1"/>
          <w:kern w:val="24"/>
          <w:sz w:val="20"/>
          <w:szCs w:val="20"/>
          <w:lang w:eastAsia="zh-TW"/>
        </w:rPr>
        <w:t>林智偉</w:t>
      </w:r>
      <w:r w:rsidR="00C01EA1" w:rsidRPr="00CA2FB8">
        <w:rPr>
          <w:rFonts w:ascii="Meiryo UI" w:eastAsia="Meiryo UI" w:hAnsi="Meiryo UI" w:cstheme="minorBidi" w:hint="eastAsia"/>
          <w:color w:val="000000" w:themeColor="text1"/>
          <w:kern w:val="24"/>
          <w:sz w:val="20"/>
          <w:szCs w:val="20"/>
          <w:lang w:eastAsia="zh-TW"/>
        </w:rPr>
        <w:t xml:space="preserve">     </w:t>
      </w:r>
      <w:r w:rsidRPr="00CA2FB8">
        <w:rPr>
          <w:rFonts w:ascii="Meiryo UI" w:eastAsia="Meiryo UI" w:hAnsi="Meiryo UI" w:cstheme="minorBidi" w:hint="eastAsia"/>
          <w:color w:val="000000" w:themeColor="text1"/>
          <w:kern w:val="24"/>
          <w:sz w:val="20"/>
          <w:szCs w:val="20"/>
          <w:lang w:eastAsia="zh-TW"/>
        </w:rPr>
        <w:t xml:space="preserve">対応時間： </w:t>
      </w:r>
      <w:r w:rsidR="00BD6410" w:rsidRPr="00CA2FB8">
        <w:rPr>
          <w:rFonts w:ascii="Meiryo UI" w:eastAsia="Meiryo UI" w:hAnsi="Meiryo UI" w:cstheme="minorBidi" w:hint="eastAsia"/>
          <w:color w:val="000000" w:themeColor="text1"/>
          <w:kern w:val="24"/>
          <w:sz w:val="20"/>
          <w:szCs w:val="20"/>
          <w:lang w:eastAsia="zh-TW"/>
        </w:rPr>
        <w:t>平日9時～17時</w:t>
      </w:r>
    </w:p>
    <w:p w14:paraId="02D0C307" w14:textId="77777777" w:rsidR="00CA2FB8" w:rsidRPr="00CA2FB8" w:rsidRDefault="00CA2FB8" w:rsidP="00CA2FB8">
      <w:pPr>
        <w:pStyle w:val="Web"/>
        <w:spacing w:before="0" w:beforeAutospacing="0" w:after="0" w:afterAutospacing="0"/>
        <w:rPr>
          <w:rFonts w:ascii="Meiryo UI" w:eastAsia="Meiryo UI" w:hAnsi="Meiryo UI" w:cstheme="minorBidi"/>
          <w:color w:val="000000" w:themeColor="text1"/>
          <w:kern w:val="24"/>
          <w:sz w:val="20"/>
          <w:szCs w:val="20"/>
          <w:lang w:eastAsia="zh-TW"/>
        </w:rPr>
      </w:pPr>
    </w:p>
    <w:p w14:paraId="18EF79CA" w14:textId="77777777" w:rsidR="00DF7A68" w:rsidRPr="00CA2FB8" w:rsidRDefault="00DF7A68" w:rsidP="00DF7A68">
      <w:pPr>
        <w:pStyle w:val="Web"/>
        <w:spacing w:before="0" w:beforeAutospacing="0" w:after="0" w:afterAutospacing="0"/>
        <w:rPr>
          <w:rFonts w:ascii="Meiryo UI" w:eastAsia="Meiryo UI" w:hAnsi="Meiryo UI" w:cstheme="minorBidi"/>
          <w:color w:val="000000" w:themeColor="text1"/>
          <w:kern w:val="24"/>
          <w:sz w:val="20"/>
          <w:szCs w:val="20"/>
        </w:rPr>
      </w:pPr>
      <w:r w:rsidRPr="0061610B">
        <w:rPr>
          <w:rFonts w:ascii="Meiryo UI" w:eastAsia="Meiryo UI" w:hAnsi="Meiryo UI" w:cstheme="minorBidi" w:hint="eastAsia"/>
          <w:color w:val="000000" w:themeColor="text1"/>
          <w:kern w:val="24"/>
          <w:sz w:val="20"/>
          <w:szCs w:val="20"/>
        </w:rPr>
        <w:t>【研究機関名及び本学の研究責任者氏名】</w:t>
      </w:r>
    </w:p>
    <w:p w14:paraId="36200949" w14:textId="77777777" w:rsidR="00DF7A68" w:rsidRPr="00CA2FB8" w:rsidRDefault="00DF7A68" w:rsidP="00DF7A68">
      <w:pPr>
        <w:pStyle w:val="Web"/>
        <w:spacing w:before="0" w:beforeAutospacing="0" w:after="0" w:afterAutospacing="0"/>
        <w:rPr>
          <w:rFonts w:ascii="Meiryo UI" w:eastAsia="Meiryo UI" w:hAnsi="Meiryo UI" w:cstheme="minorBidi"/>
          <w:color w:val="000000" w:themeColor="text1"/>
          <w:kern w:val="24"/>
          <w:sz w:val="20"/>
          <w:szCs w:val="20"/>
        </w:rPr>
      </w:pPr>
      <w:r w:rsidRPr="0061610B">
        <w:rPr>
          <w:rFonts w:ascii="Meiryo UI" w:eastAsia="Meiryo UI" w:hAnsi="Meiryo UI" w:cstheme="minorBidi" w:hint="eastAsia"/>
          <w:color w:val="000000" w:themeColor="text1"/>
          <w:kern w:val="24"/>
          <w:sz w:val="20"/>
          <w:szCs w:val="20"/>
        </w:rPr>
        <w:t>この研究が行われる研究機関と研究責任者は次に示すとおりです。</w:t>
      </w:r>
    </w:p>
    <w:p w14:paraId="53511E97" w14:textId="0D70ACB7" w:rsidR="00DF7A68" w:rsidRPr="00CA2FB8" w:rsidRDefault="00DF7A68" w:rsidP="00CA2FB8">
      <w:pPr>
        <w:pStyle w:val="Web"/>
        <w:spacing w:before="0" w:beforeAutospacing="0" w:after="0" w:afterAutospacing="0"/>
        <w:rPr>
          <w:rFonts w:ascii="Meiryo UI" w:eastAsia="Meiryo UI" w:hAnsi="Meiryo UI" w:cstheme="minorBidi"/>
          <w:color w:val="000000" w:themeColor="text1"/>
          <w:kern w:val="24"/>
          <w:sz w:val="20"/>
          <w:szCs w:val="20"/>
        </w:rPr>
      </w:pPr>
      <w:r w:rsidRPr="0061610B">
        <w:rPr>
          <w:rFonts w:ascii="Meiryo UI" w:eastAsia="Meiryo UI" w:hAnsi="Meiryo UI" w:cstheme="minorBidi" w:hint="eastAsia"/>
          <w:color w:val="000000" w:themeColor="text1"/>
          <w:kern w:val="24"/>
          <w:sz w:val="20"/>
          <w:szCs w:val="20"/>
        </w:rPr>
        <w:t>研究機関　　 聖マリアンナ医科大学</w:t>
      </w:r>
      <w:r w:rsidR="00C66661" w:rsidRPr="0061610B">
        <w:rPr>
          <w:rFonts w:ascii="Meiryo UI" w:eastAsia="Meiryo UI" w:hAnsi="Meiryo UI" w:cstheme="minorBidi" w:hint="eastAsia"/>
          <w:color w:val="000000" w:themeColor="text1"/>
          <w:kern w:val="24"/>
          <w:sz w:val="20"/>
          <w:szCs w:val="20"/>
        </w:rPr>
        <w:t>病院　産婦人科</w:t>
      </w:r>
    </w:p>
    <w:p w14:paraId="0222D36B" w14:textId="626483E7" w:rsidR="00DF7A68" w:rsidRPr="00CA2FB8" w:rsidRDefault="00DF7A68" w:rsidP="00CA2FB8">
      <w:pPr>
        <w:pStyle w:val="Web"/>
        <w:spacing w:before="0" w:beforeAutospacing="0" w:after="0" w:afterAutospacing="0"/>
        <w:rPr>
          <w:rFonts w:ascii="Meiryo UI" w:eastAsia="Meiryo UI" w:hAnsi="Meiryo UI" w:cstheme="minorBidi"/>
          <w:color w:val="000000" w:themeColor="text1"/>
          <w:kern w:val="24"/>
          <w:sz w:val="20"/>
          <w:szCs w:val="20"/>
          <w:lang w:eastAsia="zh-TW"/>
        </w:rPr>
      </w:pPr>
      <w:r w:rsidRPr="0061610B">
        <w:rPr>
          <w:rFonts w:ascii="Meiryo UI" w:eastAsia="Meiryo UI" w:hAnsi="Meiryo UI" w:cstheme="minorBidi" w:hint="eastAsia"/>
          <w:color w:val="000000" w:themeColor="text1"/>
          <w:kern w:val="24"/>
          <w:sz w:val="20"/>
          <w:szCs w:val="20"/>
          <w:lang w:eastAsia="zh-TW"/>
        </w:rPr>
        <w:t xml:space="preserve">研究責任者　</w:t>
      </w:r>
      <w:r w:rsidR="00C66661" w:rsidRPr="0061610B">
        <w:rPr>
          <w:rFonts w:ascii="Meiryo UI" w:eastAsia="Meiryo UI" w:hAnsi="Meiryo UI" w:cstheme="minorBidi" w:hint="eastAsia"/>
          <w:color w:val="000000" w:themeColor="text1"/>
          <w:kern w:val="24"/>
          <w:sz w:val="20"/>
          <w:szCs w:val="20"/>
          <w:lang w:eastAsia="zh-TW"/>
        </w:rPr>
        <w:t>鈴木　直　産婦人科　主任教授</w:t>
      </w:r>
    </w:p>
    <w:sectPr w:rsidR="00DF7A68" w:rsidRPr="00CA2FB8"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62C694" w14:textId="77777777" w:rsidR="00F46C0A" w:rsidRDefault="00F46C0A" w:rsidP="000F2B93">
      <w:r>
        <w:separator/>
      </w:r>
    </w:p>
  </w:endnote>
  <w:endnote w:type="continuationSeparator" w:id="0">
    <w:p w14:paraId="13B9896B" w14:textId="77777777" w:rsidR="00F46C0A" w:rsidRDefault="00F46C0A"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swiss"/>
    <w:pitch w:val="variable"/>
    <w:sig w:usb0="E00002FF" w:usb1="6AC7FDFB" w:usb2="08000012" w:usb3="00000000" w:csb0="0002009F" w:csb1="00000000"/>
  </w:font>
  <w:font w:name="Meiryo UI">
    <w:panose1 w:val="020B0604030504040204"/>
    <w:charset w:val="80"/>
    <w:family w:val="swiss"/>
    <w:pitch w:val="variable"/>
    <w:sig w:usb0="E00002FF" w:usb1="6AC7FFFF"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152D13" w14:textId="77777777" w:rsidR="00F46C0A" w:rsidRDefault="00F46C0A" w:rsidP="000F2B93">
      <w:r>
        <w:separator/>
      </w:r>
    </w:p>
  </w:footnote>
  <w:footnote w:type="continuationSeparator" w:id="0">
    <w:p w14:paraId="7CEAD2AD" w14:textId="77777777" w:rsidR="00F46C0A" w:rsidRDefault="00F46C0A" w:rsidP="000F2B93">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9"/>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00045"/>
    <w:rsid w:val="00085460"/>
    <w:rsid w:val="000A551C"/>
    <w:rsid w:val="000B4707"/>
    <w:rsid w:val="000C6B1D"/>
    <w:rsid w:val="000F2B93"/>
    <w:rsid w:val="00105F17"/>
    <w:rsid w:val="00136192"/>
    <w:rsid w:val="001A4C55"/>
    <w:rsid w:val="001C0073"/>
    <w:rsid w:val="001C6898"/>
    <w:rsid w:val="001C755E"/>
    <w:rsid w:val="001E1825"/>
    <w:rsid w:val="001E6C3D"/>
    <w:rsid w:val="00231462"/>
    <w:rsid w:val="0025335F"/>
    <w:rsid w:val="00291FE7"/>
    <w:rsid w:val="002B0200"/>
    <w:rsid w:val="002C58FA"/>
    <w:rsid w:val="002E77CF"/>
    <w:rsid w:val="002F43A9"/>
    <w:rsid w:val="003233A5"/>
    <w:rsid w:val="003907E0"/>
    <w:rsid w:val="003B311F"/>
    <w:rsid w:val="003C719E"/>
    <w:rsid w:val="004C4163"/>
    <w:rsid w:val="0053050A"/>
    <w:rsid w:val="00554310"/>
    <w:rsid w:val="005A0880"/>
    <w:rsid w:val="005F4D8B"/>
    <w:rsid w:val="0061610B"/>
    <w:rsid w:val="00691B86"/>
    <w:rsid w:val="006B6E45"/>
    <w:rsid w:val="006C54A6"/>
    <w:rsid w:val="0078300E"/>
    <w:rsid w:val="007A3099"/>
    <w:rsid w:val="00892FD5"/>
    <w:rsid w:val="008A40D3"/>
    <w:rsid w:val="008B1144"/>
    <w:rsid w:val="00905A22"/>
    <w:rsid w:val="00972D50"/>
    <w:rsid w:val="00994C76"/>
    <w:rsid w:val="00A3733D"/>
    <w:rsid w:val="00A51D94"/>
    <w:rsid w:val="00B15D23"/>
    <w:rsid w:val="00B46760"/>
    <w:rsid w:val="00B47D39"/>
    <w:rsid w:val="00B87FB7"/>
    <w:rsid w:val="00BD6410"/>
    <w:rsid w:val="00C01EA1"/>
    <w:rsid w:val="00C47D00"/>
    <w:rsid w:val="00C5672C"/>
    <w:rsid w:val="00C66661"/>
    <w:rsid w:val="00CA2FB8"/>
    <w:rsid w:val="00CA7483"/>
    <w:rsid w:val="00D115FA"/>
    <w:rsid w:val="00D27050"/>
    <w:rsid w:val="00D45942"/>
    <w:rsid w:val="00D6592B"/>
    <w:rsid w:val="00D93AB1"/>
    <w:rsid w:val="00DD7E7E"/>
    <w:rsid w:val="00DF7A68"/>
    <w:rsid w:val="00E65B1D"/>
    <w:rsid w:val="00EB557E"/>
    <w:rsid w:val="00EC04EC"/>
    <w:rsid w:val="00F46C0A"/>
    <w:rsid w:val="00FA60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character" w:styleId="a7">
    <w:name w:val="annotation reference"/>
    <w:basedOn w:val="a0"/>
    <w:uiPriority w:val="99"/>
    <w:semiHidden/>
    <w:unhideWhenUsed/>
    <w:rsid w:val="00105F17"/>
    <w:rPr>
      <w:sz w:val="18"/>
      <w:szCs w:val="18"/>
    </w:rPr>
  </w:style>
  <w:style w:type="paragraph" w:styleId="a8">
    <w:name w:val="annotation text"/>
    <w:basedOn w:val="a"/>
    <w:link w:val="a9"/>
    <w:uiPriority w:val="99"/>
    <w:unhideWhenUsed/>
    <w:rsid w:val="00105F17"/>
    <w:pPr>
      <w:jc w:val="left"/>
    </w:pPr>
  </w:style>
  <w:style w:type="character" w:customStyle="1" w:styleId="a9">
    <w:name w:val="コメント文字列 (文字)"/>
    <w:basedOn w:val="a0"/>
    <w:link w:val="a8"/>
    <w:uiPriority w:val="99"/>
    <w:rsid w:val="00105F17"/>
  </w:style>
  <w:style w:type="paragraph" w:styleId="aa">
    <w:name w:val="annotation subject"/>
    <w:basedOn w:val="a8"/>
    <w:next w:val="a8"/>
    <w:link w:val="ab"/>
    <w:uiPriority w:val="99"/>
    <w:semiHidden/>
    <w:unhideWhenUsed/>
    <w:rsid w:val="00105F17"/>
    <w:rPr>
      <w:b/>
      <w:bCs/>
    </w:rPr>
  </w:style>
  <w:style w:type="character" w:customStyle="1" w:styleId="ab">
    <w:name w:val="コメント内容 (文字)"/>
    <w:basedOn w:val="a9"/>
    <w:link w:val="aa"/>
    <w:uiPriority w:val="99"/>
    <w:semiHidden/>
    <w:rsid w:val="00105F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200</Words>
  <Characters>1143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林智偉</cp:lastModifiedBy>
  <cp:revision>9</cp:revision>
  <dcterms:created xsi:type="dcterms:W3CDTF">2026-07-16T12:59:00Z</dcterms:created>
  <dcterms:modified xsi:type="dcterms:W3CDTF">2026-09-11T06:56:00Z</dcterms:modified>
</cp:coreProperties>
</file>