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31F40E" w14:textId="4B66D518" w:rsidR="00AA02DA" w:rsidRPr="003B28B1" w:rsidRDefault="00AA02DA" w:rsidP="00AA02DA">
      <w:pPr>
        <w:jc w:val="right"/>
        <w:rPr>
          <w:rFonts w:ascii="ＭＳ ゴシック" w:eastAsia="ＭＳ ゴシック"/>
        </w:rPr>
      </w:pPr>
      <w:r w:rsidRPr="003B28B1">
        <w:rPr>
          <w:rFonts w:ascii="ＭＳ ゴシック" w:eastAsia="ＭＳ ゴシック"/>
        </w:rPr>
        <w:t>20</w:t>
      </w:r>
      <w:r w:rsidR="009A64D9" w:rsidRPr="003B28B1">
        <w:rPr>
          <w:rFonts w:ascii="ＭＳ ゴシック" w:eastAsia="ＭＳ ゴシック" w:hint="eastAsia"/>
        </w:rPr>
        <w:t>2</w:t>
      </w:r>
      <w:r w:rsidR="00A176D2">
        <w:rPr>
          <w:rFonts w:ascii="ＭＳ ゴシック" w:eastAsia="ＭＳ ゴシック" w:hint="eastAsia"/>
        </w:rPr>
        <w:t>4</w:t>
      </w:r>
      <w:r w:rsidRPr="003B28B1">
        <w:rPr>
          <w:rFonts w:ascii="ＭＳ ゴシック" w:eastAsia="ＭＳ ゴシック"/>
        </w:rPr>
        <w:t xml:space="preserve"> 年 </w:t>
      </w:r>
      <w:r w:rsidR="001171A4">
        <w:rPr>
          <w:rFonts w:ascii="ＭＳ ゴシック" w:eastAsia="ＭＳ ゴシック" w:hint="eastAsia"/>
        </w:rPr>
        <w:t>12</w:t>
      </w:r>
      <w:r w:rsidRPr="003B28B1">
        <w:rPr>
          <w:rFonts w:ascii="ＭＳ ゴシック" w:eastAsia="ＭＳ ゴシック"/>
        </w:rPr>
        <w:t>月</w:t>
      </w:r>
      <w:r w:rsidR="001171A4">
        <w:rPr>
          <w:rFonts w:ascii="ＭＳ ゴシック" w:eastAsia="ＭＳ ゴシック" w:hint="eastAsia"/>
        </w:rPr>
        <w:t>6</w:t>
      </w:r>
      <w:r w:rsidRPr="003B28B1">
        <w:rPr>
          <w:rFonts w:ascii="ＭＳ ゴシック" w:eastAsia="ＭＳ ゴシック"/>
        </w:rPr>
        <w:t xml:space="preserve"> 日</w:t>
      </w:r>
      <w:r w:rsidR="009A64D9" w:rsidRPr="003B28B1">
        <w:rPr>
          <w:rFonts w:ascii="ＭＳ ゴシック" w:eastAsia="ＭＳ ゴシック" w:hint="eastAsia"/>
        </w:rPr>
        <w:t xml:space="preserve"> </w:t>
      </w:r>
      <w:r w:rsidRPr="003B28B1">
        <w:rPr>
          <w:rFonts w:ascii="ＭＳ ゴシック" w:eastAsia="ＭＳ ゴシック"/>
        </w:rPr>
        <w:t xml:space="preserve">作成 </w:t>
      </w:r>
      <w:r w:rsidR="006B4B9F">
        <w:rPr>
          <w:rFonts w:ascii="ＭＳ ゴシック" w:eastAsia="ＭＳ ゴシック" w:hint="eastAsia"/>
        </w:rPr>
        <w:t>1</w:t>
      </w:r>
      <w:r w:rsidR="006B4B9F">
        <w:rPr>
          <w:rFonts w:ascii="ＭＳ ゴシック" w:eastAsia="ＭＳ ゴシック"/>
        </w:rPr>
        <w:t>.</w:t>
      </w:r>
      <w:r w:rsidR="008169EC">
        <w:rPr>
          <w:rFonts w:ascii="ＭＳ ゴシック" w:eastAsia="ＭＳ ゴシック" w:hint="eastAsia"/>
        </w:rPr>
        <w:t>2</w:t>
      </w:r>
      <w:r w:rsidRPr="003B28B1">
        <w:rPr>
          <w:rFonts w:ascii="ＭＳ ゴシック" w:eastAsia="ＭＳ ゴシック"/>
        </w:rPr>
        <w:t>版</w:t>
      </w:r>
    </w:p>
    <w:p w14:paraId="716C797A" w14:textId="086C3FD9" w:rsidR="00AA02DA" w:rsidRPr="003B28B1" w:rsidRDefault="00AA02DA" w:rsidP="00AA02DA">
      <w:pPr>
        <w:rPr>
          <w:rFonts w:ascii="ＭＳ ゴシック" w:eastAsia="ＭＳ ゴシック"/>
        </w:rPr>
      </w:pPr>
    </w:p>
    <w:p w14:paraId="697D2698" w14:textId="0BD469A6" w:rsidR="00AA02DA" w:rsidRDefault="001171A4" w:rsidP="00AA02DA">
      <w:pPr>
        <w:jc w:val="center"/>
        <w:rPr>
          <w:rFonts w:ascii="ＭＳ ゴシック" w:eastAsia="ＭＳ ゴシック"/>
          <w:b/>
          <w:bCs/>
        </w:rPr>
      </w:pPr>
      <w:r w:rsidRPr="001171A4">
        <w:rPr>
          <w:rFonts w:ascii="ＭＳ ゴシック" w:eastAsia="ＭＳ ゴシック" w:hint="eastAsia"/>
          <w:b/>
          <w:bCs/>
          <w:highlight w:val="yellow"/>
        </w:rPr>
        <w:t>聖マリアンナ医科大学</w:t>
      </w:r>
      <w:r w:rsidR="00AA02DA" w:rsidRPr="001171A4">
        <w:rPr>
          <w:rFonts w:ascii="ＭＳ ゴシック" w:eastAsia="ＭＳ ゴシック" w:hint="eastAsia"/>
          <w:b/>
          <w:bCs/>
          <w:highlight w:val="yellow"/>
        </w:rPr>
        <w:t>病院</w:t>
      </w:r>
      <w:r w:rsidR="00AA02DA" w:rsidRPr="003B28B1">
        <w:rPr>
          <w:rFonts w:ascii="ＭＳ ゴシック" w:eastAsia="ＭＳ ゴシック" w:hint="eastAsia"/>
          <w:b/>
          <w:bCs/>
        </w:rPr>
        <w:t>で診療を受けられた皆様へ</w:t>
      </w:r>
    </w:p>
    <w:p w14:paraId="71A8B712" w14:textId="77777777" w:rsidR="00B209B0" w:rsidRPr="003B28B1" w:rsidRDefault="00B209B0" w:rsidP="00AA02DA">
      <w:pPr>
        <w:jc w:val="center"/>
        <w:rPr>
          <w:rFonts w:ascii="ＭＳ ゴシック" w:eastAsia="ＭＳ ゴシック"/>
          <w:b/>
          <w:bCs/>
        </w:rPr>
      </w:pPr>
    </w:p>
    <w:p w14:paraId="013E7701" w14:textId="77777777" w:rsidR="00AA02DA" w:rsidRPr="003B28B1" w:rsidRDefault="00AA02DA" w:rsidP="00AA02DA">
      <w:pPr>
        <w:rPr>
          <w:rFonts w:ascii="ＭＳ ゴシック" w:eastAsia="ＭＳ ゴシック"/>
        </w:rPr>
      </w:pPr>
      <w:r w:rsidRPr="003B28B1">
        <w:rPr>
          <w:rFonts w:ascii="ＭＳ ゴシック" w:eastAsia="ＭＳ ゴシック" w:hint="eastAsia"/>
        </w:rPr>
        <w:t>当院では、以下の臨床研究を実施しておりますのでお知らせいたします。</w:t>
      </w:r>
    </w:p>
    <w:p w14:paraId="54ACFC45" w14:textId="0CB81EBA" w:rsidR="00AA02DA" w:rsidRPr="003B28B1" w:rsidRDefault="00AA02DA" w:rsidP="00AA02DA">
      <w:pPr>
        <w:rPr>
          <w:rFonts w:ascii="ＭＳ ゴシック" w:eastAsia="ＭＳ ゴシック"/>
        </w:rPr>
      </w:pPr>
      <w:r w:rsidRPr="003B28B1">
        <w:rPr>
          <w:rFonts w:ascii="ＭＳ ゴシック" w:eastAsia="ＭＳ ゴシック" w:hint="eastAsia"/>
        </w:rPr>
        <w:t>下記の概要についてご確認いただき、試料・情報が当該研究に用いられることについて患者さんもしくは患者さんの代理人の方にご了承いただけない場合には、試料・情報を</w:t>
      </w:r>
      <w:r w:rsidR="002D45B0" w:rsidRPr="003B28B1">
        <w:rPr>
          <w:rFonts w:ascii="ＭＳ ゴシック" w:eastAsia="ＭＳ ゴシック" w:hint="eastAsia"/>
        </w:rPr>
        <w:t>使用しません</w:t>
      </w:r>
      <w:r w:rsidRPr="003B28B1">
        <w:rPr>
          <w:rFonts w:ascii="ＭＳ ゴシック" w:eastAsia="ＭＳ ゴシック" w:hint="eastAsia"/>
        </w:rPr>
        <w:t>ので、以下の「問合せ先」までお申し出ください。その場合でも患者さんに不利益が生じることはありません。</w:t>
      </w:r>
    </w:p>
    <w:p w14:paraId="1B26901C" w14:textId="438E01DE" w:rsidR="00AA02DA" w:rsidRPr="003B28B1" w:rsidRDefault="00AA02DA" w:rsidP="00AA02DA">
      <w:pPr>
        <w:rPr>
          <w:rFonts w:ascii="ＭＳ ゴシック" w:eastAsia="ＭＳ ゴシック"/>
        </w:rPr>
      </w:pPr>
      <w:r w:rsidRPr="003B28B1">
        <w:rPr>
          <w:rFonts w:ascii="ＭＳ ゴシック" w:eastAsia="ＭＳ ゴシック" w:hint="eastAsia"/>
        </w:rPr>
        <w:t>下記の研究は、</w:t>
      </w:r>
      <w:r w:rsidR="009A64D9" w:rsidRPr="003B28B1">
        <w:rPr>
          <w:rFonts w:ascii="ＭＳ ゴシック" w:eastAsia="ＭＳ ゴシック" w:hint="eastAsia"/>
        </w:rPr>
        <w:t>特定非営利活動法人</w:t>
      </w:r>
      <w:r w:rsidR="002C3DE1" w:rsidRPr="003B28B1">
        <w:rPr>
          <w:rFonts w:ascii="ＭＳ ゴシック" w:eastAsia="ＭＳ ゴシック" w:hint="eastAsia"/>
        </w:rPr>
        <w:t>MINS（マイ</w:t>
      </w:r>
      <w:r w:rsidR="004A5A6E" w:rsidRPr="003B28B1">
        <w:rPr>
          <w:rFonts w:ascii="ＭＳ ゴシック" w:eastAsia="ＭＳ ゴシック" w:hint="eastAsia"/>
        </w:rPr>
        <w:t>ンズ</w:t>
      </w:r>
      <w:r w:rsidR="002C3DE1" w:rsidRPr="003B28B1">
        <w:rPr>
          <w:rFonts w:ascii="ＭＳ ゴシック" w:eastAsia="ＭＳ ゴシック" w:hint="eastAsia"/>
        </w:rPr>
        <w:t>）</w:t>
      </w:r>
      <w:r w:rsidRPr="003B28B1">
        <w:rPr>
          <w:rFonts w:ascii="ＭＳ ゴシック" w:eastAsia="ＭＳ ゴシック" w:hint="eastAsia"/>
        </w:rPr>
        <w:t>の</w:t>
      </w:r>
      <w:r w:rsidR="009A64D9" w:rsidRPr="003B28B1">
        <w:rPr>
          <w:rFonts w:ascii="ＭＳ ゴシック" w:eastAsia="ＭＳ ゴシック" w:hint="eastAsia"/>
        </w:rPr>
        <w:t>研究</w:t>
      </w:r>
      <w:r w:rsidRPr="003B28B1">
        <w:rPr>
          <w:rFonts w:ascii="ＭＳ ゴシック" w:eastAsia="ＭＳ ゴシック" w:hint="eastAsia"/>
        </w:rPr>
        <w:t>倫理審査委員会（以下、「倫理審査委員会」と略します）で審査され、</w:t>
      </w:r>
      <w:r w:rsidR="001171A4" w:rsidRPr="001171A4">
        <w:rPr>
          <w:rFonts w:ascii="ＭＳ ゴシック" w:eastAsia="ＭＳ ゴシック" w:hint="eastAsia"/>
        </w:rPr>
        <w:t>聖マリアンナ医科大学</w:t>
      </w:r>
      <w:r w:rsidR="004A3D2A">
        <w:rPr>
          <w:rFonts w:ascii="ＭＳ ゴシック" w:eastAsia="ＭＳ ゴシック" w:hint="eastAsia"/>
        </w:rPr>
        <w:t>学長の</w:t>
      </w:r>
      <w:r w:rsidRPr="003B28B1">
        <w:rPr>
          <w:rFonts w:ascii="ＭＳ ゴシック" w:eastAsia="ＭＳ ゴシック" w:hint="eastAsia"/>
        </w:rPr>
        <w:t>許可を得て行います。</w:t>
      </w:r>
    </w:p>
    <w:p w14:paraId="24D912F1" w14:textId="77777777" w:rsidR="009A64D9" w:rsidRPr="003B28B1" w:rsidRDefault="009A64D9" w:rsidP="00AA02DA">
      <w:pPr>
        <w:rPr>
          <w:rFonts w:ascii="ＭＳ ゴシック" w:eastAsia="ＭＳ ゴシック"/>
        </w:rPr>
      </w:pPr>
    </w:p>
    <w:tbl>
      <w:tblPr>
        <w:tblStyle w:val="a3"/>
        <w:tblW w:w="8642" w:type="dxa"/>
        <w:tblLook w:val="04A0" w:firstRow="1" w:lastRow="0" w:firstColumn="1" w:lastColumn="0" w:noHBand="0" w:noVBand="1"/>
      </w:tblPr>
      <w:tblGrid>
        <w:gridCol w:w="2122"/>
        <w:gridCol w:w="6520"/>
      </w:tblGrid>
      <w:tr w:rsidR="00DB1D62" w:rsidRPr="00DB1D62" w14:paraId="0720893E" w14:textId="77777777" w:rsidTr="00B209B0">
        <w:tc>
          <w:tcPr>
            <w:tcW w:w="2122" w:type="dxa"/>
          </w:tcPr>
          <w:p w14:paraId="03BA9DC3" w14:textId="432DC5EF" w:rsidR="00AA02DA" w:rsidRPr="003B28B1" w:rsidRDefault="00AA02DA" w:rsidP="00AA02DA">
            <w:pPr>
              <w:pStyle w:val="a4"/>
              <w:numPr>
                <w:ilvl w:val="0"/>
                <w:numId w:val="1"/>
              </w:numPr>
              <w:ind w:leftChars="0"/>
              <w:rPr>
                <w:rFonts w:ascii="ＭＳ ゴシック" w:eastAsia="ＭＳ ゴシック"/>
              </w:rPr>
            </w:pPr>
            <w:r w:rsidRPr="003B28B1">
              <w:rPr>
                <w:rFonts w:ascii="ＭＳ ゴシック" w:eastAsia="ＭＳ ゴシック"/>
              </w:rPr>
              <w:t>研究課題名</w:t>
            </w:r>
          </w:p>
        </w:tc>
        <w:tc>
          <w:tcPr>
            <w:tcW w:w="6520" w:type="dxa"/>
          </w:tcPr>
          <w:p w14:paraId="2942EA3A" w14:textId="1F85BABD" w:rsidR="00AA02DA" w:rsidRPr="003B28B1" w:rsidRDefault="0050619E" w:rsidP="00AA02DA">
            <w:pPr>
              <w:rPr>
                <w:rFonts w:ascii="ＭＳ ゴシック" w:eastAsia="ＭＳ ゴシック"/>
              </w:rPr>
            </w:pPr>
            <w:r w:rsidRPr="003B28B1">
              <w:rPr>
                <w:rFonts w:ascii="ＭＳ ゴシック" w:eastAsia="ＭＳ ゴシック" w:hint="eastAsia"/>
              </w:rPr>
              <w:t>抗エミシズマブ抗体と血漿中エミシズマブ濃度及び各種凝固検査</w:t>
            </w:r>
            <w:r w:rsidR="00031828" w:rsidRPr="003B28B1">
              <w:rPr>
                <w:rFonts w:ascii="ＭＳ ゴシック" w:eastAsia="ＭＳ ゴシック" w:hint="eastAsia"/>
              </w:rPr>
              <w:t>値と</w:t>
            </w:r>
            <w:r w:rsidRPr="003B28B1">
              <w:rPr>
                <w:rFonts w:ascii="ＭＳ ゴシック" w:eastAsia="ＭＳ ゴシック" w:hint="eastAsia"/>
              </w:rPr>
              <w:t>の関連性を評価する多機関共同臨床研究</w:t>
            </w:r>
          </w:p>
        </w:tc>
      </w:tr>
      <w:tr w:rsidR="00DB1D62" w:rsidRPr="00DB1D62" w14:paraId="5655AA37" w14:textId="77777777" w:rsidTr="00B209B0">
        <w:trPr>
          <w:trHeight w:val="473"/>
        </w:trPr>
        <w:tc>
          <w:tcPr>
            <w:tcW w:w="2122" w:type="dxa"/>
          </w:tcPr>
          <w:p w14:paraId="063DBEA8" w14:textId="777F95AB" w:rsidR="00AA02DA" w:rsidRPr="003B28B1" w:rsidRDefault="009A64D9" w:rsidP="004A5A6E">
            <w:pPr>
              <w:pStyle w:val="a4"/>
              <w:numPr>
                <w:ilvl w:val="0"/>
                <w:numId w:val="1"/>
              </w:numPr>
              <w:ind w:leftChars="0"/>
              <w:rPr>
                <w:rFonts w:ascii="ＭＳ ゴシック" w:eastAsia="ＭＳ ゴシック"/>
              </w:rPr>
            </w:pPr>
            <w:r w:rsidRPr="003B28B1">
              <w:rPr>
                <w:rFonts w:ascii="ＭＳ ゴシック" w:eastAsia="ＭＳ ゴシック"/>
              </w:rPr>
              <w:t>研究期間</w:t>
            </w:r>
          </w:p>
        </w:tc>
        <w:tc>
          <w:tcPr>
            <w:tcW w:w="6520" w:type="dxa"/>
          </w:tcPr>
          <w:p w14:paraId="09C7F02D" w14:textId="7A0A4D26" w:rsidR="00AA02DA" w:rsidRPr="003B28B1" w:rsidRDefault="009340E7" w:rsidP="00AA02DA">
            <w:pPr>
              <w:rPr>
                <w:rFonts w:ascii="ＭＳ ゴシック" w:eastAsia="ＭＳ ゴシック"/>
              </w:rPr>
            </w:pPr>
            <w:r w:rsidRPr="003B28B1">
              <w:rPr>
                <w:rFonts w:ascii="ＭＳ ゴシック" w:eastAsia="ＭＳ ゴシック" w:hint="eastAsia"/>
              </w:rPr>
              <w:t>医療機関の長の</w:t>
            </w:r>
            <w:r w:rsidR="0050619E" w:rsidRPr="003B28B1">
              <w:rPr>
                <w:rFonts w:ascii="ＭＳ ゴシック" w:eastAsia="ＭＳ ゴシック"/>
              </w:rPr>
              <w:t>許可日から 202</w:t>
            </w:r>
            <w:r w:rsidR="004A5A6E" w:rsidRPr="003B28B1">
              <w:rPr>
                <w:rFonts w:ascii="ＭＳ ゴシック" w:eastAsia="ＭＳ ゴシック" w:hint="eastAsia"/>
              </w:rPr>
              <w:t>7</w:t>
            </w:r>
            <w:r w:rsidR="0050619E" w:rsidRPr="003B28B1">
              <w:rPr>
                <w:rFonts w:ascii="ＭＳ ゴシック" w:eastAsia="ＭＳ ゴシック"/>
              </w:rPr>
              <w:t xml:space="preserve"> 年 </w:t>
            </w:r>
            <w:r w:rsidR="004C22AD">
              <w:rPr>
                <w:rFonts w:ascii="ＭＳ ゴシック" w:eastAsia="ＭＳ ゴシック" w:hint="eastAsia"/>
              </w:rPr>
              <w:t>12</w:t>
            </w:r>
            <w:r w:rsidR="0050619E" w:rsidRPr="003B28B1">
              <w:rPr>
                <w:rFonts w:ascii="ＭＳ ゴシック" w:eastAsia="ＭＳ ゴシック"/>
              </w:rPr>
              <w:t xml:space="preserve"> 月 31 日</w:t>
            </w:r>
          </w:p>
        </w:tc>
      </w:tr>
      <w:tr w:rsidR="00DB1D62" w:rsidRPr="00DB1D62" w14:paraId="22920D66" w14:textId="77777777" w:rsidTr="00B209B0">
        <w:trPr>
          <w:trHeight w:val="551"/>
        </w:trPr>
        <w:tc>
          <w:tcPr>
            <w:tcW w:w="2122" w:type="dxa"/>
          </w:tcPr>
          <w:p w14:paraId="7953BFD1" w14:textId="74C6377F" w:rsidR="009340E7" w:rsidRPr="003B28B1" w:rsidRDefault="004A3D2A" w:rsidP="004A5A6E">
            <w:pPr>
              <w:pStyle w:val="a4"/>
              <w:numPr>
                <w:ilvl w:val="0"/>
                <w:numId w:val="1"/>
              </w:numPr>
              <w:ind w:leftChars="0"/>
              <w:rPr>
                <w:rFonts w:ascii="ＭＳ ゴシック" w:eastAsia="ＭＳ ゴシック"/>
              </w:rPr>
            </w:pPr>
            <w:r>
              <w:rPr>
                <w:rFonts w:ascii="ＭＳ ゴシック" w:eastAsia="ＭＳ ゴシック" w:hint="eastAsia"/>
              </w:rPr>
              <w:t>研究</w:t>
            </w:r>
            <w:r w:rsidR="009340E7" w:rsidRPr="003B28B1">
              <w:rPr>
                <w:rFonts w:ascii="ＭＳ ゴシック" w:eastAsia="ＭＳ ゴシック" w:hint="eastAsia"/>
              </w:rPr>
              <w:t>機関の長</w:t>
            </w:r>
          </w:p>
        </w:tc>
        <w:tc>
          <w:tcPr>
            <w:tcW w:w="6520" w:type="dxa"/>
          </w:tcPr>
          <w:p w14:paraId="1CF29D87" w14:textId="6768C011" w:rsidR="009340E7" w:rsidRPr="003B28B1" w:rsidRDefault="001171A4" w:rsidP="00AA02DA">
            <w:pPr>
              <w:rPr>
                <w:rFonts w:ascii="ＭＳ ゴシック" w:eastAsia="ＭＳ ゴシック"/>
              </w:rPr>
            </w:pPr>
            <w:r w:rsidRPr="001171A4">
              <w:rPr>
                <w:rFonts w:ascii="ＭＳ ゴシック" w:eastAsia="ＭＳ ゴシック" w:hint="eastAsia"/>
                <w:highlight w:val="yellow"/>
              </w:rPr>
              <w:t>聖マリアンナ医科大学</w:t>
            </w:r>
            <w:r w:rsidR="00297701" w:rsidRPr="001171A4">
              <w:rPr>
                <w:rFonts w:ascii="ＭＳ ゴシック" w:eastAsia="ＭＳ ゴシック" w:hint="eastAsia"/>
                <w:highlight w:val="yellow"/>
              </w:rPr>
              <w:t xml:space="preserve">　</w:t>
            </w:r>
            <w:r w:rsidR="00B209B0">
              <w:rPr>
                <w:rFonts w:ascii="ＭＳ ゴシック" w:eastAsia="ＭＳ ゴシック" w:hint="eastAsia"/>
                <w:highlight w:val="yellow"/>
              </w:rPr>
              <w:t>学</w:t>
            </w:r>
            <w:r w:rsidR="00297701" w:rsidRPr="001171A4">
              <w:rPr>
                <w:rFonts w:ascii="ＭＳ ゴシック" w:eastAsia="ＭＳ ゴシック" w:hint="eastAsia"/>
                <w:highlight w:val="yellow"/>
              </w:rPr>
              <w:t>長</w:t>
            </w:r>
            <w:r w:rsidR="00B209B0">
              <w:rPr>
                <w:rFonts w:ascii="ＭＳ ゴシック" w:eastAsia="ＭＳ ゴシック" w:hint="eastAsia"/>
                <w:highlight w:val="yellow"/>
              </w:rPr>
              <w:t xml:space="preserve">　北川博昭</w:t>
            </w:r>
          </w:p>
        </w:tc>
      </w:tr>
      <w:tr w:rsidR="00DB1D62" w:rsidRPr="00DB1D62" w14:paraId="2292536F" w14:textId="77777777" w:rsidTr="00B209B0">
        <w:tc>
          <w:tcPr>
            <w:tcW w:w="2122" w:type="dxa"/>
          </w:tcPr>
          <w:p w14:paraId="2F6FDED7" w14:textId="74D12063" w:rsidR="00AA02DA" w:rsidRPr="003B28B1" w:rsidRDefault="009A64D9" w:rsidP="009340E7">
            <w:pPr>
              <w:pStyle w:val="a4"/>
              <w:numPr>
                <w:ilvl w:val="0"/>
                <w:numId w:val="1"/>
              </w:numPr>
              <w:ind w:leftChars="0"/>
              <w:rPr>
                <w:rFonts w:ascii="ＭＳ ゴシック" w:eastAsia="ＭＳ ゴシック"/>
              </w:rPr>
            </w:pPr>
            <w:r w:rsidRPr="003B28B1">
              <w:rPr>
                <w:rFonts w:ascii="ＭＳ ゴシック" w:eastAsia="ＭＳ ゴシック"/>
              </w:rPr>
              <w:t>対象者</w:t>
            </w:r>
          </w:p>
        </w:tc>
        <w:tc>
          <w:tcPr>
            <w:tcW w:w="6520" w:type="dxa"/>
          </w:tcPr>
          <w:p w14:paraId="71C4B64B" w14:textId="2DE8E9FA" w:rsidR="00AA02DA" w:rsidRPr="003B28B1" w:rsidRDefault="002D45B0" w:rsidP="00AA02DA">
            <w:pPr>
              <w:rPr>
                <w:rFonts w:ascii="ＭＳ ゴシック" w:eastAsia="ＭＳ ゴシック"/>
                <w:szCs w:val="21"/>
                <w:lang w:bidi="ja-JP"/>
              </w:rPr>
            </w:pPr>
            <w:r w:rsidRPr="003B28B1">
              <w:rPr>
                <w:rFonts w:ascii="ＭＳ ゴシック" w:eastAsia="ＭＳ ゴシック" w:hint="eastAsia"/>
                <w:szCs w:val="21"/>
                <w:lang w:val="ja-JP" w:bidi="ja-JP"/>
              </w:rPr>
              <w:t>エミシズマブの定期投与を実施し、効果不十分を疑って血漿中エミシズマブ濃度を測定した先天性血友病Ａ及び後天性血友病</w:t>
            </w:r>
            <w:r w:rsidR="00B16584">
              <w:rPr>
                <w:rFonts w:ascii="ＭＳ ゴシック" w:eastAsia="ＭＳ ゴシック" w:hint="eastAsia"/>
                <w:szCs w:val="21"/>
                <w:lang w:val="ja-JP" w:bidi="ja-JP"/>
              </w:rPr>
              <w:t>Ａ</w:t>
            </w:r>
            <w:r w:rsidRPr="003B28B1">
              <w:rPr>
                <w:rFonts w:ascii="ＭＳ ゴシック" w:eastAsia="ＭＳ ゴシック" w:hint="eastAsia"/>
                <w:szCs w:val="21"/>
                <w:lang w:val="ja-JP" w:bidi="ja-JP"/>
              </w:rPr>
              <w:t>の患者さん</w:t>
            </w:r>
          </w:p>
        </w:tc>
      </w:tr>
      <w:tr w:rsidR="00DB1D62" w:rsidRPr="00DB1D62" w14:paraId="3D5E5727" w14:textId="77777777" w:rsidTr="00B209B0">
        <w:tc>
          <w:tcPr>
            <w:tcW w:w="2122" w:type="dxa"/>
          </w:tcPr>
          <w:p w14:paraId="62978A49" w14:textId="5AAA3348" w:rsidR="00AA02DA" w:rsidRPr="003B28B1" w:rsidRDefault="009A64D9" w:rsidP="00980FBA">
            <w:pPr>
              <w:pStyle w:val="a4"/>
              <w:numPr>
                <w:ilvl w:val="0"/>
                <w:numId w:val="1"/>
              </w:numPr>
              <w:ind w:leftChars="0"/>
              <w:rPr>
                <w:rFonts w:ascii="ＭＳ ゴシック" w:eastAsia="ＭＳ ゴシック"/>
              </w:rPr>
            </w:pPr>
            <w:r w:rsidRPr="003B28B1">
              <w:rPr>
                <w:rFonts w:ascii="ＭＳ ゴシック" w:eastAsia="ＭＳ ゴシック"/>
              </w:rPr>
              <w:t>対象期間</w:t>
            </w:r>
          </w:p>
        </w:tc>
        <w:tc>
          <w:tcPr>
            <w:tcW w:w="6520" w:type="dxa"/>
          </w:tcPr>
          <w:p w14:paraId="6AA0FEDD" w14:textId="490D9C16" w:rsidR="00AA02DA" w:rsidRPr="005A7F11" w:rsidRDefault="009340E7">
            <w:pPr>
              <w:rPr>
                <w:rFonts w:ascii="ＭＳ ゴシック" w:eastAsia="ＭＳ ゴシック"/>
              </w:rPr>
            </w:pPr>
            <w:r w:rsidRPr="003B28B1">
              <w:rPr>
                <w:rFonts w:ascii="ＭＳ ゴシック" w:eastAsia="ＭＳ ゴシック" w:hint="eastAsia"/>
                <w:shd w:val="clear" w:color="auto" w:fill="FFFFFF"/>
              </w:rPr>
              <w:t>20</w:t>
            </w:r>
            <w:r w:rsidR="00980FBA" w:rsidRPr="003B28B1">
              <w:rPr>
                <w:rFonts w:ascii="ＭＳ ゴシック" w:eastAsia="ＭＳ ゴシック" w:hint="eastAsia"/>
                <w:shd w:val="clear" w:color="auto" w:fill="FFFFFF"/>
              </w:rPr>
              <w:t>18</w:t>
            </w:r>
            <w:r w:rsidRPr="003B28B1">
              <w:rPr>
                <w:rFonts w:ascii="ＭＳ ゴシック" w:eastAsia="ＭＳ ゴシック" w:hint="eastAsia"/>
                <w:shd w:val="clear" w:color="auto" w:fill="FFFFFF"/>
              </w:rPr>
              <w:t>年</w:t>
            </w:r>
            <w:r w:rsidR="00980FBA" w:rsidRPr="003B28B1">
              <w:rPr>
                <w:rFonts w:ascii="ＭＳ ゴシック" w:eastAsia="ＭＳ ゴシック" w:hint="eastAsia"/>
                <w:shd w:val="clear" w:color="auto" w:fill="FFFFFF"/>
              </w:rPr>
              <w:t>5</w:t>
            </w:r>
            <w:r w:rsidRPr="003B28B1">
              <w:rPr>
                <w:rFonts w:ascii="ＭＳ ゴシック" w:eastAsia="ＭＳ ゴシック" w:hint="eastAsia"/>
                <w:shd w:val="clear" w:color="auto" w:fill="FFFFFF"/>
              </w:rPr>
              <w:t>月</w:t>
            </w:r>
            <w:r w:rsidR="00980FBA" w:rsidRPr="003B28B1">
              <w:rPr>
                <w:rFonts w:ascii="ＭＳ ゴシック" w:eastAsia="ＭＳ ゴシック" w:hint="eastAsia"/>
                <w:shd w:val="clear" w:color="auto" w:fill="FFFFFF"/>
              </w:rPr>
              <w:t>22</w:t>
            </w:r>
            <w:r w:rsidRPr="003B28B1">
              <w:rPr>
                <w:rFonts w:ascii="ＭＳ ゴシック" w:eastAsia="ＭＳ ゴシック" w:hint="eastAsia"/>
                <w:shd w:val="clear" w:color="auto" w:fill="FFFFFF"/>
              </w:rPr>
              <w:t>日</w:t>
            </w:r>
            <w:r w:rsidR="0050619E" w:rsidRPr="003B28B1">
              <w:rPr>
                <w:rFonts w:ascii="ＭＳ ゴシック" w:eastAsia="ＭＳ ゴシック" w:hint="eastAsia"/>
                <w:shd w:val="clear" w:color="auto" w:fill="FFFFFF"/>
              </w:rPr>
              <w:t>から</w:t>
            </w:r>
            <w:commentRangeStart w:id="0"/>
            <w:r w:rsidR="009A74FF" w:rsidRPr="001171A4">
              <w:rPr>
                <w:rFonts w:ascii="ＭＳ ゴシック" w:eastAsia="ＭＳ ゴシック" w:hint="eastAsia"/>
                <w:highlight w:val="yellow"/>
                <w:shd w:val="clear" w:color="auto" w:fill="FFFFFF"/>
              </w:rPr>
              <w:t>20</w:t>
            </w:r>
            <w:r w:rsidR="001171A4" w:rsidRPr="001171A4">
              <w:rPr>
                <w:rFonts w:ascii="ＭＳ ゴシック" w:eastAsia="ＭＳ ゴシック" w:hint="eastAsia"/>
                <w:highlight w:val="yellow"/>
                <w:shd w:val="clear" w:color="auto" w:fill="FFFFFF"/>
              </w:rPr>
              <w:t>25</w:t>
            </w:r>
            <w:r w:rsidR="0050619E" w:rsidRPr="001171A4">
              <w:rPr>
                <w:rFonts w:ascii="ＭＳ ゴシック" w:eastAsia="ＭＳ ゴシック"/>
                <w:highlight w:val="yellow"/>
              </w:rPr>
              <w:t>年</w:t>
            </w:r>
            <w:r w:rsidR="001171A4" w:rsidRPr="001171A4">
              <w:rPr>
                <w:rFonts w:ascii="ＭＳ ゴシック" w:eastAsia="ＭＳ ゴシック" w:hint="eastAsia"/>
                <w:highlight w:val="yellow"/>
              </w:rPr>
              <w:t>1</w:t>
            </w:r>
            <w:r w:rsidR="009A74FF" w:rsidRPr="001171A4">
              <w:rPr>
                <w:rFonts w:ascii="ＭＳ ゴシック" w:eastAsia="ＭＳ ゴシック" w:hint="eastAsia"/>
                <w:highlight w:val="yellow"/>
              </w:rPr>
              <w:t>月</w:t>
            </w:r>
            <w:r w:rsidR="001171A4" w:rsidRPr="001171A4">
              <w:rPr>
                <w:rFonts w:ascii="ＭＳ ゴシック" w:eastAsia="ＭＳ ゴシック" w:hint="eastAsia"/>
                <w:highlight w:val="yellow"/>
              </w:rPr>
              <w:t>31</w:t>
            </w:r>
            <w:r w:rsidR="0050619E" w:rsidRPr="001171A4">
              <w:rPr>
                <w:rFonts w:ascii="ＭＳ ゴシック" w:eastAsia="ＭＳ ゴシック"/>
                <w:highlight w:val="yellow"/>
              </w:rPr>
              <w:t>日</w:t>
            </w:r>
            <w:r w:rsidR="00B16584">
              <w:rPr>
                <w:rFonts w:ascii="ＭＳ ゴシック" w:eastAsia="ＭＳ ゴシック" w:hint="eastAsia"/>
              </w:rPr>
              <w:t>(</w:t>
            </w:r>
            <w:r w:rsidR="00E16A7B">
              <w:rPr>
                <w:rFonts w:ascii="ＭＳ ゴシック" w:eastAsia="ＭＳ ゴシック" w:hint="eastAsia"/>
              </w:rPr>
              <w:t>本</w:t>
            </w:r>
            <w:r w:rsidR="00B16584">
              <w:rPr>
                <w:rFonts w:ascii="ＭＳ ゴシック" w:eastAsia="ＭＳ ゴシック" w:hint="eastAsia"/>
              </w:rPr>
              <w:t>研究</w:t>
            </w:r>
            <w:r w:rsidR="0003337A">
              <w:rPr>
                <w:rFonts w:ascii="ＭＳ ゴシック" w:eastAsia="ＭＳ ゴシック" w:hint="eastAsia"/>
              </w:rPr>
              <w:t>の登録</w:t>
            </w:r>
            <w:r w:rsidR="00B16584">
              <w:rPr>
                <w:rFonts w:ascii="ＭＳ ゴシック" w:eastAsia="ＭＳ ゴシック" w:hint="eastAsia"/>
              </w:rPr>
              <w:t>前までの期間)</w:t>
            </w:r>
            <w:commentRangeEnd w:id="0"/>
            <w:r w:rsidR="001171A4">
              <w:rPr>
                <w:rStyle w:val="aa"/>
              </w:rPr>
              <w:commentReference w:id="0"/>
            </w:r>
          </w:p>
        </w:tc>
      </w:tr>
      <w:tr w:rsidR="00DB1D62" w:rsidRPr="00DB1D62" w14:paraId="2B7E15F3" w14:textId="77777777" w:rsidTr="00B209B0">
        <w:trPr>
          <w:trHeight w:val="585"/>
        </w:trPr>
        <w:tc>
          <w:tcPr>
            <w:tcW w:w="2122" w:type="dxa"/>
          </w:tcPr>
          <w:p w14:paraId="6742381A" w14:textId="2A78FF3E" w:rsidR="00AA02DA" w:rsidRPr="003B28B1" w:rsidRDefault="009A64D9" w:rsidP="00B209B0">
            <w:pPr>
              <w:pStyle w:val="a4"/>
              <w:numPr>
                <w:ilvl w:val="0"/>
                <w:numId w:val="1"/>
              </w:numPr>
              <w:ind w:leftChars="0"/>
              <w:rPr>
                <w:rFonts w:ascii="ＭＳ ゴシック" w:eastAsia="ＭＳ ゴシック"/>
              </w:rPr>
            </w:pPr>
            <w:r w:rsidRPr="003B28B1">
              <w:rPr>
                <w:rFonts w:ascii="ＭＳ ゴシック" w:eastAsia="ＭＳ ゴシック"/>
              </w:rPr>
              <w:t>研究機関の名</w:t>
            </w:r>
            <w:r w:rsidRPr="003B28B1">
              <w:rPr>
                <w:rFonts w:ascii="ＭＳ ゴシック" w:eastAsia="ＭＳ ゴシック" w:hint="eastAsia"/>
              </w:rPr>
              <w:t>称</w:t>
            </w:r>
          </w:p>
        </w:tc>
        <w:tc>
          <w:tcPr>
            <w:tcW w:w="6520" w:type="dxa"/>
          </w:tcPr>
          <w:p w14:paraId="726F1B7A" w14:textId="4E5B6157" w:rsidR="00AA02DA" w:rsidRPr="003B28B1" w:rsidRDefault="001171A4" w:rsidP="00AA02DA">
            <w:pPr>
              <w:rPr>
                <w:rFonts w:ascii="ＭＳ ゴシック" w:eastAsia="ＭＳ ゴシック"/>
              </w:rPr>
            </w:pPr>
            <w:r w:rsidRPr="001171A4">
              <w:rPr>
                <w:rFonts w:ascii="ＭＳ ゴシック" w:eastAsia="ＭＳ ゴシック" w:hint="eastAsia"/>
                <w:highlight w:val="yellow"/>
              </w:rPr>
              <w:t>聖マリアンナ医科大学</w:t>
            </w:r>
            <w:r w:rsidR="00084E8C">
              <w:rPr>
                <w:rFonts w:ascii="ＭＳ ゴシック" w:eastAsia="ＭＳ ゴシック" w:hint="eastAsia"/>
                <w:highlight w:val="yellow"/>
              </w:rPr>
              <w:t>病院</w:t>
            </w:r>
            <w:r w:rsidR="00B209B0">
              <w:rPr>
                <w:rFonts w:ascii="ＭＳ ゴシック" w:eastAsia="ＭＳ ゴシック" w:hint="eastAsia"/>
                <w:highlight w:val="yellow"/>
              </w:rPr>
              <w:t xml:space="preserve">　</w:t>
            </w:r>
            <w:r w:rsidRPr="001171A4">
              <w:rPr>
                <w:rFonts w:ascii="ＭＳ ゴシック" w:eastAsia="ＭＳ ゴシック" w:hint="eastAsia"/>
                <w:highlight w:val="yellow"/>
              </w:rPr>
              <w:t>小児</w:t>
            </w:r>
            <w:r w:rsidR="002D45B0" w:rsidRPr="001171A4">
              <w:rPr>
                <w:rFonts w:ascii="ＭＳ ゴシック" w:eastAsia="ＭＳ ゴシック" w:hint="eastAsia"/>
                <w:highlight w:val="yellow"/>
              </w:rPr>
              <w:t>科</w:t>
            </w:r>
          </w:p>
        </w:tc>
      </w:tr>
      <w:tr w:rsidR="00DB1D62" w:rsidRPr="00DB1D62" w14:paraId="74C0A0BD" w14:textId="77777777" w:rsidTr="00B209B0">
        <w:tc>
          <w:tcPr>
            <w:tcW w:w="2122" w:type="dxa"/>
          </w:tcPr>
          <w:p w14:paraId="1F1CE438" w14:textId="1C0085CF" w:rsidR="00AA02DA" w:rsidRPr="003B28B1" w:rsidRDefault="009A64D9" w:rsidP="003B28B1">
            <w:pPr>
              <w:pStyle w:val="a4"/>
              <w:numPr>
                <w:ilvl w:val="0"/>
                <w:numId w:val="1"/>
              </w:numPr>
              <w:ind w:leftChars="0"/>
              <w:rPr>
                <w:rFonts w:ascii="ＭＳ ゴシック" w:eastAsia="ＭＳ ゴシック"/>
              </w:rPr>
            </w:pPr>
            <w:r w:rsidRPr="003B28B1">
              <w:rPr>
                <w:rFonts w:ascii="ＭＳ ゴシック" w:eastAsia="ＭＳ ゴシック"/>
              </w:rPr>
              <w:t>研究責任者</w:t>
            </w:r>
          </w:p>
        </w:tc>
        <w:tc>
          <w:tcPr>
            <w:tcW w:w="6520" w:type="dxa"/>
          </w:tcPr>
          <w:p w14:paraId="7AB9A6BE" w14:textId="4AF8C32E" w:rsidR="005A7313" w:rsidRPr="001171A4" w:rsidRDefault="006A589C" w:rsidP="00297701">
            <w:pPr>
              <w:jc w:val="left"/>
              <w:rPr>
                <w:rFonts w:ascii="ＭＳ ゴシック" w:eastAsia="ＭＳ ゴシック"/>
                <w:highlight w:val="yellow"/>
                <w:lang w:eastAsia="zh-CN"/>
              </w:rPr>
            </w:pPr>
            <w:r w:rsidRPr="003B28B1">
              <w:rPr>
                <w:rFonts w:ascii="ＭＳ ゴシック" w:eastAsia="ＭＳ ゴシック" w:hint="eastAsia"/>
                <w:lang w:eastAsia="zh-CN"/>
              </w:rPr>
              <w:t>所属：</w:t>
            </w:r>
            <w:r w:rsidR="001171A4" w:rsidRPr="001171A4">
              <w:rPr>
                <w:rFonts w:ascii="ＭＳ ゴシック" w:eastAsia="ＭＳ ゴシック" w:hint="eastAsia"/>
                <w:highlight w:val="yellow"/>
              </w:rPr>
              <w:t>聖マリアンナ医科大学病院 小児科</w:t>
            </w:r>
            <w:r w:rsidR="00F65F59" w:rsidRPr="001171A4">
              <w:rPr>
                <w:rFonts w:ascii="ＭＳ ゴシック" w:eastAsia="ＭＳ ゴシック" w:hint="eastAsia"/>
                <w:highlight w:val="yellow"/>
                <w:lang w:eastAsia="zh-CN"/>
              </w:rPr>
              <w:t xml:space="preserve">　</w:t>
            </w:r>
          </w:p>
          <w:p w14:paraId="326C0320" w14:textId="425F3C0B" w:rsidR="00AA02DA" w:rsidRPr="003B28B1" w:rsidRDefault="001171A4" w:rsidP="00E14B47">
            <w:pPr>
              <w:ind w:firstLineChars="300" w:firstLine="630"/>
              <w:jc w:val="left"/>
              <w:rPr>
                <w:rFonts w:ascii="ＭＳ ゴシック" w:eastAsia="ＭＳ ゴシック"/>
              </w:rPr>
            </w:pPr>
            <w:r w:rsidRPr="001171A4">
              <w:rPr>
                <w:rFonts w:ascii="ＭＳ ゴシック" w:eastAsia="ＭＳ ゴシック" w:hint="eastAsia"/>
                <w:highlight w:val="yellow"/>
              </w:rPr>
              <w:t>医長</w:t>
            </w:r>
            <w:r w:rsidR="005A7313" w:rsidRPr="001171A4">
              <w:rPr>
                <w:rFonts w:ascii="ＭＳ ゴシック" w:eastAsia="ＭＳ ゴシック" w:hint="eastAsia"/>
                <w:highlight w:val="yellow"/>
              </w:rPr>
              <w:t xml:space="preserve">　</w:t>
            </w:r>
            <w:r w:rsidRPr="001171A4">
              <w:rPr>
                <w:rFonts w:ascii="ＭＳ ゴシック" w:eastAsia="ＭＳ ゴシック" w:hint="eastAsia"/>
                <w:highlight w:val="yellow"/>
              </w:rPr>
              <w:t>長江　千愛</w:t>
            </w:r>
          </w:p>
        </w:tc>
      </w:tr>
      <w:tr w:rsidR="00DB1D62" w:rsidRPr="00DB1D62" w14:paraId="56F6F6E6" w14:textId="77777777" w:rsidTr="00B209B0">
        <w:tc>
          <w:tcPr>
            <w:tcW w:w="2122" w:type="dxa"/>
          </w:tcPr>
          <w:p w14:paraId="61C147AD" w14:textId="30E84E58" w:rsidR="00DB1D62" w:rsidRDefault="009A64D9" w:rsidP="003B28B1">
            <w:pPr>
              <w:pStyle w:val="a4"/>
              <w:numPr>
                <w:ilvl w:val="0"/>
                <w:numId w:val="1"/>
              </w:numPr>
              <w:ind w:leftChars="0"/>
              <w:rPr>
                <w:rFonts w:ascii="ＭＳ ゴシック" w:eastAsia="ＭＳ ゴシック"/>
              </w:rPr>
            </w:pPr>
            <w:r w:rsidRPr="003B28B1">
              <w:rPr>
                <w:rFonts w:ascii="ＭＳ ゴシック" w:eastAsia="ＭＳ ゴシック"/>
              </w:rPr>
              <w:t>使用する試</w:t>
            </w:r>
            <w:r w:rsidRPr="003B28B1">
              <w:rPr>
                <w:rFonts w:ascii="ＭＳ ゴシック" w:eastAsia="ＭＳ ゴシック" w:hint="eastAsia"/>
              </w:rPr>
              <w:t>料</w:t>
            </w:r>
            <w:r w:rsidR="00DB1D62">
              <w:rPr>
                <w:rFonts w:ascii="ＭＳ ゴシック" w:eastAsia="ＭＳ ゴシック" w:hint="eastAsia"/>
              </w:rPr>
              <w:t>・</w:t>
            </w:r>
          </w:p>
          <w:p w14:paraId="7BFB329F" w14:textId="1DC33719" w:rsidR="001F0D06" w:rsidRPr="003B28B1" w:rsidRDefault="001F0D06" w:rsidP="00E14B47">
            <w:pPr>
              <w:pStyle w:val="a4"/>
              <w:ind w:leftChars="0" w:left="360"/>
              <w:rPr>
                <w:rFonts w:ascii="ＭＳ ゴシック" w:eastAsia="ＭＳ ゴシック"/>
              </w:rPr>
            </w:pPr>
            <w:r>
              <w:rPr>
                <w:rFonts w:ascii="ＭＳ ゴシック" w:eastAsia="ＭＳ ゴシック" w:hint="eastAsia"/>
              </w:rPr>
              <w:t>情報等</w:t>
            </w:r>
          </w:p>
          <w:p w14:paraId="1CE362C1" w14:textId="5B124FFF" w:rsidR="00AA02DA" w:rsidRPr="003B28B1" w:rsidRDefault="00AA02DA" w:rsidP="00E14B47">
            <w:pPr>
              <w:rPr>
                <w:rFonts w:ascii="ＭＳ ゴシック" w:eastAsia="ＭＳ ゴシック"/>
              </w:rPr>
            </w:pPr>
          </w:p>
        </w:tc>
        <w:tc>
          <w:tcPr>
            <w:tcW w:w="6520" w:type="dxa"/>
          </w:tcPr>
          <w:p w14:paraId="4089D571" w14:textId="0325BDED" w:rsidR="00477CCF" w:rsidRPr="003B28B1" w:rsidRDefault="0083700D" w:rsidP="000711B9">
            <w:pPr>
              <w:rPr>
                <w:rFonts w:ascii="ＭＳ ゴシック" w:eastAsia="ＭＳ ゴシック"/>
                <w:lang w:val="ja-JP" w:bidi="ja-JP"/>
              </w:rPr>
            </w:pPr>
            <w:r w:rsidRPr="003B28B1">
              <w:rPr>
                <w:rFonts w:ascii="ＭＳ ゴシック" w:eastAsia="ＭＳ ゴシック" w:hint="eastAsia"/>
                <w:lang w:val="ja-JP" w:bidi="ja-JP"/>
              </w:rPr>
              <w:t>試料）</w:t>
            </w:r>
            <w:r w:rsidR="00477CCF" w:rsidRPr="003B28B1">
              <w:rPr>
                <w:rFonts w:ascii="ＭＳ ゴシック" w:eastAsia="ＭＳ ゴシック" w:hint="eastAsia"/>
                <w:lang w:val="ja-JP" w:bidi="ja-JP"/>
              </w:rPr>
              <w:t>「⑤対象期間」において</w:t>
            </w:r>
            <w:r w:rsidR="0028169E">
              <w:rPr>
                <w:rFonts w:ascii="ＭＳ ゴシック" w:eastAsia="ＭＳ ゴシック" w:hint="eastAsia"/>
                <w:lang w:val="ja-JP" w:bidi="ja-JP"/>
              </w:rPr>
              <w:t>中央測定機関（株式会社エスアールエル）に保管されている</w:t>
            </w:r>
            <w:r w:rsidR="0044234F">
              <w:rPr>
                <w:rFonts w:ascii="ＭＳ ゴシック" w:eastAsia="ＭＳ ゴシック" w:hint="eastAsia"/>
                <w:lang w:val="ja-JP" w:bidi="ja-JP"/>
              </w:rPr>
              <w:t>血漿中エミシズマブ濃度</w:t>
            </w:r>
            <w:r w:rsidR="0028169E">
              <w:rPr>
                <w:rFonts w:ascii="ＭＳ ゴシック" w:eastAsia="ＭＳ ゴシック" w:hint="eastAsia"/>
                <w:lang w:val="ja-JP" w:bidi="ja-JP"/>
              </w:rPr>
              <w:t>測定に使用した血液検体の残り（残余検体）や、診療のために採取した血液の残余検体</w:t>
            </w:r>
          </w:p>
          <w:p w14:paraId="78B5D389" w14:textId="63532DC9" w:rsidR="0083700D" w:rsidRPr="003B28B1" w:rsidRDefault="0083700D" w:rsidP="00AA02DA">
            <w:pPr>
              <w:rPr>
                <w:rFonts w:ascii="ＭＳ ゴシック" w:eastAsia="ＭＳ ゴシック"/>
                <w:lang w:val="ja-JP" w:bidi="ja-JP"/>
              </w:rPr>
            </w:pPr>
            <w:r w:rsidRPr="003B28B1">
              <w:rPr>
                <w:rFonts w:ascii="ＭＳ ゴシック" w:eastAsia="ＭＳ ゴシック" w:hint="eastAsia"/>
                <w:lang w:val="ja-JP" w:bidi="ja-JP"/>
              </w:rPr>
              <w:t>情報１）患者背景</w:t>
            </w:r>
            <w:r w:rsidR="004C22AD">
              <w:rPr>
                <w:rFonts w:ascii="ＭＳ ゴシック" w:eastAsia="ＭＳ ゴシック" w:hint="eastAsia"/>
                <w:szCs w:val="21"/>
                <w:lang w:val="ja-JP" w:bidi="ja-JP"/>
              </w:rPr>
              <w:t>（</w:t>
            </w:r>
            <w:r w:rsidRPr="003B28B1">
              <w:rPr>
                <w:rFonts w:ascii="ＭＳ ゴシック" w:eastAsia="ＭＳ ゴシック"/>
                <w:szCs w:val="21"/>
                <w:lang w:val="ja-JP" w:bidi="ja-JP"/>
              </w:rPr>
              <w:t>年齢，性別，自己申告に基づく人種・民族</w:t>
            </w:r>
            <w:r w:rsidRPr="003B28B1">
              <w:rPr>
                <w:rFonts w:ascii="ＭＳ ゴシック" w:eastAsia="ＭＳ ゴシック" w:hint="eastAsia"/>
                <w:lang w:val="ja-JP" w:bidi="ja-JP"/>
              </w:rPr>
              <w:t>，妊娠の有無など</w:t>
            </w:r>
            <w:r w:rsidR="004C22AD">
              <w:rPr>
                <w:rFonts w:ascii="ＭＳ ゴシック" w:eastAsia="ＭＳ ゴシック" w:hint="eastAsia"/>
                <w:lang w:val="ja-JP" w:bidi="ja-JP"/>
              </w:rPr>
              <w:t>）</w:t>
            </w:r>
          </w:p>
          <w:p w14:paraId="46B739F9" w14:textId="09105409" w:rsidR="0083700D" w:rsidRPr="003B28B1" w:rsidRDefault="0083700D" w:rsidP="00AA02DA">
            <w:pPr>
              <w:rPr>
                <w:rFonts w:ascii="ＭＳ ゴシック" w:eastAsia="ＭＳ ゴシック"/>
                <w:lang w:val="ja-JP" w:bidi="ja-JP"/>
              </w:rPr>
            </w:pPr>
            <w:r w:rsidRPr="003B28B1">
              <w:rPr>
                <w:rFonts w:ascii="ＭＳ ゴシック" w:eastAsia="ＭＳ ゴシック" w:hint="eastAsia"/>
                <w:lang w:val="ja-JP" w:bidi="ja-JP"/>
              </w:rPr>
              <w:t>情報２）エミシズマブ投与に関する情報</w:t>
            </w:r>
            <w:r w:rsidR="004C22AD">
              <w:rPr>
                <w:rFonts w:ascii="ＭＳ ゴシック" w:eastAsia="ＭＳ ゴシック" w:hint="eastAsia"/>
                <w:lang w:val="ja-JP" w:bidi="ja-JP"/>
              </w:rPr>
              <w:t>（</w:t>
            </w:r>
            <w:r w:rsidRPr="003B28B1">
              <w:rPr>
                <w:rFonts w:ascii="ＭＳ ゴシック" w:eastAsia="ＭＳ ゴシック" w:hint="eastAsia"/>
                <w:lang w:val="ja-JP" w:bidi="ja-JP"/>
              </w:rPr>
              <w:t>投与量，回数，日時，部位）</w:t>
            </w:r>
          </w:p>
          <w:p w14:paraId="5A5055C3" w14:textId="527492D8" w:rsidR="00AA02DA" w:rsidRPr="003B28B1" w:rsidRDefault="0083700D" w:rsidP="00AA02DA">
            <w:pPr>
              <w:rPr>
                <w:rFonts w:ascii="ＭＳ ゴシック" w:eastAsia="ＭＳ ゴシック"/>
              </w:rPr>
            </w:pPr>
            <w:r w:rsidRPr="003B28B1">
              <w:rPr>
                <w:rFonts w:ascii="ＭＳ ゴシック" w:eastAsia="ＭＳ ゴシック" w:hint="eastAsia"/>
                <w:lang w:val="ja-JP" w:bidi="ja-JP"/>
              </w:rPr>
              <w:t>情報３）出血に関する情報</w:t>
            </w:r>
            <w:r w:rsidR="004C22AD">
              <w:rPr>
                <w:rFonts w:ascii="ＭＳ ゴシック" w:eastAsia="ＭＳ ゴシック" w:hint="eastAsia"/>
                <w:lang w:val="ja-JP" w:bidi="ja-JP"/>
              </w:rPr>
              <w:t>（</w:t>
            </w:r>
            <w:r w:rsidRPr="003B28B1">
              <w:rPr>
                <w:rFonts w:ascii="ＭＳ ゴシック" w:eastAsia="ＭＳ ゴシック" w:hint="eastAsia"/>
                <w:lang w:val="ja-JP" w:bidi="ja-JP"/>
              </w:rPr>
              <w:t>種類・部位，日時，原因，大出血への該当性）及び使用した血友病関連薬剤に関する情報（薬剤名，投与量，目的，日時）</w:t>
            </w:r>
          </w:p>
        </w:tc>
      </w:tr>
      <w:tr w:rsidR="00DB1D62" w:rsidRPr="00DB1D62" w14:paraId="059B66B9" w14:textId="77777777" w:rsidTr="00B209B0">
        <w:tc>
          <w:tcPr>
            <w:tcW w:w="2122" w:type="dxa"/>
          </w:tcPr>
          <w:p w14:paraId="5B6AC652" w14:textId="6893D528" w:rsidR="00AA02DA" w:rsidRPr="003B28B1" w:rsidRDefault="009A64D9" w:rsidP="003B28B1">
            <w:pPr>
              <w:pStyle w:val="a4"/>
              <w:numPr>
                <w:ilvl w:val="0"/>
                <w:numId w:val="1"/>
              </w:numPr>
              <w:ind w:leftChars="0"/>
              <w:rPr>
                <w:rFonts w:ascii="ＭＳ ゴシック" w:eastAsia="ＭＳ ゴシック"/>
              </w:rPr>
            </w:pPr>
            <w:r w:rsidRPr="003B28B1">
              <w:rPr>
                <w:rFonts w:ascii="ＭＳ ゴシック" w:eastAsia="ＭＳ ゴシック"/>
              </w:rPr>
              <w:lastRenderedPageBreak/>
              <w:t>研究の概要</w:t>
            </w:r>
          </w:p>
        </w:tc>
        <w:tc>
          <w:tcPr>
            <w:tcW w:w="6520" w:type="dxa"/>
          </w:tcPr>
          <w:p w14:paraId="2A471FCB" w14:textId="2C78017A" w:rsidR="00AA02DA" w:rsidRPr="003B28B1" w:rsidRDefault="002C3DE1" w:rsidP="00BD7BDE">
            <w:pPr>
              <w:rPr>
                <w:rFonts w:ascii="ＭＳ ゴシック" w:eastAsia="ＭＳ ゴシック"/>
              </w:rPr>
            </w:pPr>
            <w:r w:rsidRPr="003B28B1">
              <w:rPr>
                <w:rFonts w:ascii="ＭＳ ゴシック" w:eastAsia="ＭＳ ゴシック" w:hint="eastAsia"/>
              </w:rPr>
              <w:t>採血の結果や出血回数の増加などから</w:t>
            </w:r>
            <w:r w:rsidR="00BD7BDE" w:rsidRPr="003B28B1">
              <w:rPr>
                <w:rFonts w:ascii="ＭＳ ゴシック" w:eastAsia="ＭＳ ゴシック" w:hint="eastAsia"/>
              </w:rPr>
              <w:t>エミシズマブ</w:t>
            </w:r>
            <w:r w:rsidRPr="003B28B1">
              <w:rPr>
                <w:rFonts w:ascii="ＭＳ ゴシック" w:eastAsia="ＭＳ ゴシック" w:hint="eastAsia"/>
              </w:rPr>
              <w:t>の効果が減少していることが疑われる先天性血友病</w:t>
            </w:r>
            <w:r w:rsidRPr="003B28B1">
              <w:rPr>
                <w:rFonts w:ascii="ＭＳ ゴシック" w:eastAsia="ＭＳ ゴシック"/>
              </w:rPr>
              <w:t xml:space="preserve"> A 及び後天性血友病 A の患者さんを対象</w:t>
            </w:r>
            <w:r w:rsidRPr="003B28B1">
              <w:rPr>
                <w:rFonts w:ascii="ＭＳ ゴシック" w:eastAsia="ＭＳ ゴシック" w:hint="eastAsia"/>
              </w:rPr>
              <w:t>に，身体や血液の状態を調べ</w:t>
            </w:r>
            <w:r w:rsidR="002D45B0" w:rsidRPr="003B28B1">
              <w:rPr>
                <w:rFonts w:ascii="ＭＳ ゴシック" w:eastAsia="ＭＳ ゴシック" w:hint="eastAsia"/>
              </w:rPr>
              <w:t>ます</w:t>
            </w:r>
          </w:p>
        </w:tc>
      </w:tr>
      <w:tr w:rsidR="00DB1D62" w:rsidRPr="00DB1D62" w14:paraId="5D61BF44" w14:textId="77777777" w:rsidTr="00B209B0">
        <w:tc>
          <w:tcPr>
            <w:tcW w:w="2122" w:type="dxa"/>
          </w:tcPr>
          <w:p w14:paraId="29835788" w14:textId="0A65527A" w:rsidR="00BD7BDE" w:rsidRPr="003B28B1" w:rsidRDefault="00AA5C36" w:rsidP="003B28B1">
            <w:pPr>
              <w:pStyle w:val="a4"/>
              <w:numPr>
                <w:ilvl w:val="0"/>
                <w:numId w:val="1"/>
              </w:numPr>
              <w:ind w:leftChars="0"/>
              <w:rPr>
                <w:rFonts w:ascii="ＭＳ ゴシック" w:eastAsia="ＭＳ ゴシック"/>
              </w:rPr>
            </w:pPr>
            <w:r w:rsidRPr="003B28B1">
              <w:rPr>
                <w:rFonts w:ascii="ＭＳ ゴシック" w:eastAsia="ＭＳ ゴシック" w:hint="eastAsia"/>
              </w:rPr>
              <w:t>研究薬剤</w:t>
            </w:r>
          </w:p>
        </w:tc>
        <w:tc>
          <w:tcPr>
            <w:tcW w:w="6520" w:type="dxa"/>
          </w:tcPr>
          <w:p w14:paraId="0808AB51" w14:textId="77777777" w:rsidR="00BD7BDE" w:rsidRPr="003B28B1" w:rsidRDefault="00AA5C36" w:rsidP="00BD7BDE">
            <w:pPr>
              <w:rPr>
                <w:rFonts w:ascii="ＭＳ ゴシック" w:eastAsia="ＭＳ ゴシック"/>
              </w:rPr>
            </w:pPr>
            <w:r w:rsidRPr="003B28B1">
              <w:rPr>
                <w:rFonts w:ascii="ＭＳ ゴシック" w:eastAsia="ＭＳ ゴシック" w:hint="eastAsia"/>
              </w:rPr>
              <w:t>一般名：エミシズマブ</w:t>
            </w:r>
          </w:p>
          <w:p w14:paraId="1C015CE8" w14:textId="17C0CB1B" w:rsidR="00AA5C36" w:rsidRPr="003B28B1" w:rsidRDefault="00AA5C36" w:rsidP="00BD7BDE">
            <w:pPr>
              <w:rPr>
                <w:rFonts w:ascii="ＭＳ ゴシック" w:eastAsia="ＭＳ ゴシック" w:hAnsi="Times New Roman" w:cs="Times New Roman"/>
                <w:szCs w:val="20"/>
              </w:rPr>
            </w:pPr>
            <w:r w:rsidRPr="003B28B1">
              <w:rPr>
                <w:rFonts w:ascii="ＭＳ ゴシック" w:eastAsia="ＭＳ ゴシック" w:hint="eastAsia"/>
              </w:rPr>
              <w:t>販売名：</w:t>
            </w:r>
            <w:r w:rsidRPr="003B28B1">
              <w:rPr>
                <w:rFonts w:ascii="ＭＳ ゴシック" w:eastAsia="ＭＳ ゴシック" w:hAnsi="Times New Roman" w:cs="Times New Roman" w:hint="eastAsia"/>
                <w:szCs w:val="20"/>
              </w:rPr>
              <w:t>ヘムライブラ</w:t>
            </w:r>
            <w:r w:rsidRPr="003B28B1">
              <w:rPr>
                <w:rFonts w:ascii="ＭＳ ゴシック" w:eastAsia="ＭＳ ゴシック" w:hAnsi="Times New Roman" w:cs="Times New Roman"/>
                <w:szCs w:val="20"/>
                <w:vertAlign w:val="superscript"/>
              </w:rPr>
              <w:t>®</w:t>
            </w:r>
            <w:r w:rsidRPr="003B28B1">
              <w:rPr>
                <w:rFonts w:ascii="ＭＳ ゴシック" w:eastAsia="ＭＳ ゴシック" w:hAnsi="Times New Roman" w:cs="Times New Roman" w:hint="eastAsia"/>
                <w:szCs w:val="20"/>
              </w:rPr>
              <w:t xml:space="preserve">皮下注 </w:t>
            </w:r>
            <w:r w:rsidR="00DA67B6">
              <w:rPr>
                <w:rFonts w:ascii="ＭＳ ゴシック" w:eastAsia="ＭＳ ゴシック" w:hAnsi="Times New Roman" w:cs="Times New Roman" w:hint="eastAsia"/>
                <w:szCs w:val="20"/>
              </w:rPr>
              <w:t xml:space="preserve">12mg / </w:t>
            </w:r>
            <w:r w:rsidRPr="003B28B1">
              <w:rPr>
                <w:rFonts w:ascii="ＭＳ ゴシック" w:eastAsia="ＭＳ ゴシック" w:hAnsi="Times New Roman" w:cs="Times New Roman" w:hint="eastAsia"/>
                <w:szCs w:val="20"/>
              </w:rPr>
              <w:t>30mg / 60mg / 90mg / 105mg / 150mg</w:t>
            </w:r>
          </w:p>
          <w:p w14:paraId="632F2CDC" w14:textId="77777777" w:rsidR="00AA5C36" w:rsidRPr="003B28B1" w:rsidRDefault="00AA5C36" w:rsidP="00BD7BDE">
            <w:pPr>
              <w:rPr>
                <w:rFonts w:ascii="ＭＳ ゴシック" w:eastAsia="ＭＳ ゴシック" w:hAnsi="Times New Roman" w:cs="Times New Roman"/>
                <w:szCs w:val="20"/>
                <w:lang w:eastAsia="zh-CN"/>
              </w:rPr>
            </w:pPr>
            <w:r w:rsidRPr="003B28B1">
              <w:rPr>
                <w:rFonts w:ascii="ＭＳ ゴシック" w:eastAsia="ＭＳ ゴシック" w:hAnsi="Times New Roman" w:cs="Times New Roman" w:hint="eastAsia"/>
                <w:szCs w:val="20"/>
                <w:lang w:eastAsia="zh-CN"/>
              </w:rPr>
              <w:t>製造販売元：中外製薬株式会社</w:t>
            </w:r>
          </w:p>
          <w:p w14:paraId="2EC1D6FF" w14:textId="38ABDBF4" w:rsidR="00AA5C36" w:rsidRPr="003B28B1" w:rsidRDefault="00477CCF" w:rsidP="00BD7BDE">
            <w:pPr>
              <w:rPr>
                <w:rFonts w:ascii="ＭＳ ゴシック" w:eastAsia="ＭＳ ゴシック"/>
              </w:rPr>
            </w:pPr>
            <w:r w:rsidRPr="003B28B1">
              <w:rPr>
                <w:rFonts w:ascii="ＭＳ ゴシック" w:eastAsia="ＭＳ ゴシック" w:hint="eastAsia"/>
              </w:rPr>
              <w:t>先天性血友病</w:t>
            </w:r>
            <w:r w:rsidRPr="003B28B1">
              <w:rPr>
                <w:rFonts w:ascii="ＭＳ ゴシック" w:eastAsia="ＭＳ ゴシック"/>
              </w:rPr>
              <w:t xml:space="preserve"> A 及び後天性血友病 A</w:t>
            </w:r>
            <w:r w:rsidRPr="003B28B1">
              <w:rPr>
                <w:rFonts w:ascii="ＭＳ ゴシック" w:eastAsia="ＭＳ ゴシック" w:hint="eastAsia"/>
              </w:rPr>
              <w:t>の治療薬です。</w:t>
            </w:r>
          </w:p>
        </w:tc>
      </w:tr>
      <w:tr w:rsidR="00DB1D62" w:rsidRPr="00DB1D62" w14:paraId="698BB852" w14:textId="77777777" w:rsidTr="00B209B0">
        <w:tc>
          <w:tcPr>
            <w:tcW w:w="2122" w:type="dxa"/>
          </w:tcPr>
          <w:p w14:paraId="3F3C42EE" w14:textId="31AF4CD6" w:rsidR="00DB1D62" w:rsidRDefault="00477CCF" w:rsidP="00DB1D62">
            <w:pPr>
              <w:pStyle w:val="a4"/>
              <w:numPr>
                <w:ilvl w:val="0"/>
                <w:numId w:val="1"/>
              </w:numPr>
              <w:ind w:leftChars="0"/>
              <w:rPr>
                <w:rFonts w:ascii="ＭＳ ゴシック" w:eastAsia="ＭＳ ゴシック"/>
              </w:rPr>
            </w:pPr>
            <w:r w:rsidRPr="003B28B1">
              <w:rPr>
                <w:rFonts w:ascii="ＭＳ ゴシック" w:eastAsia="ＭＳ ゴシック" w:hint="eastAsia"/>
              </w:rPr>
              <w:t>試料・情報の利</w:t>
            </w:r>
          </w:p>
          <w:p w14:paraId="2BC1D2B0" w14:textId="7CA8D548" w:rsidR="00AA5C36" w:rsidRPr="00DB1D62" w:rsidRDefault="00477CCF" w:rsidP="00E14B47">
            <w:pPr>
              <w:pStyle w:val="a4"/>
              <w:ind w:leftChars="0" w:left="360"/>
            </w:pPr>
            <w:r w:rsidRPr="001F0D06">
              <w:rPr>
                <w:rFonts w:ascii="ＭＳ ゴシック" w:eastAsia="ＭＳ ゴシック" w:hint="eastAsia"/>
              </w:rPr>
              <w:t>用</w:t>
            </w:r>
            <w:r w:rsidR="00DB1D62" w:rsidRPr="001F0D06">
              <w:rPr>
                <w:rFonts w:ascii="ＭＳ ゴシック" w:eastAsia="ＭＳ ゴシック" w:hint="eastAsia"/>
              </w:rPr>
              <w:t>・</w:t>
            </w:r>
            <w:r w:rsidRPr="001F5B0F">
              <w:rPr>
                <w:rFonts w:eastAsia="ＭＳ ゴシック" w:hint="eastAsia"/>
              </w:rPr>
              <w:t>方法</w:t>
            </w:r>
          </w:p>
        </w:tc>
        <w:tc>
          <w:tcPr>
            <w:tcW w:w="6520" w:type="dxa"/>
          </w:tcPr>
          <w:p w14:paraId="70E535E5" w14:textId="73B6B286" w:rsidR="00AA5C36" w:rsidRPr="003B28B1" w:rsidRDefault="00221EE2" w:rsidP="00BD7BDE">
            <w:pPr>
              <w:rPr>
                <w:rFonts w:ascii="ＭＳ ゴシック" w:eastAsia="ＭＳ ゴシック"/>
              </w:rPr>
            </w:pPr>
            <w:r w:rsidRPr="003B28B1">
              <w:rPr>
                <w:rFonts w:ascii="ＭＳ ゴシック" w:eastAsia="ＭＳ ゴシック" w:hint="eastAsia"/>
              </w:rPr>
              <w:t>株式会社エスアールエルが各医療機関から試料を収集し、業務委託された</w:t>
            </w:r>
            <w:r w:rsidR="008169EC">
              <w:rPr>
                <w:rFonts w:ascii="ＭＳ ゴシック" w:eastAsia="ＭＳ ゴシック" w:hint="eastAsia"/>
              </w:rPr>
              <w:t>エイツーヘルスケア株式会社</w:t>
            </w:r>
            <w:r w:rsidRPr="003B28B1">
              <w:rPr>
                <w:rFonts w:ascii="ＭＳ ゴシック" w:eastAsia="ＭＳ ゴシック" w:hint="eastAsia"/>
              </w:rPr>
              <w:t>にて</w:t>
            </w:r>
            <w:r w:rsidR="002D45B0" w:rsidRPr="003B28B1">
              <w:rPr>
                <w:rFonts w:ascii="ＭＳ ゴシック" w:eastAsia="ＭＳ ゴシック" w:hint="eastAsia"/>
              </w:rPr>
              <w:t>入手した情報等を解析した結果を中外製薬株式会社へ提供します。</w:t>
            </w:r>
          </w:p>
          <w:p w14:paraId="45BC72C5" w14:textId="42EBBFC8" w:rsidR="00221EE2" w:rsidRPr="003B28B1" w:rsidRDefault="00221EE2" w:rsidP="00BD7BDE">
            <w:pPr>
              <w:rPr>
                <w:rFonts w:ascii="ＭＳ ゴシック" w:eastAsia="ＭＳ ゴシック"/>
              </w:rPr>
            </w:pPr>
            <w:r w:rsidRPr="003B28B1">
              <w:rPr>
                <w:rFonts w:ascii="ＭＳ ゴシック" w:eastAsia="ＭＳ ゴシック" w:hint="eastAsia"/>
              </w:rPr>
              <w:t>中外製薬株式会社又は</w:t>
            </w:r>
            <w:r w:rsidR="008169EC">
              <w:rPr>
                <w:rFonts w:ascii="ＭＳ ゴシック" w:eastAsia="ＭＳ ゴシック" w:hint="eastAsia"/>
              </w:rPr>
              <w:t>エイツーヘルスケア株式会社</w:t>
            </w:r>
            <w:r w:rsidRPr="003B28B1">
              <w:rPr>
                <w:rFonts w:ascii="ＭＳ ゴシック" w:eastAsia="ＭＳ ゴシック" w:hint="eastAsia"/>
              </w:rPr>
              <w:t>に個人情報が提供されることは</w:t>
            </w:r>
            <w:r w:rsidR="002D45B0" w:rsidRPr="003B28B1">
              <w:rPr>
                <w:rFonts w:ascii="ＭＳ ゴシック" w:eastAsia="ＭＳ ゴシック" w:hint="eastAsia"/>
              </w:rPr>
              <w:t>ありません</w:t>
            </w:r>
            <w:r w:rsidRPr="003B28B1">
              <w:rPr>
                <w:rFonts w:ascii="ＭＳ ゴシック" w:eastAsia="ＭＳ ゴシック" w:hint="eastAsia"/>
              </w:rPr>
              <w:t>。</w:t>
            </w:r>
          </w:p>
        </w:tc>
      </w:tr>
      <w:tr w:rsidR="00DB1D62" w:rsidRPr="00DB1D62" w14:paraId="04851729" w14:textId="77777777" w:rsidTr="00B209B0">
        <w:tc>
          <w:tcPr>
            <w:tcW w:w="2122" w:type="dxa"/>
          </w:tcPr>
          <w:p w14:paraId="389E37C3" w14:textId="2E97639D" w:rsidR="005F1AEF" w:rsidRPr="00E14B47" w:rsidRDefault="005F1AEF" w:rsidP="00E14B47">
            <w:pPr>
              <w:pStyle w:val="a4"/>
              <w:numPr>
                <w:ilvl w:val="0"/>
                <w:numId w:val="1"/>
              </w:numPr>
              <w:ind w:leftChars="0"/>
              <w:rPr>
                <w:rFonts w:ascii="ＭＳ ゴシック" w:eastAsia="ＭＳ ゴシック"/>
              </w:rPr>
            </w:pPr>
            <w:r w:rsidRPr="003B28B1">
              <w:rPr>
                <w:rFonts w:ascii="ＭＳ ゴシック" w:eastAsia="ＭＳ ゴシック" w:hint="eastAsia"/>
              </w:rPr>
              <w:t>研究統括責任</w:t>
            </w:r>
            <w:r w:rsidR="001F0D06">
              <w:rPr>
                <w:rFonts w:ascii="ＭＳ ゴシック" w:eastAsia="ＭＳ ゴシック" w:hint="eastAsia"/>
              </w:rPr>
              <w:t>者</w:t>
            </w:r>
          </w:p>
        </w:tc>
        <w:tc>
          <w:tcPr>
            <w:tcW w:w="6520" w:type="dxa"/>
          </w:tcPr>
          <w:p w14:paraId="3744E874" w14:textId="77777777" w:rsidR="002F4300" w:rsidRPr="003B28B1" w:rsidRDefault="002F4300" w:rsidP="00BD7BDE">
            <w:pPr>
              <w:rPr>
                <w:rFonts w:ascii="ＭＳ ゴシック" w:eastAsia="ＭＳ ゴシック" w:hAnsi="Times New Roman" w:cs="Times New Roman"/>
                <w:szCs w:val="20"/>
              </w:rPr>
            </w:pPr>
            <w:r w:rsidRPr="003B28B1">
              <w:rPr>
                <w:rFonts w:ascii="ＭＳ ゴシック" w:eastAsia="ＭＳ ゴシック" w:hAnsi="Times New Roman" w:cs="Times New Roman" w:hint="eastAsia"/>
                <w:szCs w:val="20"/>
              </w:rPr>
              <w:t>中外製薬株式会社　メディカルアフェアーズ本部</w:t>
            </w:r>
          </w:p>
          <w:p w14:paraId="4D7A6F8E" w14:textId="77777777" w:rsidR="005F1AEF" w:rsidRPr="003B28B1" w:rsidRDefault="002F4300" w:rsidP="00BD7BDE">
            <w:pPr>
              <w:rPr>
                <w:rFonts w:ascii="ＭＳ ゴシック" w:eastAsia="ＭＳ ゴシック" w:hAnsi="Times New Roman" w:cs="Times New Roman"/>
                <w:szCs w:val="20"/>
                <w:lang w:eastAsia="zh-CN"/>
              </w:rPr>
            </w:pPr>
            <w:r w:rsidRPr="003B28B1">
              <w:rPr>
                <w:rFonts w:ascii="ＭＳ ゴシック" w:eastAsia="ＭＳ ゴシック" w:hAnsi="Times New Roman" w:cs="Times New Roman" w:hint="eastAsia"/>
                <w:szCs w:val="20"/>
                <w:lang w:eastAsia="zh-CN"/>
              </w:rPr>
              <w:t>本部長　西　和彦</w:t>
            </w:r>
          </w:p>
          <w:p w14:paraId="240778B3" w14:textId="77777777" w:rsidR="002F4300" w:rsidRPr="003B28B1" w:rsidRDefault="002F4300" w:rsidP="00BD7BDE">
            <w:pPr>
              <w:rPr>
                <w:rFonts w:ascii="ＭＳ ゴシック" w:eastAsia="ＭＳ ゴシック" w:hAnsi="Times New Roman" w:cs="Times New Roman"/>
                <w:szCs w:val="20"/>
                <w:lang w:eastAsia="zh-CN"/>
              </w:rPr>
            </w:pPr>
            <w:r w:rsidRPr="003B28B1">
              <w:rPr>
                <w:rFonts w:ascii="ＭＳ ゴシック" w:eastAsia="ＭＳ ゴシック" w:hAnsi="Times New Roman" w:cs="Times New Roman" w:hint="eastAsia"/>
                <w:szCs w:val="20"/>
                <w:lang w:eastAsia="zh-CN"/>
              </w:rPr>
              <w:t>〒103-8324　東京都中央区日本橋室町2-1-1</w:t>
            </w:r>
          </w:p>
          <w:p w14:paraId="28CE1194" w14:textId="631774D8" w:rsidR="002F4300" w:rsidRPr="003B28B1" w:rsidRDefault="002F4300" w:rsidP="00BD7BDE">
            <w:pPr>
              <w:rPr>
                <w:rFonts w:ascii="ＭＳ ゴシック" w:eastAsia="ＭＳ ゴシック"/>
              </w:rPr>
            </w:pPr>
            <w:r w:rsidRPr="003B28B1">
              <w:rPr>
                <w:rFonts w:ascii="ＭＳ ゴシック" w:eastAsia="ＭＳ ゴシック" w:hAnsi="Times New Roman" w:cs="Times New Roman" w:hint="eastAsia"/>
                <w:szCs w:val="20"/>
              </w:rPr>
              <w:t>連絡先：03-3273-0866</w:t>
            </w:r>
          </w:p>
        </w:tc>
      </w:tr>
      <w:tr w:rsidR="00DB1D62" w:rsidRPr="00DB1D62" w14:paraId="26C94BB7" w14:textId="77777777" w:rsidTr="00B209B0">
        <w:trPr>
          <w:trHeight w:val="489"/>
        </w:trPr>
        <w:tc>
          <w:tcPr>
            <w:tcW w:w="2122" w:type="dxa"/>
          </w:tcPr>
          <w:p w14:paraId="6FE535D0" w14:textId="10F57C71" w:rsidR="00AA02DA" w:rsidRPr="00E14B47" w:rsidRDefault="009A64D9" w:rsidP="00E14B47">
            <w:pPr>
              <w:pStyle w:val="a4"/>
              <w:numPr>
                <w:ilvl w:val="0"/>
                <w:numId w:val="1"/>
              </w:numPr>
              <w:ind w:leftChars="0"/>
              <w:rPr>
                <w:rFonts w:ascii="ＭＳ ゴシック" w:eastAsia="ＭＳ ゴシック"/>
              </w:rPr>
            </w:pPr>
            <w:r w:rsidRPr="00E14B47">
              <w:rPr>
                <w:rFonts w:ascii="ＭＳ ゴシック" w:eastAsia="ＭＳ ゴシック"/>
              </w:rPr>
              <w:t>倫理審査</w:t>
            </w:r>
          </w:p>
        </w:tc>
        <w:tc>
          <w:tcPr>
            <w:tcW w:w="6520" w:type="dxa"/>
          </w:tcPr>
          <w:p w14:paraId="474E6D70" w14:textId="0585C9BE" w:rsidR="00AA02DA" w:rsidRPr="003B28B1" w:rsidRDefault="002C3DE1" w:rsidP="00AA02DA">
            <w:pPr>
              <w:rPr>
                <w:rFonts w:ascii="ＭＳ ゴシック" w:eastAsia="ＭＳ ゴシック"/>
                <w:lang w:eastAsia="zh-CN"/>
              </w:rPr>
            </w:pPr>
            <w:r w:rsidRPr="003B28B1">
              <w:rPr>
                <w:rFonts w:ascii="ＭＳ ゴシック" w:eastAsia="ＭＳ ゴシック"/>
                <w:lang w:eastAsia="zh-CN"/>
              </w:rPr>
              <w:t xml:space="preserve">倫理審査委員会承認日 </w:t>
            </w:r>
            <w:r w:rsidRPr="003B28B1">
              <w:rPr>
                <w:rFonts w:ascii="ＭＳ ゴシック" w:eastAsia="ＭＳ ゴシック" w:hint="eastAsia"/>
                <w:lang w:eastAsia="zh-CN"/>
              </w:rPr>
              <w:t xml:space="preserve"> 2023 </w:t>
            </w:r>
            <w:r w:rsidRPr="003B28B1">
              <w:rPr>
                <w:rFonts w:ascii="ＭＳ ゴシック" w:eastAsia="ＭＳ ゴシック"/>
                <w:lang w:eastAsia="zh-CN"/>
              </w:rPr>
              <w:t xml:space="preserve">年 </w:t>
            </w:r>
            <w:r w:rsidRPr="003B28B1">
              <w:rPr>
                <w:rFonts w:ascii="ＭＳ ゴシック" w:eastAsia="ＭＳ ゴシック" w:hint="eastAsia"/>
                <w:lang w:eastAsia="zh-CN"/>
              </w:rPr>
              <w:t xml:space="preserve"> 10 </w:t>
            </w:r>
            <w:r w:rsidRPr="003B28B1">
              <w:rPr>
                <w:rFonts w:ascii="ＭＳ ゴシック" w:eastAsia="ＭＳ ゴシック"/>
                <w:lang w:eastAsia="zh-CN"/>
              </w:rPr>
              <w:t xml:space="preserve">月 </w:t>
            </w:r>
            <w:r w:rsidRPr="003B28B1">
              <w:rPr>
                <w:rFonts w:ascii="ＭＳ ゴシック" w:eastAsia="ＭＳ ゴシック" w:hint="eastAsia"/>
                <w:lang w:eastAsia="zh-CN"/>
              </w:rPr>
              <w:t xml:space="preserve"> 4  </w:t>
            </w:r>
            <w:r w:rsidRPr="003B28B1">
              <w:rPr>
                <w:rFonts w:ascii="ＭＳ ゴシック" w:eastAsia="ＭＳ ゴシック"/>
                <w:lang w:eastAsia="zh-CN"/>
              </w:rPr>
              <w:t>日</w:t>
            </w:r>
          </w:p>
        </w:tc>
      </w:tr>
      <w:tr w:rsidR="00DB1D62" w:rsidRPr="00DB1D62" w14:paraId="6069A8D9" w14:textId="77777777" w:rsidTr="00B209B0">
        <w:tc>
          <w:tcPr>
            <w:tcW w:w="2122" w:type="dxa"/>
          </w:tcPr>
          <w:p w14:paraId="3A8E6065" w14:textId="6D915ED3" w:rsidR="00DB1D62" w:rsidRPr="00E14B47" w:rsidRDefault="009A64D9" w:rsidP="00E14B47">
            <w:pPr>
              <w:pStyle w:val="a4"/>
              <w:numPr>
                <w:ilvl w:val="0"/>
                <w:numId w:val="1"/>
              </w:numPr>
              <w:ind w:leftChars="0"/>
              <w:rPr>
                <w:rFonts w:ascii="ＭＳ ゴシック" w:eastAsia="ＭＳ ゴシック"/>
              </w:rPr>
            </w:pPr>
            <w:r w:rsidRPr="00E14B47">
              <w:rPr>
                <w:rFonts w:ascii="ＭＳ ゴシック" w:eastAsia="ＭＳ ゴシック"/>
              </w:rPr>
              <w:t>研究</w:t>
            </w:r>
            <w:r w:rsidR="009C1FEB" w:rsidRPr="00E14B47">
              <w:rPr>
                <w:rFonts w:ascii="ＭＳ ゴシック" w:eastAsia="ＭＳ ゴシック" w:hint="eastAsia"/>
              </w:rPr>
              <w:t>実施</w:t>
            </w:r>
            <w:r w:rsidRPr="00E14B47">
              <w:rPr>
                <w:rFonts w:ascii="ＭＳ ゴシック" w:eastAsia="ＭＳ ゴシック"/>
              </w:rPr>
              <w:t>計画書</w:t>
            </w:r>
          </w:p>
          <w:p w14:paraId="7B458908" w14:textId="1D5900CE" w:rsidR="00AA02DA" w:rsidRPr="003B28B1" w:rsidRDefault="009A64D9" w:rsidP="003B28B1">
            <w:pPr>
              <w:ind w:leftChars="150" w:left="315" w:firstLineChars="6" w:firstLine="13"/>
              <w:rPr>
                <w:rFonts w:ascii="ＭＳ ゴシック" w:eastAsia="ＭＳ ゴシック"/>
              </w:rPr>
            </w:pPr>
            <w:r w:rsidRPr="003B28B1">
              <w:rPr>
                <w:rFonts w:ascii="ＭＳ ゴシック" w:eastAsia="ＭＳ ゴシック"/>
              </w:rPr>
              <w:t>等</w:t>
            </w:r>
            <w:r w:rsidRPr="003B28B1">
              <w:rPr>
                <w:rFonts w:ascii="ＭＳ ゴシック" w:eastAsia="ＭＳ ゴシック" w:hint="eastAsia"/>
              </w:rPr>
              <w:t>の閲覧等</w:t>
            </w:r>
          </w:p>
        </w:tc>
        <w:tc>
          <w:tcPr>
            <w:tcW w:w="6520" w:type="dxa"/>
          </w:tcPr>
          <w:p w14:paraId="55271B1D" w14:textId="6392CAD2" w:rsidR="002C3DE1" w:rsidRPr="003B28B1" w:rsidRDefault="002C3DE1" w:rsidP="002C3DE1">
            <w:pPr>
              <w:rPr>
                <w:rFonts w:ascii="ＭＳ ゴシック" w:eastAsia="ＭＳ ゴシック"/>
              </w:rPr>
            </w:pPr>
            <w:r w:rsidRPr="003B28B1">
              <w:rPr>
                <w:rFonts w:ascii="ＭＳ ゴシック" w:eastAsia="ＭＳ ゴシック" w:hint="eastAsia"/>
              </w:rPr>
              <w:t>研究</w:t>
            </w:r>
            <w:r w:rsidR="009C1FEB" w:rsidRPr="003B28B1">
              <w:rPr>
                <w:rFonts w:ascii="ＭＳ ゴシック" w:eastAsia="ＭＳ ゴシック" w:hint="eastAsia"/>
              </w:rPr>
              <w:t>実施</w:t>
            </w:r>
            <w:r w:rsidRPr="003B28B1">
              <w:rPr>
                <w:rFonts w:ascii="ＭＳ ゴシック" w:eastAsia="ＭＳ ゴシック" w:hint="eastAsia"/>
              </w:rPr>
              <w:t>計画書及び研究の方法に関する資料を他の研究対象者等の個人情報及び知的財産の保護等に支障がない範囲内で入手又は閲覧できます。</w:t>
            </w:r>
          </w:p>
          <w:p w14:paraId="35A6F09E" w14:textId="5D323D70" w:rsidR="00AA02DA" w:rsidRPr="003B28B1" w:rsidRDefault="002C3DE1" w:rsidP="00AA02DA">
            <w:pPr>
              <w:rPr>
                <w:rFonts w:ascii="ＭＳ ゴシック" w:eastAsia="ＭＳ ゴシック"/>
              </w:rPr>
            </w:pPr>
            <w:r w:rsidRPr="003B28B1">
              <w:rPr>
                <w:rFonts w:ascii="ＭＳ ゴシック" w:eastAsia="ＭＳ ゴシック" w:hint="eastAsia"/>
              </w:rPr>
              <w:t>詳細な方法に関しては以下</w:t>
            </w:r>
            <w:r w:rsidR="004C22AD">
              <w:rPr>
                <w:rFonts w:ascii="ＭＳ ゴシック" w:eastAsia="ＭＳ ゴシック" w:hint="eastAsia"/>
              </w:rPr>
              <w:t>⑰</w:t>
            </w:r>
            <w:r w:rsidRPr="003B28B1">
              <w:rPr>
                <w:rFonts w:ascii="ＭＳ ゴシック" w:eastAsia="ＭＳ ゴシック" w:hint="eastAsia"/>
              </w:rPr>
              <w:t>の問い合わせ先・相談窓口にご連絡ください。</w:t>
            </w:r>
          </w:p>
        </w:tc>
      </w:tr>
      <w:tr w:rsidR="00DB1D62" w:rsidRPr="00DB1D62" w14:paraId="7D8F3670" w14:textId="77777777" w:rsidTr="00B209B0">
        <w:tc>
          <w:tcPr>
            <w:tcW w:w="2122" w:type="dxa"/>
          </w:tcPr>
          <w:p w14:paraId="397050DC" w14:textId="12FFE2A0" w:rsidR="00AA02DA" w:rsidRPr="00E14B47" w:rsidRDefault="009A64D9" w:rsidP="00E14B47">
            <w:pPr>
              <w:pStyle w:val="a4"/>
              <w:numPr>
                <w:ilvl w:val="0"/>
                <w:numId w:val="1"/>
              </w:numPr>
              <w:ind w:leftChars="0"/>
              <w:rPr>
                <w:rFonts w:ascii="ＭＳ ゴシック" w:eastAsia="ＭＳ ゴシック"/>
              </w:rPr>
            </w:pPr>
            <w:r w:rsidRPr="00E14B47">
              <w:rPr>
                <w:rFonts w:ascii="ＭＳ ゴシック" w:eastAsia="ＭＳ ゴシック"/>
              </w:rPr>
              <w:t>結果の公表</w:t>
            </w:r>
          </w:p>
        </w:tc>
        <w:tc>
          <w:tcPr>
            <w:tcW w:w="6520" w:type="dxa"/>
          </w:tcPr>
          <w:p w14:paraId="24DAEBA7" w14:textId="27B6910E" w:rsidR="00AA02DA" w:rsidRPr="003B28B1" w:rsidRDefault="002C3DE1" w:rsidP="00AA02DA">
            <w:pPr>
              <w:rPr>
                <w:rFonts w:ascii="ＭＳ ゴシック" w:eastAsia="ＭＳ ゴシック"/>
              </w:rPr>
            </w:pPr>
            <w:r w:rsidRPr="003B28B1">
              <w:rPr>
                <w:rFonts w:ascii="ＭＳ ゴシック" w:eastAsia="ＭＳ ゴシック"/>
              </w:rPr>
              <w:t>学会や論文等で公表します。個人が特定されることはありません。</w:t>
            </w:r>
          </w:p>
        </w:tc>
      </w:tr>
      <w:tr w:rsidR="00DB1D62" w:rsidRPr="00DB1D62" w14:paraId="333932A4" w14:textId="77777777" w:rsidTr="00B209B0">
        <w:tc>
          <w:tcPr>
            <w:tcW w:w="2122" w:type="dxa"/>
          </w:tcPr>
          <w:p w14:paraId="346A5382" w14:textId="5AC1FDCF" w:rsidR="00DB1D62" w:rsidRPr="00E14B47" w:rsidRDefault="009A64D9" w:rsidP="00E14B47">
            <w:pPr>
              <w:pStyle w:val="a4"/>
              <w:numPr>
                <w:ilvl w:val="0"/>
                <w:numId w:val="1"/>
              </w:numPr>
              <w:ind w:leftChars="0"/>
              <w:rPr>
                <w:rFonts w:ascii="ＭＳ ゴシック" w:eastAsia="ＭＳ ゴシック"/>
              </w:rPr>
            </w:pPr>
            <w:r w:rsidRPr="00E14B47">
              <w:rPr>
                <w:rFonts w:ascii="ＭＳ ゴシック" w:eastAsia="ＭＳ ゴシック"/>
              </w:rPr>
              <w:t>個人情報の取</w:t>
            </w:r>
            <w:r w:rsidRPr="00E14B47">
              <w:rPr>
                <w:rFonts w:ascii="ＭＳ ゴシック" w:eastAsia="ＭＳ ゴシック" w:hint="eastAsia"/>
              </w:rPr>
              <w:t>扱</w:t>
            </w:r>
          </w:p>
          <w:p w14:paraId="14AE008E" w14:textId="5756B4FE" w:rsidR="00AA02DA" w:rsidRPr="003B28B1" w:rsidRDefault="009A64D9" w:rsidP="003B28B1">
            <w:pPr>
              <w:ind w:leftChars="149" w:left="314" w:hanging="1"/>
              <w:rPr>
                <w:rFonts w:ascii="ＭＳ ゴシック" w:eastAsia="ＭＳ ゴシック"/>
              </w:rPr>
            </w:pPr>
            <w:r w:rsidRPr="003B28B1">
              <w:rPr>
                <w:rFonts w:ascii="ＭＳ ゴシック" w:eastAsia="ＭＳ ゴシック" w:hint="eastAsia"/>
              </w:rPr>
              <w:t>い</w:t>
            </w:r>
          </w:p>
        </w:tc>
        <w:tc>
          <w:tcPr>
            <w:tcW w:w="6520" w:type="dxa"/>
          </w:tcPr>
          <w:p w14:paraId="09738A07" w14:textId="6CC81CE0" w:rsidR="002C3DE1" w:rsidRPr="003B28B1" w:rsidRDefault="002C3DE1" w:rsidP="002C3DE1">
            <w:pPr>
              <w:rPr>
                <w:rFonts w:ascii="ＭＳ ゴシック" w:eastAsia="ＭＳ ゴシック"/>
              </w:rPr>
            </w:pPr>
            <w:r w:rsidRPr="003B28B1">
              <w:rPr>
                <w:rFonts w:ascii="ＭＳ ゴシック" w:eastAsia="ＭＳ ゴシック" w:hint="eastAsia"/>
              </w:rPr>
              <w:t>カルテ</w:t>
            </w:r>
            <w:r w:rsidRPr="003B28B1">
              <w:rPr>
                <w:rFonts w:ascii="ＭＳ ゴシック" w:eastAsia="ＭＳ ゴシック"/>
              </w:rPr>
              <w:t xml:space="preserve"> ID や氏名などの個人情報</w:t>
            </w:r>
            <w:r w:rsidR="004C22AD">
              <w:rPr>
                <w:rFonts w:ascii="ＭＳ ゴシック" w:eastAsia="ＭＳ ゴシック" w:hint="eastAsia"/>
              </w:rPr>
              <w:t>は</w:t>
            </w:r>
            <w:r w:rsidRPr="003B28B1">
              <w:rPr>
                <w:rFonts w:ascii="ＭＳ ゴシック" w:eastAsia="ＭＳ ゴシック"/>
              </w:rPr>
              <w:t>研究用 ID に置きかえて</w:t>
            </w:r>
            <w:r w:rsidR="00DA67B6">
              <w:rPr>
                <w:rFonts w:ascii="ＭＳ ゴシック" w:eastAsia="ＭＳ ゴシック" w:hint="eastAsia"/>
              </w:rPr>
              <w:t>エイツーヘルスケア</w:t>
            </w:r>
            <w:r w:rsidR="002A41F6" w:rsidRPr="003B28B1">
              <w:rPr>
                <w:rFonts w:ascii="ＭＳ ゴシック" w:eastAsia="ＭＳ ゴシック" w:hint="eastAsia"/>
              </w:rPr>
              <w:t>株式会社や中外製薬株式会社に提供されるため</w:t>
            </w:r>
            <w:r w:rsidRPr="003B28B1">
              <w:rPr>
                <w:rFonts w:ascii="ＭＳ ゴシック" w:eastAsia="ＭＳ ゴシック" w:hint="eastAsia"/>
              </w:rPr>
              <w:t>、あなたの個人情報が外部へ漏れることはありません。カルテ</w:t>
            </w:r>
            <w:r w:rsidRPr="003B28B1">
              <w:rPr>
                <w:rFonts w:ascii="ＭＳ ゴシック" w:eastAsia="ＭＳ ゴシック"/>
              </w:rPr>
              <w:t xml:space="preserve"> ID と</w:t>
            </w:r>
            <w:r w:rsidRPr="003B28B1">
              <w:rPr>
                <w:rFonts w:ascii="ＭＳ ゴシック" w:eastAsia="ＭＳ ゴシック" w:hint="eastAsia"/>
              </w:rPr>
              <w:t>研究</w:t>
            </w:r>
            <w:r w:rsidR="008169EC">
              <w:rPr>
                <w:rFonts w:ascii="ＭＳ ゴシック" w:eastAsia="ＭＳ ゴシック" w:hint="eastAsia"/>
              </w:rPr>
              <w:t>用</w:t>
            </w:r>
            <w:r w:rsidRPr="003B28B1">
              <w:rPr>
                <w:rFonts w:ascii="ＭＳ ゴシック" w:eastAsia="ＭＳ ゴシック"/>
              </w:rPr>
              <w:t>ID の対応表は厳重に</w:t>
            </w:r>
            <w:r w:rsidR="002A41F6" w:rsidRPr="003B28B1">
              <w:rPr>
                <w:rFonts w:ascii="ＭＳ ゴシック" w:eastAsia="ＭＳ ゴシック" w:hint="eastAsia"/>
              </w:rPr>
              <w:t>当院</w:t>
            </w:r>
            <w:r w:rsidRPr="003B28B1">
              <w:rPr>
                <w:rFonts w:ascii="ＭＳ ゴシック" w:eastAsia="ＭＳ ゴシック"/>
              </w:rPr>
              <w:t>研究責任者</w:t>
            </w:r>
            <w:r w:rsidR="002A41F6" w:rsidRPr="003B28B1">
              <w:rPr>
                <w:rFonts w:ascii="ＭＳ ゴシック" w:eastAsia="ＭＳ ゴシック" w:hint="eastAsia"/>
              </w:rPr>
              <w:t>が</w:t>
            </w:r>
            <w:r w:rsidRPr="003B28B1">
              <w:rPr>
                <w:rFonts w:ascii="ＭＳ ゴシック" w:eastAsia="ＭＳ ゴシック"/>
              </w:rPr>
              <w:t>管理</w:t>
            </w:r>
            <w:r w:rsidR="002A41F6" w:rsidRPr="003B28B1">
              <w:rPr>
                <w:rFonts w:ascii="ＭＳ ゴシック" w:eastAsia="ＭＳ ゴシック" w:hint="eastAsia"/>
              </w:rPr>
              <w:t>します。また、外部へのデータの提供は、特定の関係者以外がアクセスできない状態で行います。</w:t>
            </w:r>
          </w:p>
          <w:p w14:paraId="7257F404" w14:textId="2F58259F" w:rsidR="00AA02DA" w:rsidRPr="003B28B1" w:rsidRDefault="002C3DE1" w:rsidP="00AA02DA">
            <w:pPr>
              <w:rPr>
                <w:rFonts w:ascii="ＭＳ ゴシック" w:eastAsia="ＭＳ ゴシック"/>
              </w:rPr>
            </w:pPr>
            <w:r w:rsidRPr="003B28B1">
              <w:rPr>
                <w:rFonts w:ascii="ＭＳ ゴシック" w:eastAsia="ＭＳ ゴシック" w:hint="eastAsia"/>
              </w:rPr>
              <w:t>研究の成果は、学会や学術誌などで公表されますが、この場合も、個人が特定される情報が公開されることはありません。</w:t>
            </w:r>
          </w:p>
        </w:tc>
      </w:tr>
      <w:tr w:rsidR="00AA02DA" w:rsidRPr="003B28B1" w14:paraId="5018FE4A" w14:textId="77777777" w:rsidTr="00B209B0">
        <w:tc>
          <w:tcPr>
            <w:tcW w:w="2122" w:type="dxa"/>
          </w:tcPr>
          <w:p w14:paraId="5B1CA213" w14:textId="39E07CED" w:rsidR="00AA02DA" w:rsidRPr="00E14B47" w:rsidRDefault="009A64D9" w:rsidP="00E14B47">
            <w:pPr>
              <w:pStyle w:val="a4"/>
              <w:numPr>
                <w:ilvl w:val="0"/>
                <w:numId w:val="1"/>
              </w:numPr>
              <w:ind w:leftChars="0"/>
              <w:rPr>
                <w:rFonts w:ascii="ＭＳ ゴシック" w:eastAsia="ＭＳ ゴシック"/>
              </w:rPr>
            </w:pPr>
            <w:r w:rsidRPr="00E14B47">
              <w:rPr>
                <w:rFonts w:ascii="ＭＳ ゴシック" w:eastAsia="ＭＳ ゴシック"/>
              </w:rPr>
              <w:t>問い合わせ</w:t>
            </w:r>
            <w:r w:rsidRPr="00E14B47">
              <w:rPr>
                <w:rFonts w:ascii="ＭＳ ゴシック" w:eastAsia="ＭＳ ゴシック" w:hint="eastAsia"/>
              </w:rPr>
              <w:t>先・相談窓口</w:t>
            </w:r>
          </w:p>
        </w:tc>
        <w:tc>
          <w:tcPr>
            <w:tcW w:w="6520" w:type="dxa"/>
          </w:tcPr>
          <w:p w14:paraId="7AD62B18" w14:textId="7AFCCC0D" w:rsidR="002C3DE1" w:rsidRPr="00E71DDC" w:rsidRDefault="001171A4" w:rsidP="002C3DE1">
            <w:pPr>
              <w:rPr>
                <w:rFonts w:ascii="ＭＳ ゴシック" w:eastAsia="ＭＳ ゴシック"/>
              </w:rPr>
            </w:pPr>
            <w:r w:rsidRPr="00E71DDC">
              <w:rPr>
                <w:rFonts w:ascii="ＭＳ ゴシック" w:eastAsia="ＭＳ ゴシック" w:hint="eastAsia"/>
              </w:rPr>
              <w:t xml:space="preserve">聖マリアンナ医科大学病院 小児科　</w:t>
            </w:r>
            <w:r w:rsidR="002C3DE1" w:rsidRPr="00E71DDC">
              <w:rPr>
                <w:rFonts w:ascii="ＭＳ ゴシック" w:eastAsia="ＭＳ ゴシック"/>
                <w:lang w:eastAsia="zh-CN"/>
              </w:rPr>
              <w:t>担当者：</w:t>
            </w:r>
            <w:r w:rsidRPr="00E71DDC">
              <w:rPr>
                <w:rFonts w:ascii="ＭＳ ゴシック" w:eastAsia="ＭＳ ゴシック" w:hint="eastAsia"/>
              </w:rPr>
              <w:t>長江　千愛</w:t>
            </w:r>
          </w:p>
          <w:p w14:paraId="7482919C" w14:textId="7CDAA90C" w:rsidR="00AA02DA" w:rsidRPr="001171A4" w:rsidRDefault="002C3DE1" w:rsidP="002C3DE1">
            <w:pPr>
              <w:rPr>
                <w:rFonts w:ascii="ＭＳ ゴシック" w:eastAsia="ＭＳ ゴシック"/>
                <w:highlight w:val="yellow"/>
              </w:rPr>
            </w:pPr>
            <w:r w:rsidRPr="00E71DDC">
              <w:rPr>
                <w:rFonts w:ascii="ＭＳ ゴシック" w:eastAsia="ＭＳ ゴシック" w:hint="eastAsia"/>
              </w:rPr>
              <w:t>電話</w:t>
            </w:r>
            <w:r w:rsidR="001171A4" w:rsidRPr="00E71DDC">
              <w:rPr>
                <w:rFonts w:ascii="ＭＳ ゴシック" w:eastAsia="ＭＳ ゴシック" w:hint="eastAsia"/>
              </w:rPr>
              <w:t>：</w:t>
            </w:r>
            <w:r w:rsidR="001171A4" w:rsidRPr="00E71DDC">
              <w:rPr>
                <w:rFonts w:ascii="ＭＳ ゴシック" w:eastAsia="ＭＳ ゴシック" w:hAnsi="ＭＳ ゴシック"/>
                <w:sz w:val="20"/>
                <w:szCs w:val="20"/>
              </w:rPr>
              <w:t>044-977-8111</w:t>
            </w:r>
            <w:r w:rsidR="005847C1" w:rsidRPr="00E71DDC">
              <w:rPr>
                <w:rFonts w:ascii="ＭＳ ゴシック" w:eastAsia="ＭＳ ゴシック"/>
              </w:rPr>
              <w:t>（代表）</w:t>
            </w:r>
            <w:r w:rsidRPr="00E71DDC">
              <w:rPr>
                <w:rFonts w:ascii="ＭＳ ゴシック" w:eastAsia="ＭＳ ゴシック" w:hint="eastAsia"/>
              </w:rPr>
              <w:t xml:space="preserve"> </w:t>
            </w:r>
            <w:r w:rsidRPr="00E71DDC">
              <w:rPr>
                <w:rFonts w:ascii="ＭＳ ゴシック" w:eastAsia="ＭＳ ゴシック"/>
              </w:rPr>
              <w:t>FAX</w:t>
            </w:r>
            <w:r w:rsidR="001171A4" w:rsidRPr="00E71DDC">
              <w:rPr>
                <w:rFonts w:ascii="ＭＳ ゴシック" w:eastAsia="ＭＳ ゴシック" w:hint="eastAsia"/>
              </w:rPr>
              <w:t>：</w:t>
            </w:r>
            <w:r w:rsidR="004A3D2A" w:rsidRPr="00E71DDC">
              <w:rPr>
                <w:rFonts w:ascii="ＭＳ ゴシック" w:eastAsia="ＭＳ ゴシック" w:hint="eastAsia"/>
              </w:rPr>
              <w:t>044-976-8603</w:t>
            </w:r>
            <w:r w:rsidR="005847C1" w:rsidRPr="00E71DDC">
              <w:rPr>
                <w:rFonts w:ascii="ＭＳ ゴシック" w:eastAsia="ＭＳ ゴシック"/>
              </w:rPr>
              <w:t>(</w:t>
            </w:r>
            <w:r w:rsidR="004A3D2A" w:rsidRPr="00E71DDC">
              <w:rPr>
                <w:rFonts w:ascii="ＭＳ ゴシック" w:eastAsia="ＭＳ ゴシック" w:hint="eastAsia"/>
              </w:rPr>
              <w:t>小児科</w:t>
            </w:r>
            <w:r w:rsidR="005847C1" w:rsidRPr="00E71DDC">
              <w:rPr>
                <w:rFonts w:ascii="ＭＳ ゴシック" w:eastAsia="ＭＳ ゴシック"/>
              </w:rPr>
              <w:t>医局)</w:t>
            </w:r>
          </w:p>
        </w:tc>
      </w:tr>
    </w:tbl>
    <w:p w14:paraId="3B8F9DC4" w14:textId="77777777" w:rsidR="00AA02DA" w:rsidRPr="003B28B1" w:rsidRDefault="00AA02DA" w:rsidP="00AA02DA">
      <w:pPr>
        <w:rPr>
          <w:rFonts w:ascii="ＭＳ ゴシック" w:eastAsia="ＭＳ ゴシック"/>
        </w:rPr>
      </w:pPr>
    </w:p>
    <w:sectPr w:rsidR="00AA02DA" w:rsidRPr="003B28B1">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asahiro Ogawa 小川昌宏/JJ" w:date="2024-12-06T13:35:00Z" w:initials="昌小">
    <w:p w14:paraId="3D1A7C5F" w14:textId="77777777" w:rsidR="001171A4" w:rsidRDefault="001171A4" w:rsidP="001171A4">
      <w:pPr>
        <w:pStyle w:val="ab"/>
      </w:pPr>
      <w:r>
        <w:rPr>
          <w:rStyle w:val="aa"/>
        </w:rPr>
        <w:annotationRef/>
      </w:r>
      <w:r>
        <w:t>研究開始以降はオプトアウトの対象とはなくなりますので、左記記載としております。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D1A7C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FD7C2D" w16cex:dateUtc="2024-12-06T0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D1A7C5F" w16cid:durableId="2AFD7C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193DA" w14:textId="77777777" w:rsidR="00703848" w:rsidRDefault="00703848" w:rsidP="00FF2589">
      <w:r>
        <w:separator/>
      </w:r>
    </w:p>
  </w:endnote>
  <w:endnote w:type="continuationSeparator" w:id="0">
    <w:p w14:paraId="796A6CA1" w14:textId="77777777" w:rsidR="00703848" w:rsidRDefault="00703848" w:rsidP="00FF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7FD52" w14:textId="77777777" w:rsidR="00703848" w:rsidRDefault="00703848" w:rsidP="00FF2589">
      <w:r>
        <w:separator/>
      </w:r>
    </w:p>
  </w:footnote>
  <w:footnote w:type="continuationSeparator" w:id="0">
    <w:p w14:paraId="5D151A6E" w14:textId="77777777" w:rsidR="00703848" w:rsidRDefault="00703848" w:rsidP="00FF2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860BC"/>
    <w:multiLevelType w:val="hybridMultilevel"/>
    <w:tmpl w:val="B0B6A99A"/>
    <w:lvl w:ilvl="0" w:tplc="4D8E8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00370A"/>
    <w:multiLevelType w:val="hybridMultilevel"/>
    <w:tmpl w:val="556CA3FE"/>
    <w:lvl w:ilvl="0" w:tplc="4D8E8E2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E05C5C"/>
    <w:multiLevelType w:val="hybridMultilevel"/>
    <w:tmpl w:val="D9AC1D00"/>
    <w:lvl w:ilvl="0" w:tplc="4D8E8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84627163">
    <w:abstractNumId w:val="2"/>
  </w:num>
  <w:num w:numId="2" w16cid:durableId="1012874092">
    <w:abstractNumId w:val="0"/>
  </w:num>
  <w:num w:numId="3" w16cid:durableId="20231220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sahiro Ogawa 小川昌宏/JJ">
    <w15:presenceInfo w15:providerId="AD" w15:userId="S::ogawa-ma@a2healthcare.com::95d7713b-c64b-4b6c-bd00-33b21c1fba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DA"/>
    <w:rsid w:val="000150FE"/>
    <w:rsid w:val="00031828"/>
    <w:rsid w:val="0003337A"/>
    <w:rsid w:val="00044D8C"/>
    <w:rsid w:val="00054B9D"/>
    <w:rsid w:val="000579D8"/>
    <w:rsid w:val="000711B9"/>
    <w:rsid w:val="00075084"/>
    <w:rsid w:val="00084E8C"/>
    <w:rsid w:val="000A1FF7"/>
    <w:rsid w:val="001171A4"/>
    <w:rsid w:val="00137EFD"/>
    <w:rsid w:val="00191077"/>
    <w:rsid w:val="001B1297"/>
    <w:rsid w:val="001B50D0"/>
    <w:rsid w:val="001E7E77"/>
    <w:rsid w:val="001F0D06"/>
    <w:rsid w:val="001F5B0F"/>
    <w:rsid w:val="00221EE2"/>
    <w:rsid w:val="00237F14"/>
    <w:rsid w:val="0028169E"/>
    <w:rsid w:val="002832D0"/>
    <w:rsid w:val="00295EDB"/>
    <w:rsid w:val="00297701"/>
    <w:rsid w:val="002A41F6"/>
    <w:rsid w:val="002C3DE1"/>
    <w:rsid w:val="002C5B63"/>
    <w:rsid w:val="002D45B0"/>
    <w:rsid w:val="002F4300"/>
    <w:rsid w:val="002F50D3"/>
    <w:rsid w:val="002F6E2A"/>
    <w:rsid w:val="003208CD"/>
    <w:rsid w:val="00356EC0"/>
    <w:rsid w:val="00357F55"/>
    <w:rsid w:val="003B1A63"/>
    <w:rsid w:val="003B28B1"/>
    <w:rsid w:val="003F5827"/>
    <w:rsid w:val="004216B0"/>
    <w:rsid w:val="00441E25"/>
    <w:rsid w:val="0044234F"/>
    <w:rsid w:val="00471273"/>
    <w:rsid w:val="00477CCF"/>
    <w:rsid w:val="004A291B"/>
    <w:rsid w:val="004A3D2A"/>
    <w:rsid w:val="004A47FA"/>
    <w:rsid w:val="004A5A6E"/>
    <w:rsid w:val="004C22AD"/>
    <w:rsid w:val="0050619E"/>
    <w:rsid w:val="0052094C"/>
    <w:rsid w:val="0052644B"/>
    <w:rsid w:val="00573321"/>
    <w:rsid w:val="0058227B"/>
    <w:rsid w:val="00582CB0"/>
    <w:rsid w:val="005847C1"/>
    <w:rsid w:val="005A7313"/>
    <w:rsid w:val="005A7F11"/>
    <w:rsid w:val="005B40BC"/>
    <w:rsid w:val="005B4DA9"/>
    <w:rsid w:val="005F1AEF"/>
    <w:rsid w:val="00605AE4"/>
    <w:rsid w:val="006A589C"/>
    <w:rsid w:val="006A67B4"/>
    <w:rsid w:val="006B4B9F"/>
    <w:rsid w:val="006D3F8F"/>
    <w:rsid w:val="00703848"/>
    <w:rsid w:val="00734D6D"/>
    <w:rsid w:val="00793C19"/>
    <w:rsid w:val="007F67FD"/>
    <w:rsid w:val="007F747D"/>
    <w:rsid w:val="007F7A1F"/>
    <w:rsid w:val="008169EC"/>
    <w:rsid w:val="0083700D"/>
    <w:rsid w:val="00861489"/>
    <w:rsid w:val="008636F1"/>
    <w:rsid w:val="008E58B2"/>
    <w:rsid w:val="00933240"/>
    <w:rsid w:val="009340E7"/>
    <w:rsid w:val="0096009F"/>
    <w:rsid w:val="00970603"/>
    <w:rsid w:val="00980FBA"/>
    <w:rsid w:val="009A64D9"/>
    <w:rsid w:val="009A74FF"/>
    <w:rsid w:val="009C1FEB"/>
    <w:rsid w:val="009D0854"/>
    <w:rsid w:val="009D51A2"/>
    <w:rsid w:val="00A176D2"/>
    <w:rsid w:val="00A42FAA"/>
    <w:rsid w:val="00A552E9"/>
    <w:rsid w:val="00A673CE"/>
    <w:rsid w:val="00A837ED"/>
    <w:rsid w:val="00AA02DA"/>
    <w:rsid w:val="00AA5C36"/>
    <w:rsid w:val="00AB3316"/>
    <w:rsid w:val="00AB3E77"/>
    <w:rsid w:val="00AF491C"/>
    <w:rsid w:val="00B16584"/>
    <w:rsid w:val="00B209B0"/>
    <w:rsid w:val="00B34121"/>
    <w:rsid w:val="00B52D1A"/>
    <w:rsid w:val="00BA118F"/>
    <w:rsid w:val="00BD7BDE"/>
    <w:rsid w:val="00BD7D36"/>
    <w:rsid w:val="00C30868"/>
    <w:rsid w:val="00C50F27"/>
    <w:rsid w:val="00C679ED"/>
    <w:rsid w:val="00C75C73"/>
    <w:rsid w:val="00C7625A"/>
    <w:rsid w:val="00CC4604"/>
    <w:rsid w:val="00CD3400"/>
    <w:rsid w:val="00D048D0"/>
    <w:rsid w:val="00D546E3"/>
    <w:rsid w:val="00D8134E"/>
    <w:rsid w:val="00DA3ED6"/>
    <w:rsid w:val="00DA67B6"/>
    <w:rsid w:val="00DB1D62"/>
    <w:rsid w:val="00DD3A64"/>
    <w:rsid w:val="00E14B47"/>
    <w:rsid w:val="00E16A7B"/>
    <w:rsid w:val="00E66C5D"/>
    <w:rsid w:val="00E71DDC"/>
    <w:rsid w:val="00EA7EB3"/>
    <w:rsid w:val="00EC49A1"/>
    <w:rsid w:val="00EC554B"/>
    <w:rsid w:val="00ED0A9F"/>
    <w:rsid w:val="00F06D6B"/>
    <w:rsid w:val="00F07B4E"/>
    <w:rsid w:val="00F43A04"/>
    <w:rsid w:val="00F51962"/>
    <w:rsid w:val="00F52D76"/>
    <w:rsid w:val="00F65F59"/>
    <w:rsid w:val="00FF2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F55670"/>
  <w15:chartTrackingRefBased/>
  <w15:docId w15:val="{5235CE7B-4FE9-4E76-ACA9-3949B9D1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02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A02DA"/>
    <w:pPr>
      <w:ind w:leftChars="400" w:left="840"/>
    </w:pPr>
  </w:style>
  <w:style w:type="paragraph" w:styleId="a5">
    <w:name w:val="Revision"/>
    <w:hidden/>
    <w:uiPriority w:val="99"/>
    <w:semiHidden/>
    <w:rsid w:val="008E58B2"/>
  </w:style>
  <w:style w:type="paragraph" w:styleId="a6">
    <w:name w:val="header"/>
    <w:basedOn w:val="a"/>
    <w:link w:val="a7"/>
    <w:uiPriority w:val="99"/>
    <w:unhideWhenUsed/>
    <w:rsid w:val="00FF2589"/>
    <w:pPr>
      <w:tabs>
        <w:tab w:val="center" w:pos="4252"/>
        <w:tab w:val="right" w:pos="8504"/>
      </w:tabs>
      <w:snapToGrid w:val="0"/>
    </w:pPr>
  </w:style>
  <w:style w:type="character" w:customStyle="1" w:styleId="a7">
    <w:name w:val="ヘッダー (文字)"/>
    <w:basedOn w:val="a0"/>
    <w:link w:val="a6"/>
    <w:uiPriority w:val="99"/>
    <w:rsid w:val="00FF2589"/>
  </w:style>
  <w:style w:type="paragraph" w:styleId="a8">
    <w:name w:val="footer"/>
    <w:basedOn w:val="a"/>
    <w:link w:val="a9"/>
    <w:uiPriority w:val="99"/>
    <w:unhideWhenUsed/>
    <w:rsid w:val="00FF2589"/>
    <w:pPr>
      <w:tabs>
        <w:tab w:val="center" w:pos="4252"/>
        <w:tab w:val="right" w:pos="8504"/>
      </w:tabs>
      <w:snapToGrid w:val="0"/>
    </w:pPr>
  </w:style>
  <w:style w:type="character" w:customStyle="1" w:styleId="a9">
    <w:name w:val="フッター (文字)"/>
    <w:basedOn w:val="a0"/>
    <w:link w:val="a8"/>
    <w:uiPriority w:val="99"/>
    <w:rsid w:val="00FF2589"/>
  </w:style>
  <w:style w:type="character" w:styleId="aa">
    <w:name w:val="annotation reference"/>
    <w:basedOn w:val="a0"/>
    <w:uiPriority w:val="99"/>
    <w:semiHidden/>
    <w:unhideWhenUsed/>
    <w:rsid w:val="009D0854"/>
    <w:rPr>
      <w:sz w:val="18"/>
      <w:szCs w:val="18"/>
    </w:rPr>
  </w:style>
  <w:style w:type="paragraph" w:styleId="ab">
    <w:name w:val="annotation text"/>
    <w:basedOn w:val="a"/>
    <w:link w:val="ac"/>
    <w:uiPriority w:val="99"/>
    <w:unhideWhenUsed/>
    <w:rsid w:val="009D0854"/>
    <w:pPr>
      <w:jc w:val="left"/>
    </w:pPr>
  </w:style>
  <w:style w:type="character" w:customStyle="1" w:styleId="ac">
    <w:name w:val="コメント文字列 (文字)"/>
    <w:basedOn w:val="a0"/>
    <w:link w:val="ab"/>
    <w:uiPriority w:val="99"/>
    <w:rsid w:val="009D0854"/>
  </w:style>
  <w:style w:type="paragraph" w:styleId="ad">
    <w:name w:val="annotation subject"/>
    <w:basedOn w:val="ab"/>
    <w:next w:val="ab"/>
    <w:link w:val="ae"/>
    <w:uiPriority w:val="99"/>
    <w:semiHidden/>
    <w:unhideWhenUsed/>
    <w:rsid w:val="009D0854"/>
    <w:rPr>
      <w:b/>
      <w:bCs/>
    </w:rPr>
  </w:style>
  <w:style w:type="character" w:customStyle="1" w:styleId="ae">
    <w:name w:val="コメント内容 (文字)"/>
    <w:basedOn w:val="ac"/>
    <w:link w:val="ad"/>
    <w:uiPriority w:val="99"/>
    <w:semiHidden/>
    <w:rsid w:val="009D0854"/>
    <w:rPr>
      <w:b/>
      <w:bCs/>
    </w:rPr>
  </w:style>
  <w:style w:type="paragraph" w:customStyle="1" w:styleId="Paragraph">
    <w:name w:val="Paragraph"/>
    <w:link w:val="ParagraphChar"/>
    <w:qFormat/>
    <w:rsid w:val="000A1FF7"/>
    <w:pPr>
      <w:widowControl w:val="0"/>
      <w:autoSpaceDN w:val="0"/>
      <w:ind w:left="199" w:firstLine="170"/>
      <w:jc w:val="both"/>
    </w:pPr>
    <w:rPr>
      <w:rFonts w:ascii="Times New Roman" w:eastAsia="ＭＳ 明朝" w:hAnsi="Times New Roman" w:cs="Times New Roman"/>
      <w:szCs w:val="24"/>
    </w:rPr>
  </w:style>
  <w:style w:type="character" w:customStyle="1" w:styleId="ParagraphChar">
    <w:name w:val="Paragraph Char"/>
    <w:link w:val="Paragraph"/>
    <w:rsid w:val="000A1FF7"/>
    <w:rPr>
      <w:rFonts w:ascii="Times New Roman" w:eastAsia="ＭＳ 明朝"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FBE990F45EACD46879A27F442BE614C" ma:contentTypeVersion="16" ma:contentTypeDescription="新しいドキュメントを作成します。" ma:contentTypeScope="" ma:versionID="6169398258f494a615d00dbc6f17d2e6">
  <xsd:schema xmlns:xsd="http://www.w3.org/2001/XMLSchema" xmlns:xs="http://www.w3.org/2001/XMLSchema" xmlns:p="http://schemas.microsoft.com/office/2006/metadata/properties" xmlns:ns2="4c1b1098-bbe4-4d01-88c7-eca8e4745d5f" xmlns:ns3="805d61e4-4abe-4a45-b128-09de20dc547d" targetNamespace="http://schemas.microsoft.com/office/2006/metadata/properties" ma:root="true" ma:fieldsID="5e3b72e08466789cb99c2fdb11aded9a" ns2:_="" ns3:_="">
    <xsd:import namespace="4c1b1098-bbe4-4d01-88c7-eca8e4745d5f"/>
    <xsd:import namespace="805d61e4-4abe-4a45-b128-09de20dc54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b1098-bbe4-4d01-88c7-eca8e4745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bac1eb8-b9ee-45ac-959a-8609bf9535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d61e4-4abe-4a45-b128-09de20dc547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5c09a44-4c01-4cfe-a45d-8f0c0726a770}" ma:internalName="TaxCatchAll" ma:showField="CatchAllData" ma:web="805d61e4-4abe-4a45-b128-09de20dc54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1b1098-bbe4-4d01-88c7-eca8e4745d5f">
      <Terms xmlns="http://schemas.microsoft.com/office/infopath/2007/PartnerControls"/>
    </lcf76f155ced4ddcb4097134ff3c332f>
    <TaxCatchAll xmlns="805d61e4-4abe-4a45-b128-09de20dc547d" xsi:nil="true"/>
  </documentManagement>
</p:properties>
</file>

<file path=customXml/itemProps1.xml><?xml version="1.0" encoding="utf-8"?>
<ds:datastoreItem xmlns:ds="http://schemas.openxmlformats.org/officeDocument/2006/customXml" ds:itemID="{5DE44881-8625-42EC-95A0-945239B444FB}">
  <ds:schemaRefs>
    <ds:schemaRef ds:uri="http://schemas.microsoft.com/sharepoint/v3/contenttype/forms"/>
  </ds:schemaRefs>
</ds:datastoreItem>
</file>

<file path=customXml/itemProps2.xml><?xml version="1.0" encoding="utf-8"?>
<ds:datastoreItem xmlns:ds="http://schemas.openxmlformats.org/officeDocument/2006/customXml" ds:itemID="{7DBB5375-1ED2-44F7-8836-27BC92315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b1098-bbe4-4d01-88c7-eca8e4745d5f"/>
    <ds:schemaRef ds:uri="805d61e4-4abe-4a45-b128-09de20dc5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17191B-1B41-4CF3-98E8-146F184A1B22}">
  <ds:schemaRefs>
    <ds:schemaRef ds:uri="http://schemas.microsoft.com/office/2006/metadata/properties"/>
    <ds:schemaRef ds:uri="http://schemas.microsoft.com/office/infopath/2007/PartnerControls"/>
    <ds:schemaRef ds:uri="4c1b1098-bbe4-4d01-88c7-eca8e4745d5f"/>
    <ds:schemaRef ds:uri="805d61e4-4abe-4a45-b128-09de20dc547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H.U. Group Holdings, Inc</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Nakamura, Yoichi (中村 陽一)</dc:creator>
  <cp:keywords/>
  <dc:description/>
  <cp:lastModifiedBy>Mieko Akita</cp:lastModifiedBy>
  <cp:revision>9</cp:revision>
  <dcterms:created xsi:type="dcterms:W3CDTF">2024-05-17T11:45:00Z</dcterms:created>
  <dcterms:modified xsi:type="dcterms:W3CDTF">2024-12-20T07:27:00Z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01800d42-87c3-435c-b05a-90711cdc4765</vt:lpwstr>
  </property>
  <property fmtid="{D5CDD505-2E9C-101B-9397-08002B2CF9AE}" pid="3" name="ContentTypeId">
    <vt:lpwstr>0x0101004FBE990F45EACD46879A27F442BE614C</vt:lpwstr>
  </property>
  <property fmtid="{D5CDD505-2E9C-101B-9397-08002B2CF9AE}" pid="4" name="MediaServiceImageTags">
    <vt:lpwstr/>
  </property>
</Properties>
</file>