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3036" w14:textId="6D784B77" w:rsidR="00FA50A9" w:rsidRPr="00CC5982" w:rsidRDefault="005A5274" w:rsidP="00740FA9">
      <w:pPr>
        <w:rPr>
          <w:b/>
          <w:sz w:val="24"/>
          <w:szCs w:val="24"/>
        </w:rPr>
      </w:pPr>
      <w:r w:rsidRPr="00CC5982">
        <w:rPr>
          <w:rFonts w:hint="eastAsia"/>
          <w:b/>
          <w:sz w:val="24"/>
          <w:szCs w:val="24"/>
        </w:rPr>
        <w:t>ALK</w:t>
      </w:r>
      <w:r w:rsidRPr="00CC5982">
        <w:rPr>
          <w:rFonts w:hint="eastAsia"/>
          <w:b/>
          <w:sz w:val="24"/>
          <w:szCs w:val="24"/>
        </w:rPr>
        <w:t>融合遺伝子陽性肺癌に対するアレクチニブと局所治療による集学的治療の実態調査</w:t>
      </w:r>
      <w:r w:rsidRPr="00CC5982">
        <w:rPr>
          <w:rFonts w:hint="eastAsia"/>
          <w:b/>
          <w:sz w:val="24"/>
          <w:szCs w:val="24"/>
        </w:rPr>
        <w:t>;NEJ069</w:t>
      </w:r>
    </w:p>
    <w:p w14:paraId="45C618FC" w14:textId="77777777" w:rsidR="0051145E" w:rsidRPr="00CC5982" w:rsidRDefault="0051145E" w:rsidP="00740FA9">
      <w:pPr>
        <w:rPr>
          <w:sz w:val="21"/>
          <w:szCs w:val="21"/>
        </w:rPr>
      </w:pPr>
    </w:p>
    <w:p w14:paraId="5BB95965" w14:textId="77777777" w:rsidR="00AF2BFE" w:rsidRPr="00CC5982" w:rsidRDefault="00AF2BFE" w:rsidP="00740FA9">
      <w:pPr>
        <w:rPr>
          <w:b/>
          <w:sz w:val="21"/>
          <w:szCs w:val="21"/>
        </w:rPr>
      </w:pPr>
      <w:r w:rsidRPr="00CC5982">
        <w:rPr>
          <w:rFonts w:hint="eastAsia"/>
          <w:b/>
          <w:sz w:val="21"/>
          <w:szCs w:val="21"/>
        </w:rPr>
        <w:t>研究協力のお願い</w:t>
      </w:r>
    </w:p>
    <w:p w14:paraId="70A751C1" w14:textId="047B4223" w:rsidR="00AF2BFE" w:rsidRPr="00CC5982" w:rsidRDefault="00F84AFD" w:rsidP="00740FA9">
      <w:pPr>
        <w:ind w:firstLineChars="100" w:firstLine="210"/>
        <w:rPr>
          <w:sz w:val="21"/>
          <w:szCs w:val="21"/>
        </w:rPr>
      </w:pPr>
      <w:r w:rsidRPr="00CC5982">
        <w:rPr>
          <w:rFonts w:hint="eastAsia"/>
          <w:sz w:val="21"/>
          <w:szCs w:val="21"/>
        </w:rPr>
        <w:t>当</w:t>
      </w:r>
      <w:r w:rsidR="00AF2BFE" w:rsidRPr="00CC5982">
        <w:rPr>
          <w:rFonts w:hint="eastAsia"/>
          <w:sz w:val="21"/>
          <w:szCs w:val="21"/>
        </w:rPr>
        <w:t>科では「</w:t>
      </w:r>
      <w:r w:rsidR="00384862" w:rsidRPr="00CC5982">
        <w:rPr>
          <w:rFonts w:hint="eastAsia"/>
          <w:sz w:val="21"/>
          <w:szCs w:val="21"/>
        </w:rPr>
        <w:t>ALK</w:t>
      </w:r>
      <w:r w:rsidR="00384862" w:rsidRPr="00CC5982">
        <w:rPr>
          <w:rFonts w:hint="eastAsia"/>
          <w:sz w:val="21"/>
          <w:szCs w:val="21"/>
        </w:rPr>
        <w:t>融合遺伝子陽性肺癌に対するアレクチニブと局所治療による集学的治療の実態調査</w:t>
      </w:r>
      <w:r w:rsidR="00384862" w:rsidRPr="00CC5982">
        <w:rPr>
          <w:rFonts w:hint="eastAsia"/>
          <w:sz w:val="21"/>
          <w:szCs w:val="21"/>
        </w:rPr>
        <w:t>;NEJ069</w:t>
      </w:r>
      <w:r w:rsidR="00AF2BFE" w:rsidRPr="00CC5982">
        <w:rPr>
          <w:rFonts w:hint="eastAsia"/>
          <w:sz w:val="21"/>
          <w:szCs w:val="21"/>
        </w:rPr>
        <w:t>」という研究を</w:t>
      </w:r>
      <w:r w:rsidR="00384862" w:rsidRPr="00CC5982">
        <w:rPr>
          <w:rFonts w:hint="eastAsia"/>
          <w:sz w:val="21"/>
          <w:szCs w:val="21"/>
        </w:rPr>
        <w:t>日本医科大学中央</w:t>
      </w:r>
      <w:r w:rsidR="00AF2BFE" w:rsidRPr="00CC5982">
        <w:rPr>
          <w:rFonts w:hint="eastAsia"/>
          <w:sz w:val="21"/>
          <w:szCs w:val="21"/>
        </w:rPr>
        <w:t>倫理委員会の承認</w:t>
      </w:r>
      <w:r w:rsidR="00765B05" w:rsidRPr="00CC5982">
        <w:rPr>
          <w:rFonts w:hint="eastAsia"/>
          <w:sz w:val="21"/>
          <w:szCs w:val="21"/>
        </w:rPr>
        <w:t>および</w:t>
      </w:r>
      <w:bookmarkStart w:id="0" w:name="_Hlk127361054"/>
      <w:r w:rsidR="00F82AA0" w:rsidRPr="00CC5982">
        <w:rPr>
          <w:rFonts w:hint="eastAsia"/>
          <w:sz w:val="21"/>
          <w:szCs w:val="21"/>
        </w:rPr>
        <w:t>研究機関の長（</w:t>
      </w:r>
      <w:r w:rsidR="000D7B4A" w:rsidRPr="00CC5982">
        <w:rPr>
          <w:rFonts w:hint="eastAsia"/>
          <w:sz w:val="21"/>
          <w:szCs w:val="21"/>
        </w:rPr>
        <w:t>学</w:t>
      </w:r>
      <w:r w:rsidR="00F82AA0" w:rsidRPr="00CC5982">
        <w:rPr>
          <w:rFonts w:hint="eastAsia"/>
          <w:sz w:val="21"/>
          <w:szCs w:val="21"/>
        </w:rPr>
        <w:t>長：</w:t>
      </w:r>
      <w:r w:rsidR="001C43AC" w:rsidRPr="00CC5982">
        <w:rPr>
          <w:rFonts w:hint="eastAsia"/>
          <w:sz w:val="21"/>
          <w:szCs w:val="21"/>
        </w:rPr>
        <w:t>弦間昭彦</w:t>
      </w:r>
      <w:r w:rsidR="00F82AA0" w:rsidRPr="00CC5982">
        <w:rPr>
          <w:rFonts w:hint="eastAsia"/>
          <w:sz w:val="21"/>
          <w:szCs w:val="21"/>
        </w:rPr>
        <w:t>）</w:t>
      </w:r>
      <w:bookmarkEnd w:id="0"/>
      <w:r w:rsidR="00AF2BFE" w:rsidRPr="00CC5982">
        <w:rPr>
          <w:rFonts w:hint="eastAsia"/>
          <w:sz w:val="21"/>
          <w:szCs w:val="21"/>
        </w:rPr>
        <w:t>の許可のもと、倫理指針</w:t>
      </w:r>
      <w:r w:rsidR="00765B05" w:rsidRPr="00CC5982">
        <w:rPr>
          <w:rFonts w:hint="eastAsia"/>
          <w:sz w:val="21"/>
          <w:szCs w:val="21"/>
        </w:rPr>
        <w:t>および</w:t>
      </w:r>
      <w:r w:rsidR="00AF2BFE" w:rsidRPr="00CC5982">
        <w:rPr>
          <w:rFonts w:hint="eastAsia"/>
          <w:sz w:val="21"/>
          <w:szCs w:val="21"/>
        </w:rPr>
        <w:t>法令を遵守して行います。研究目的や研究方法は以下のとおりです。直接のご同意はいただかずに、この掲示によるお知らせをもって実施します。</w:t>
      </w:r>
    </w:p>
    <w:p w14:paraId="5DF83FB0" w14:textId="005BACE6" w:rsidR="00AF2BFE" w:rsidRPr="00CC5982" w:rsidRDefault="00AF2BFE" w:rsidP="00740FA9">
      <w:pPr>
        <w:ind w:firstLineChars="100" w:firstLine="210"/>
        <w:rPr>
          <w:sz w:val="21"/>
          <w:szCs w:val="21"/>
        </w:rPr>
      </w:pPr>
      <w:r w:rsidRPr="00CC5982">
        <w:rPr>
          <w:rFonts w:hint="eastAsia"/>
          <w:sz w:val="21"/>
          <w:szCs w:val="21"/>
        </w:rPr>
        <w:t>皆様方には研究の</w:t>
      </w:r>
      <w:r w:rsidR="005B43D0" w:rsidRPr="00CC5982">
        <w:rPr>
          <w:rFonts w:hint="eastAsia"/>
          <w:sz w:val="21"/>
          <w:szCs w:val="21"/>
        </w:rPr>
        <w:t>趣旨</w:t>
      </w:r>
      <w:r w:rsidRPr="00CC5982">
        <w:rPr>
          <w:rFonts w:hint="eastAsia"/>
          <w:sz w:val="21"/>
          <w:szCs w:val="21"/>
        </w:rPr>
        <w:t>をご理解いただき、</w:t>
      </w:r>
      <w:r w:rsidR="00F8366C" w:rsidRPr="00CC5982">
        <w:rPr>
          <w:rFonts w:hint="eastAsia"/>
          <w:sz w:val="21"/>
          <w:szCs w:val="21"/>
        </w:rPr>
        <w:t>この研究</w:t>
      </w:r>
      <w:r w:rsidRPr="00CC5982">
        <w:rPr>
          <w:rFonts w:hint="eastAsia"/>
          <w:sz w:val="21"/>
          <w:szCs w:val="21"/>
        </w:rPr>
        <w:t>へのご協力をお願いします。この研究へのご参加を希望されない場合、途中からご参加取りやめを希望される場合、また、研究資料の閲覧・開示、個人情報の取り扱い、その他研究に関するご質問</w:t>
      </w:r>
      <w:r w:rsidR="00B26FC5" w:rsidRPr="00CC5982">
        <w:rPr>
          <w:rFonts w:hint="eastAsia"/>
          <w:sz w:val="21"/>
          <w:szCs w:val="21"/>
        </w:rPr>
        <w:t>など</w:t>
      </w:r>
      <w:r w:rsidRPr="00CC5982">
        <w:rPr>
          <w:rFonts w:hint="eastAsia"/>
          <w:sz w:val="21"/>
          <w:szCs w:val="21"/>
        </w:rPr>
        <w:t>は下記の問い合わせ先へご連絡ください。</w:t>
      </w:r>
    </w:p>
    <w:p w14:paraId="17B03668" w14:textId="77777777" w:rsidR="00AF2BFE" w:rsidRPr="00CC5982" w:rsidRDefault="00AF2BFE" w:rsidP="00740FA9">
      <w:pPr>
        <w:rPr>
          <w:sz w:val="21"/>
          <w:szCs w:val="21"/>
        </w:rPr>
      </w:pPr>
    </w:p>
    <w:p w14:paraId="5E23E3BC" w14:textId="77777777" w:rsidR="0051145E" w:rsidRPr="00CC5982" w:rsidRDefault="0051145E" w:rsidP="00740FA9">
      <w:pPr>
        <w:rPr>
          <w:b/>
          <w:sz w:val="21"/>
          <w:szCs w:val="21"/>
        </w:rPr>
      </w:pPr>
      <w:r w:rsidRPr="00CC5982">
        <w:rPr>
          <w:b/>
          <w:sz w:val="21"/>
          <w:szCs w:val="21"/>
        </w:rPr>
        <w:t xml:space="preserve">1. </w:t>
      </w:r>
      <w:r w:rsidRPr="00CC5982">
        <w:rPr>
          <w:rFonts w:hint="eastAsia"/>
          <w:b/>
          <w:sz w:val="21"/>
          <w:szCs w:val="21"/>
        </w:rPr>
        <w:t>研究の対象</w:t>
      </w:r>
    </w:p>
    <w:p w14:paraId="51EF965C" w14:textId="35D06A92" w:rsidR="0051145E" w:rsidRPr="00CC5982" w:rsidRDefault="001C43AC" w:rsidP="00740FA9">
      <w:pPr>
        <w:ind w:firstLineChars="100" w:firstLine="210"/>
        <w:rPr>
          <w:rFonts w:cs="Times New Roman"/>
          <w:kern w:val="0"/>
          <w:sz w:val="21"/>
          <w:szCs w:val="21"/>
        </w:rPr>
      </w:pPr>
      <w:r w:rsidRPr="00CC5982">
        <w:rPr>
          <w:rFonts w:cs="Times New Roman" w:hint="eastAsia"/>
          <w:kern w:val="0"/>
          <w:sz w:val="21"/>
          <w:szCs w:val="21"/>
        </w:rPr>
        <w:t>2014</w:t>
      </w:r>
      <w:r w:rsidRPr="00CC5982">
        <w:rPr>
          <w:rFonts w:cs="Times New Roman" w:hint="eastAsia"/>
          <w:kern w:val="0"/>
          <w:sz w:val="21"/>
          <w:szCs w:val="21"/>
        </w:rPr>
        <w:t>年</w:t>
      </w:r>
      <w:r w:rsidRPr="00CC5982">
        <w:rPr>
          <w:rFonts w:cs="Times New Roman" w:hint="eastAsia"/>
          <w:kern w:val="0"/>
          <w:sz w:val="21"/>
          <w:szCs w:val="21"/>
        </w:rPr>
        <w:t>9</w:t>
      </w:r>
      <w:r w:rsidRPr="00CC5982">
        <w:rPr>
          <w:rFonts w:cs="Times New Roman" w:hint="eastAsia"/>
          <w:kern w:val="0"/>
          <w:sz w:val="21"/>
          <w:szCs w:val="21"/>
        </w:rPr>
        <w:t>月</w:t>
      </w:r>
      <w:r w:rsidRPr="00CC5982">
        <w:rPr>
          <w:rFonts w:cs="Times New Roman" w:hint="eastAsia"/>
          <w:kern w:val="0"/>
          <w:sz w:val="21"/>
          <w:szCs w:val="21"/>
        </w:rPr>
        <w:t>1</w:t>
      </w:r>
      <w:r w:rsidRPr="00CC5982">
        <w:rPr>
          <w:rFonts w:cs="Times New Roman" w:hint="eastAsia"/>
          <w:kern w:val="0"/>
          <w:sz w:val="21"/>
          <w:szCs w:val="21"/>
        </w:rPr>
        <w:t>日から</w:t>
      </w:r>
      <w:r w:rsidRPr="00CC5982">
        <w:rPr>
          <w:rFonts w:cs="Times New Roman" w:hint="eastAsia"/>
          <w:kern w:val="0"/>
          <w:sz w:val="21"/>
          <w:szCs w:val="21"/>
        </w:rPr>
        <w:t>2022</w:t>
      </w:r>
      <w:r w:rsidRPr="00CC5982">
        <w:rPr>
          <w:rFonts w:cs="Times New Roman" w:hint="eastAsia"/>
          <w:kern w:val="0"/>
          <w:sz w:val="21"/>
          <w:szCs w:val="21"/>
        </w:rPr>
        <w:t>年</w:t>
      </w:r>
      <w:r w:rsidRPr="00CC5982">
        <w:rPr>
          <w:rFonts w:cs="Times New Roman" w:hint="eastAsia"/>
          <w:kern w:val="0"/>
          <w:sz w:val="21"/>
          <w:szCs w:val="21"/>
        </w:rPr>
        <w:t>12</w:t>
      </w:r>
      <w:r w:rsidRPr="00CC5982">
        <w:rPr>
          <w:rFonts w:cs="Times New Roman" w:hint="eastAsia"/>
          <w:kern w:val="0"/>
          <w:sz w:val="21"/>
          <w:szCs w:val="21"/>
        </w:rPr>
        <w:t>月</w:t>
      </w:r>
      <w:r w:rsidRPr="00CC5982">
        <w:rPr>
          <w:rFonts w:cs="Times New Roman" w:hint="eastAsia"/>
          <w:kern w:val="0"/>
          <w:sz w:val="21"/>
          <w:szCs w:val="21"/>
        </w:rPr>
        <w:t>31</w:t>
      </w:r>
      <w:r w:rsidRPr="00CC5982">
        <w:rPr>
          <w:rFonts w:cs="Times New Roman" w:hint="eastAsia"/>
          <w:kern w:val="0"/>
          <w:sz w:val="21"/>
          <w:szCs w:val="21"/>
        </w:rPr>
        <w:t>日までに、</w:t>
      </w:r>
      <w:r w:rsidR="007733EC">
        <w:rPr>
          <w:rFonts w:cs="Times New Roman" w:hint="eastAsia"/>
          <w:kern w:val="0"/>
          <w:sz w:val="21"/>
          <w:szCs w:val="21"/>
        </w:rPr>
        <w:t>全国の参加施設において、</w:t>
      </w:r>
      <w:r w:rsidRPr="00CC5982">
        <w:rPr>
          <w:rFonts w:cs="Times New Roman" w:hint="eastAsia"/>
          <w:kern w:val="0"/>
          <w:sz w:val="21"/>
          <w:szCs w:val="21"/>
        </w:rPr>
        <w:t>ALK</w:t>
      </w:r>
      <w:r w:rsidRPr="00CC5982">
        <w:rPr>
          <w:rFonts w:cs="Times New Roman" w:hint="eastAsia"/>
          <w:kern w:val="0"/>
          <w:sz w:val="21"/>
          <w:szCs w:val="21"/>
        </w:rPr>
        <w:t>融合遺伝子陽性の進行・再発非小細胞肺癌</w:t>
      </w:r>
      <w:r w:rsidR="007733EC">
        <w:rPr>
          <w:rFonts w:cs="Times New Roman" w:hint="eastAsia"/>
          <w:kern w:val="0"/>
          <w:sz w:val="21"/>
          <w:szCs w:val="21"/>
        </w:rPr>
        <w:t>と診断され、</w:t>
      </w:r>
      <w:r w:rsidRPr="00CC5982">
        <w:rPr>
          <w:rFonts w:cs="Times New Roman" w:hint="eastAsia"/>
          <w:kern w:val="0"/>
          <w:sz w:val="21"/>
          <w:szCs w:val="21"/>
        </w:rPr>
        <w:t>アレクチニブの投与を開始された</w:t>
      </w:r>
      <w:r w:rsidR="008B6498" w:rsidRPr="00CC5982">
        <w:rPr>
          <w:rFonts w:hint="eastAsia"/>
          <w:sz w:val="21"/>
          <w:szCs w:val="21"/>
        </w:rPr>
        <w:t>患者さん</w:t>
      </w:r>
      <w:r w:rsidR="007733EC">
        <w:rPr>
          <w:rFonts w:hint="eastAsia"/>
          <w:sz w:val="21"/>
          <w:szCs w:val="21"/>
        </w:rPr>
        <w:t>のうち、</w:t>
      </w:r>
      <w:r w:rsidR="007733EC" w:rsidRPr="007733EC">
        <w:rPr>
          <w:rFonts w:hint="eastAsia"/>
          <w:sz w:val="21"/>
          <w:szCs w:val="21"/>
        </w:rPr>
        <w:t>アレクチニブ開始前に他の</w:t>
      </w:r>
      <w:r w:rsidR="007733EC" w:rsidRPr="007733EC">
        <w:rPr>
          <w:rFonts w:hint="eastAsia"/>
          <w:sz w:val="21"/>
          <w:szCs w:val="21"/>
        </w:rPr>
        <w:t>ALK</w:t>
      </w:r>
      <w:r w:rsidR="007733EC" w:rsidRPr="007733EC">
        <w:rPr>
          <w:rFonts w:hint="eastAsia"/>
          <w:sz w:val="21"/>
          <w:szCs w:val="21"/>
        </w:rPr>
        <w:t>阻害薬による治療を受けていない</w:t>
      </w:r>
      <w:r w:rsidR="007733EC" w:rsidRPr="00CC5982">
        <w:rPr>
          <w:rFonts w:hint="eastAsia"/>
          <w:sz w:val="21"/>
          <w:szCs w:val="21"/>
        </w:rPr>
        <w:t>患者さん</w:t>
      </w:r>
      <w:r w:rsidR="007733EC" w:rsidRPr="007733EC">
        <w:rPr>
          <w:rFonts w:hint="eastAsia"/>
          <w:sz w:val="21"/>
          <w:szCs w:val="21"/>
        </w:rPr>
        <w:t>を対象としています。</w:t>
      </w:r>
    </w:p>
    <w:p w14:paraId="6F681F3C" w14:textId="77777777" w:rsidR="0051145E" w:rsidRPr="00CC5982" w:rsidRDefault="0051145E" w:rsidP="00740FA9">
      <w:pPr>
        <w:rPr>
          <w:sz w:val="21"/>
          <w:szCs w:val="21"/>
        </w:rPr>
      </w:pPr>
    </w:p>
    <w:p w14:paraId="08833C82" w14:textId="77777777" w:rsidR="0051145E" w:rsidRPr="00CC5982" w:rsidRDefault="0051145E" w:rsidP="00740FA9">
      <w:pPr>
        <w:rPr>
          <w:b/>
          <w:sz w:val="21"/>
          <w:szCs w:val="21"/>
        </w:rPr>
      </w:pPr>
      <w:r w:rsidRPr="00CC5982">
        <w:rPr>
          <w:b/>
          <w:sz w:val="21"/>
          <w:szCs w:val="21"/>
        </w:rPr>
        <w:t xml:space="preserve">2. </w:t>
      </w:r>
      <w:r w:rsidRPr="00CC5982">
        <w:rPr>
          <w:rFonts w:hint="eastAsia"/>
          <w:b/>
          <w:sz w:val="21"/>
          <w:szCs w:val="21"/>
        </w:rPr>
        <w:t>研究</w:t>
      </w:r>
      <w:r w:rsidR="00740FA9" w:rsidRPr="00CC5982">
        <w:rPr>
          <w:rFonts w:hint="eastAsia"/>
          <w:b/>
          <w:sz w:val="21"/>
          <w:szCs w:val="21"/>
        </w:rPr>
        <w:t>の</w:t>
      </w:r>
      <w:r w:rsidRPr="00CC5982">
        <w:rPr>
          <w:rFonts w:hint="eastAsia"/>
          <w:b/>
          <w:sz w:val="21"/>
          <w:szCs w:val="21"/>
        </w:rPr>
        <w:t>目的</w:t>
      </w:r>
    </w:p>
    <w:p w14:paraId="43C06CE7" w14:textId="0E80D609" w:rsidR="00472E99" w:rsidRPr="00CC5982" w:rsidRDefault="00472E99" w:rsidP="00932EEF">
      <w:pPr>
        <w:ind w:firstLineChars="100" w:firstLine="210"/>
        <w:rPr>
          <w:sz w:val="21"/>
          <w:szCs w:val="21"/>
        </w:rPr>
      </w:pPr>
      <w:r w:rsidRPr="00CC5982">
        <w:rPr>
          <w:rFonts w:hint="eastAsia"/>
          <w:sz w:val="21"/>
          <w:szCs w:val="21"/>
        </w:rPr>
        <w:t>本研究では、</w:t>
      </w:r>
      <w:r w:rsidR="00932EEF" w:rsidRPr="00932EEF">
        <w:rPr>
          <w:rFonts w:hint="eastAsia"/>
          <w:sz w:val="21"/>
          <w:szCs w:val="21"/>
        </w:rPr>
        <w:t>アレクチニブで治療された</w:t>
      </w:r>
      <w:r w:rsidR="00932EEF" w:rsidRPr="00932EEF">
        <w:rPr>
          <w:rFonts w:hint="eastAsia"/>
          <w:sz w:val="21"/>
          <w:szCs w:val="21"/>
        </w:rPr>
        <w:t>ALK</w:t>
      </w:r>
      <w:r w:rsidR="00932EEF" w:rsidRPr="00932EEF">
        <w:rPr>
          <w:rFonts w:hint="eastAsia"/>
          <w:sz w:val="21"/>
          <w:szCs w:val="21"/>
        </w:rPr>
        <w:t>融合遺伝子陽性肺癌患者</w:t>
      </w:r>
      <w:r w:rsidR="005A0B8D">
        <w:rPr>
          <w:rFonts w:hint="eastAsia"/>
          <w:sz w:val="21"/>
          <w:szCs w:val="21"/>
        </w:rPr>
        <w:t>さん</w:t>
      </w:r>
      <w:r w:rsidR="00932EEF" w:rsidRPr="00932EEF">
        <w:rPr>
          <w:rFonts w:hint="eastAsia"/>
          <w:sz w:val="21"/>
          <w:szCs w:val="21"/>
        </w:rPr>
        <w:t>の</w:t>
      </w:r>
      <w:r w:rsidR="005A0B8D">
        <w:rPr>
          <w:rFonts w:hint="eastAsia"/>
          <w:sz w:val="21"/>
          <w:szCs w:val="21"/>
        </w:rPr>
        <w:t>中で</w:t>
      </w:r>
      <w:r w:rsidR="00932EEF" w:rsidRPr="00932EEF">
        <w:rPr>
          <w:rFonts w:hint="eastAsia"/>
          <w:sz w:val="21"/>
          <w:szCs w:val="21"/>
        </w:rPr>
        <w:t>、脳転移を有する症例</w:t>
      </w:r>
      <w:r w:rsidR="00932EEF">
        <w:rPr>
          <w:rFonts w:hint="eastAsia"/>
          <w:sz w:val="21"/>
          <w:szCs w:val="21"/>
        </w:rPr>
        <w:t>及び、</w:t>
      </w:r>
      <w:r w:rsidR="00932EEF" w:rsidRPr="00932EEF">
        <w:rPr>
          <w:rFonts w:hint="eastAsia"/>
          <w:sz w:val="21"/>
          <w:szCs w:val="21"/>
        </w:rPr>
        <w:t>治療中に脳転移が増悪した症例の治療実態を調査</w:t>
      </w:r>
      <w:r w:rsidRPr="00CC5982">
        <w:rPr>
          <w:rFonts w:hint="eastAsia"/>
          <w:sz w:val="21"/>
          <w:szCs w:val="21"/>
        </w:rPr>
        <w:t>することで、</w:t>
      </w:r>
      <w:r w:rsidRPr="00CC5982">
        <w:rPr>
          <w:rFonts w:hint="eastAsia"/>
          <w:sz w:val="21"/>
          <w:szCs w:val="21"/>
        </w:rPr>
        <w:t>ALK</w:t>
      </w:r>
      <w:r w:rsidRPr="00CC5982">
        <w:rPr>
          <w:rFonts w:hint="eastAsia"/>
          <w:sz w:val="21"/>
          <w:szCs w:val="21"/>
        </w:rPr>
        <w:t>融合遺伝子陽性肺癌患者さんにおける脳転移の最適な治療戦略を明らかにすることを目的とします。</w:t>
      </w:r>
    </w:p>
    <w:p w14:paraId="2A73E9E5" w14:textId="77777777" w:rsidR="00472E99" w:rsidRPr="00CC5982" w:rsidRDefault="00472E99" w:rsidP="00740FA9">
      <w:pPr>
        <w:rPr>
          <w:sz w:val="21"/>
          <w:szCs w:val="21"/>
        </w:rPr>
      </w:pPr>
    </w:p>
    <w:p w14:paraId="5F444AFC" w14:textId="77777777" w:rsidR="0051145E" w:rsidRPr="00CC5982" w:rsidRDefault="0051145E" w:rsidP="00740FA9">
      <w:pPr>
        <w:rPr>
          <w:b/>
          <w:sz w:val="21"/>
          <w:szCs w:val="21"/>
        </w:rPr>
      </w:pPr>
      <w:r w:rsidRPr="00CC5982">
        <w:rPr>
          <w:b/>
          <w:sz w:val="21"/>
          <w:szCs w:val="21"/>
        </w:rPr>
        <w:t xml:space="preserve">3. </w:t>
      </w:r>
      <w:r w:rsidRPr="00CC5982">
        <w:rPr>
          <w:rFonts w:hint="eastAsia"/>
          <w:b/>
          <w:sz w:val="21"/>
          <w:szCs w:val="21"/>
        </w:rPr>
        <w:t>研究</w:t>
      </w:r>
      <w:r w:rsidR="00740FA9" w:rsidRPr="00CC5982">
        <w:rPr>
          <w:rFonts w:hint="eastAsia"/>
          <w:b/>
          <w:sz w:val="21"/>
          <w:szCs w:val="21"/>
        </w:rPr>
        <w:t>の</w:t>
      </w:r>
      <w:r w:rsidRPr="00CC5982">
        <w:rPr>
          <w:rFonts w:hint="eastAsia"/>
          <w:b/>
          <w:sz w:val="21"/>
          <w:szCs w:val="21"/>
        </w:rPr>
        <w:t>方法</w:t>
      </w:r>
    </w:p>
    <w:p w14:paraId="15A94442" w14:textId="358E8A57" w:rsidR="00864AF8" w:rsidRPr="00CC5982" w:rsidRDefault="00B26FC5" w:rsidP="00864AF8">
      <w:pPr>
        <w:suppressAutoHyphens/>
        <w:overflowPunct w:val="0"/>
        <w:ind w:firstLineChars="100" w:firstLine="210"/>
        <w:textAlignment w:val="baseline"/>
        <w:rPr>
          <w:sz w:val="21"/>
          <w:szCs w:val="21"/>
        </w:rPr>
      </w:pPr>
      <w:r w:rsidRPr="00CC5982">
        <w:rPr>
          <w:rFonts w:hint="eastAsia"/>
          <w:sz w:val="21"/>
          <w:szCs w:val="21"/>
        </w:rPr>
        <w:t>この研究は</w:t>
      </w:r>
      <w:r w:rsidR="003A1CB5" w:rsidRPr="00CC5982">
        <w:rPr>
          <w:rFonts w:hint="eastAsia"/>
          <w:sz w:val="21"/>
          <w:szCs w:val="21"/>
        </w:rPr>
        <w:t>日本医科大学付属</w:t>
      </w:r>
      <w:r w:rsidR="00864AF8" w:rsidRPr="00CC5982">
        <w:rPr>
          <w:rFonts w:hint="eastAsia"/>
          <w:sz w:val="21"/>
          <w:szCs w:val="21"/>
        </w:rPr>
        <w:t>病院を研究代表機関とする多機関共同研究</w:t>
      </w:r>
      <w:r w:rsidR="00765B05" w:rsidRPr="00CC5982">
        <w:rPr>
          <w:rFonts w:hint="eastAsia"/>
          <w:sz w:val="21"/>
          <w:szCs w:val="21"/>
        </w:rPr>
        <w:t>で</w:t>
      </w:r>
      <w:r w:rsidR="00864AF8" w:rsidRPr="00CC5982">
        <w:rPr>
          <w:rFonts w:hint="eastAsia"/>
          <w:sz w:val="21"/>
          <w:szCs w:val="21"/>
        </w:rPr>
        <w:t>、研究代表者は</w:t>
      </w:r>
      <w:r w:rsidR="003A1CB5" w:rsidRPr="00CC5982">
        <w:rPr>
          <w:rFonts w:hint="eastAsia"/>
          <w:sz w:val="21"/>
          <w:szCs w:val="21"/>
        </w:rPr>
        <w:t>日本医科大学付属</w:t>
      </w:r>
      <w:r w:rsidR="00864AF8" w:rsidRPr="00CC5982">
        <w:rPr>
          <w:rFonts w:hint="eastAsia"/>
          <w:sz w:val="21"/>
          <w:szCs w:val="21"/>
        </w:rPr>
        <w:t>病院</w:t>
      </w:r>
      <w:r w:rsidR="003A1CB5" w:rsidRPr="00CC5982">
        <w:rPr>
          <w:rFonts w:hint="eastAsia"/>
          <w:sz w:val="21"/>
          <w:szCs w:val="21"/>
        </w:rPr>
        <w:t xml:space="preserve">　清家正博</w:t>
      </w:r>
      <w:r w:rsidR="00864AF8" w:rsidRPr="00CC5982">
        <w:rPr>
          <w:rFonts w:hint="eastAsia"/>
          <w:sz w:val="21"/>
          <w:szCs w:val="21"/>
        </w:rPr>
        <w:t>、研究事務局は</w:t>
      </w:r>
      <w:r w:rsidR="003A1CB5" w:rsidRPr="00CC5982">
        <w:rPr>
          <w:rFonts w:hint="eastAsia"/>
          <w:sz w:val="21"/>
          <w:szCs w:val="21"/>
        </w:rPr>
        <w:t>日本医科大学付属</w:t>
      </w:r>
      <w:r w:rsidR="00864AF8" w:rsidRPr="00CC5982">
        <w:rPr>
          <w:rFonts w:hint="eastAsia"/>
          <w:sz w:val="21"/>
          <w:szCs w:val="21"/>
        </w:rPr>
        <w:t>病院</w:t>
      </w:r>
      <w:r w:rsidR="003A1CB5" w:rsidRPr="00CC5982">
        <w:rPr>
          <w:rFonts w:hint="eastAsia"/>
          <w:sz w:val="21"/>
          <w:szCs w:val="21"/>
        </w:rPr>
        <w:t xml:space="preserve">　</w:t>
      </w:r>
      <w:r w:rsidR="00975827">
        <w:rPr>
          <w:rFonts w:hint="eastAsia"/>
          <w:sz w:val="21"/>
          <w:szCs w:val="21"/>
        </w:rPr>
        <w:t>武内進</w:t>
      </w:r>
      <w:r w:rsidR="00765B05" w:rsidRPr="00CC5982">
        <w:rPr>
          <w:rFonts w:hint="eastAsia"/>
          <w:sz w:val="21"/>
          <w:szCs w:val="21"/>
        </w:rPr>
        <w:t>で</w:t>
      </w:r>
      <w:r w:rsidR="00864AF8" w:rsidRPr="00CC5982">
        <w:rPr>
          <w:rFonts w:hint="eastAsia"/>
          <w:sz w:val="21"/>
          <w:szCs w:val="21"/>
        </w:rPr>
        <w:t>す。</w:t>
      </w:r>
      <w:r w:rsidR="00864AF8" w:rsidRPr="00393C82">
        <w:rPr>
          <w:rFonts w:hint="eastAsia"/>
          <w:sz w:val="21"/>
          <w:szCs w:val="21"/>
        </w:rPr>
        <w:t>他の参加研究機関は</w:t>
      </w:r>
      <w:bookmarkStart w:id="1" w:name="_Hlk202867110"/>
      <w:r w:rsidR="005A1898" w:rsidRPr="005A1898">
        <w:rPr>
          <w:rFonts w:hint="eastAsia"/>
          <w:sz w:val="21"/>
          <w:szCs w:val="21"/>
        </w:rPr>
        <w:t>日本医科大学千葉北総病院（研究責任者：岡野哲也）、日本医科大学多摩永山病院（研究責任者：廣瀬敬）、獨協医科大学</w:t>
      </w:r>
      <w:r w:rsidR="000655DD">
        <w:rPr>
          <w:rFonts w:hint="eastAsia"/>
          <w:sz w:val="21"/>
          <w:szCs w:val="21"/>
        </w:rPr>
        <w:t>病院</w:t>
      </w:r>
      <w:r w:rsidR="005A1898" w:rsidRPr="005A1898">
        <w:rPr>
          <w:rFonts w:hint="eastAsia"/>
          <w:sz w:val="21"/>
          <w:szCs w:val="21"/>
        </w:rPr>
        <w:t>（研究責任者：仁保誠治）、北海道大学病院（研究責任者：古田恵）、福岡大学病院（研究責任者：藤田昌樹）、富山大学</w:t>
      </w:r>
      <w:r w:rsidR="000655DD">
        <w:rPr>
          <w:rFonts w:hint="eastAsia"/>
          <w:sz w:val="21"/>
          <w:szCs w:val="21"/>
        </w:rPr>
        <w:t>附属病院</w:t>
      </w:r>
      <w:r w:rsidR="005A1898" w:rsidRPr="005A1898">
        <w:rPr>
          <w:rFonts w:hint="eastAsia"/>
          <w:sz w:val="21"/>
          <w:szCs w:val="21"/>
        </w:rPr>
        <w:t>（研究責任者：猪又峰彦）、東北大学病院（研究責任者：伊藤辰徳）、東北医科薬科大学病院（研究責任者：吉村成央）、東京大学医学部附属病院（研究責任者：鹿毛秀宣）、東京科学大学</w:t>
      </w:r>
      <w:r w:rsidR="000655DD">
        <w:rPr>
          <w:rFonts w:hint="eastAsia"/>
          <w:sz w:val="21"/>
          <w:szCs w:val="21"/>
        </w:rPr>
        <w:t>病院</w:t>
      </w:r>
      <w:r w:rsidR="005A1898" w:rsidRPr="005A1898">
        <w:rPr>
          <w:rFonts w:hint="eastAsia"/>
          <w:sz w:val="21"/>
          <w:szCs w:val="21"/>
        </w:rPr>
        <w:t>（研究責任者：宮崎泰成）、東京医科大学病院（研究責任者：髙橋聡）、大阪府済生会吹田病院（研究責任者：岡田あすか）、大阪公立大学医学部附属病院（研究責任者：金田裕靖）、帯広厚生病院（研究責任者：菊池創）、</w:t>
      </w:r>
      <w:r w:rsidR="005A1898" w:rsidRPr="005A1898">
        <w:rPr>
          <w:rFonts w:hint="eastAsia"/>
          <w:sz w:val="21"/>
          <w:szCs w:val="21"/>
        </w:rPr>
        <w:t>NTT</w:t>
      </w:r>
      <w:r w:rsidR="005A1898" w:rsidRPr="005A1898">
        <w:rPr>
          <w:rFonts w:hint="eastAsia"/>
          <w:sz w:val="21"/>
          <w:szCs w:val="21"/>
        </w:rPr>
        <w:t>東日本関東病院（研究責任者：臼井一裕）、国立国際医療センター（研究責任者：西村直樹）、千葉県がんセンター（研究責任者：芦沼宏典）、関西医科大学附属病院（研究責任者：倉田宝保）</w:t>
      </w:r>
      <w:r w:rsidR="000905B3">
        <w:rPr>
          <w:rFonts w:hint="eastAsia"/>
          <w:sz w:val="21"/>
          <w:szCs w:val="21"/>
        </w:rPr>
        <w:t>、</w:t>
      </w:r>
      <w:r w:rsidR="005A1898" w:rsidRPr="005A1898">
        <w:rPr>
          <w:rFonts w:hint="eastAsia"/>
          <w:sz w:val="21"/>
          <w:szCs w:val="21"/>
        </w:rPr>
        <w:t>群馬県立がんセンター（研究責任者：増渕健）、山梨県立中央病院（研究責任者：齋藤良太）、弘前大学医学部附属病院（研究責任者：田中寿志）、香川大学医学部附属病院（研究責任者：金地伸拓）、高知大学医学部附属病院（研究責任者：大山洸右）、埼玉医科大学国際医療センター（研究責任者：山口央）、県立広島病院（研究責任者：石川暢久）、信州大学医学部附属病院（研究責任者：立石一成）、聖マリアンナ医科大学病院（研究責任者：古屋直樹）、仙台厚生病院（研究責任者：杉坂淳）、新潟大学医歯学総合病院（研究責任者：渡部聡）、埼玉県立がんセンター（研究責任者：木田言）、埼玉医科大学病院（研究責任者：内田義孝）、静岡県立静岡がんセンター（研究責任者：和久田一茂）、千葉大学医学部附属病院（研究責任者：鈴木拓児）、慶應義塾大学病院（研究責任者：安田浩之）、</w:t>
      </w:r>
      <w:r w:rsidR="00975827" w:rsidRPr="00975827">
        <w:rPr>
          <w:rFonts w:hint="eastAsia"/>
          <w:sz w:val="21"/>
          <w:szCs w:val="21"/>
        </w:rPr>
        <w:t>地方独立行</w:t>
      </w:r>
      <w:r w:rsidR="00975827" w:rsidRPr="00975827">
        <w:rPr>
          <w:rFonts w:hint="eastAsia"/>
          <w:sz w:val="21"/>
          <w:szCs w:val="21"/>
        </w:rPr>
        <w:lastRenderedPageBreak/>
        <w:t xml:space="preserve">政法人　東京都立病院機構　がん・感染症センター　</w:t>
      </w:r>
      <w:r w:rsidR="005A1898" w:rsidRPr="005A1898">
        <w:rPr>
          <w:rFonts w:hint="eastAsia"/>
          <w:sz w:val="21"/>
          <w:szCs w:val="21"/>
        </w:rPr>
        <w:t>都立駒込病院（研究責任者：細見幸生）、京都府立医科大学</w:t>
      </w:r>
      <w:r w:rsidR="000655DD">
        <w:rPr>
          <w:rFonts w:hint="eastAsia"/>
          <w:sz w:val="21"/>
          <w:szCs w:val="21"/>
        </w:rPr>
        <w:t>附属病院</w:t>
      </w:r>
      <w:r w:rsidR="005A1898" w:rsidRPr="005A1898">
        <w:rPr>
          <w:rFonts w:hint="eastAsia"/>
          <w:sz w:val="21"/>
          <w:szCs w:val="21"/>
        </w:rPr>
        <w:t>（研究責任者：髙山浩一）、久留米大学</w:t>
      </w:r>
      <w:r w:rsidR="000655DD">
        <w:rPr>
          <w:rFonts w:hint="eastAsia"/>
          <w:sz w:val="21"/>
          <w:szCs w:val="21"/>
        </w:rPr>
        <w:t>病院</w:t>
      </w:r>
      <w:r w:rsidR="005A1898" w:rsidRPr="005A1898">
        <w:rPr>
          <w:rFonts w:hint="eastAsia"/>
          <w:sz w:val="21"/>
          <w:szCs w:val="21"/>
        </w:rPr>
        <w:t>（研究責任者：東公一）、愛媛大学医学部附属病院（研究責任者：山本将一朗）、</w:t>
      </w:r>
      <w:r w:rsidR="005A1898" w:rsidRPr="005A1898">
        <w:rPr>
          <w:rFonts w:hint="eastAsia"/>
          <w:sz w:val="21"/>
          <w:szCs w:val="21"/>
        </w:rPr>
        <w:t>KKR</w:t>
      </w:r>
      <w:r w:rsidR="005A1898" w:rsidRPr="005A1898">
        <w:rPr>
          <w:rFonts w:hint="eastAsia"/>
          <w:sz w:val="21"/>
          <w:szCs w:val="21"/>
        </w:rPr>
        <w:t>札幌医療センター（研究責任者：伊藤健一郎）、順天堂大学順天堂医院（研究責任者：宮脇太一）、</w:t>
      </w:r>
      <w:r w:rsidR="005A1898" w:rsidRPr="005A1898">
        <w:rPr>
          <w:rFonts w:hint="eastAsia"/>
          <w:sz w:val="21"/>
          <w:szCs w:val="21"/>
        </w:rPr>
        <w:t>NEJSG</w:t>
      </w:r>
      <w:r w:rsidR="005A1898" w:rsidRPr="005A1898">
        <w:rPr>
          <w:rFonts w:hint="eastAsia"/>
          <w:sz w:val="21"/>
          <w:szCs w:val="21"/>
        </w:rPr>
        <w:t>（研究責任者：前門戸任）、中外製薬株式会社（研究責任者：清水亜美）、京都大学大学院医学研究科（研究責任者：久保田亜紀）</w:t>
      </w:r>
      <w:bookmarkEnd w:id="1"/>
      <w:r w:rsidR="00BB7052" w:rsidRPr="00393C82">
        <w:rPr>
          <w:rFonts w:hint="eastAsia"/>
          <w:sz w:val="21"/>
          <w:szCs w:val="21"/>
        </w:rPr>
        <w:t>で</w:t>
      </w:r>
      <w:r w:rsidR="00864AF8" w:rsidRPr="00393C82">
        <w:rPr>
          <w:rFonts w:hint="eastAsia"/>
          <w:sz w:val="21"/>
          <w:szCs w:val="21"/>
        </w:rPr>
        <w:t>す。</w:t>
      </w:r>
    </w:p>
    <w:p w14:paraId="1D7CE8FD" w14:textId="15AFB795" w:rsidR="002A3724" w:rsidRDefault="002A3724" w:rsidP="002A3724">
      <w:pPr>
        <w:ind w:firstLineChars="100" w:firstLine="210"/>
        <w:rPr>
          <w:sz w:val="21"/>
          <w:szCs w:val="21"/>
        </w:rPr>
      </w:pPr>
      <w:r w:rsidRPr="00CC5982">
        <w:rPr>
          <w:rFonts w:cs="Times New Roman" w:hint="eastAsia"/>
          <w:kern w:val="0"/>
          <w:sz w:val="21"/>
          <w:szCs w:val="21"/>
        </w:rPr>
        <w:t>2014</w:t>
      </w:r>
      <w:r w:rsidRPr="00CC5982">
        <w:rPr>
          <w:rFonts w:cs="Times New Roman" w:hint="eastAsia"/>
          <w:kern w:val="0"/>
          <w:sz w:val="21"/>
          <w:szCs w:val="21"/>
        </w:rPr>
        <w:t>年</w:t>
      </w:r>
      <w:r w:rsidRPr="00CC5982">
        <w:rPr>
          <w:rFonts w:cs="Times New Roman" w:hint="eastAsia"/>
          <w:kern w:val="0"/>
          <w:sz w:val="21"/>
          <w:szCs w:val="21"/>
        </w:rPr>
        <w:t>9</w:t>
      </w:r>
      <w:r w:rsidRPr="00CC5982">
        <w:rPr>
          <w:rFonts w:cs="Times New Roman" w:hint="eastAsia"/>
          <w:kern w:val="0"/>
          <w:sz w:val="21"/>
          <w:szCs w:val="21"/>
        </w:rPr>
        <w:t>月</w:t>
      </w:r>
      <w:r w:rsidRPr="00CC5982">
        <w:rPr>
          <w:rFonts w:cs="Times New Roman" w:hint="eastAsia"/>
          <w:kern w:val="0"/>
          <w:sz w:val="21"/>
          <w:szCs w:val="21"/>
        </w:rPr>
        <w:t>1</w:t>
      </w:r>
      <w:r w:rsidRPr="00CC5982">
        <w:rPr>
          <w:rFonts w:cs="Times New Roman" w:hint="eastAsia"/>
          <w:kern w:val="0"/>
          <w:sz w:val="21"/>
          <w:szCs w:val="21"/>
        </w:rPr>
        <w:t>日から</w:t>
      </w:r>
      <w:r w:rsidRPr="00CC5982">
        <w:rPr>
          <w:rFonts w:cs="Times New Roman" w:hint="eastAsia"/>
          <w:kern w:val="0"/>
          <w:sz w:val="21"/>
          <w:szCs w:val="21"/>
        </w:rPr>
        <w:t>2022</w:t>
      </w:r>
      <w:r w:rsidRPr="00CC5982">
        <w:rPr>
          <w:rFonts w:cs="Times New Roman" w:hint="eastAsia"/>
          <w:kern w:val="0"/>
          <w:sz w:val="21"/>
          <w:szCs w:val="21"/>
        </w:rPr>
        <w:t>年</w:t>
      </w:r>
      <w:r w:rsidRPr="00CC5982">
        <w:rPr>
          <w:rFonts w:cs="Times New Roman" w:hint="eastAsia"/>
          <w:kern w:val="0"/>
          <w:sz w:val="21"/>
          <w:szCs w:val="21"/>
        </w:rPr>
        <w:t>12</w:t>
      </w:r>
      <w:r w:rsidRPr="00CC5982">
        <w:rPr>
          <w:rFonts w:cs="Times New Roman" w:hint="eastAsia"/>
          <w:kern w:val="0"/>
          <w:sz w:val="21"/>
          <w:szCs w:val="21"/>
        </w:rPr>
        <w:t>月</w:t>
      </w:r>
      <w:r w:rsidRPr="00CC5982">
        <w:rPr>
          <w:rFonts w:cs="Times New Roman" w:hint="eastAsia"/>
          <w:kern w:val="0"/>
          <w:sz w:val="21"/>
          <w:szCs w:val="21"/>
        </w:rPr>
        <w:t>31</w:t>
      </w:r>
      <w:r w:rsidRPr="00CC5982">
        <w:rPr>
          <w:rFonts w:cs="Times New Roman" w:hint="eastAsia"/>
          <w:kern w:val="0"/>
          <w:sz w:val="21"/>
          <w:szCs w:val="21"/>
        </w:rPr>
        <w:t>日まで</w:t>
      </w:r>
      <w:r w:rsidR="008B6498" w:rsidRPr="00CC5982">
        <w:rPr>
          <w:rFonts w:hint="eastAsia"/>
          <w:sz w:val="21"/>
          <w:szCs w:val="21"/>
        </w:rPr>
        <w:t>に</w:t>
      </w:r>
      <w:r w:rsidRPr="00CC5982">
        <w:rPr>
          <w:rFonts w:cs="Times New Roman" w:hint="eastAsia"/>
          <w:kern w:val="0"/>
          <w:sz w:val="21"/>
          <w:szCs w:val="21"/>
        </w:rPr>
        <w:t>参加研究機関においてアレクチニブの投与を</w:t>
      </w:r>
      <w:r w:rsidR="008B6498" w:rsidRPr="00CC5982">
        <w:rPr>
          <w:rFonts w:hint="eastAsia"/>
          <w:sz w:val="21"/>
          <w:szCs w:val="21"/>
        </w:rPr>
        <w:t>受けられた患者さんの</w:t>
      </w:r>
      <w:r w:rsidRPr="00CC5982">
        <w:rPr>
          <w:rFonts w:hint="eastAsia"/>
          <w:sz w:val="21"/>
          <w:szCs w:val="21"/>
        </w:rPr>
        <w:t>臨床情報を収集し、脳転移を有する患者</w:t>
      </w:r>
      <w:r w:rsidR="00B0328E">
        <w:rPr>
          <w:rFonts w:hint="eastAsia"/>
          <w:sz w:val="21"/>
          <w:szCs w:val="21"/>
        </w:rPr>
        <w:t>さん</w:t>
      </w:r>
      <w:r w:rsidRPr="00CC5982">
        <w:rPr>
          <w:rFonts w:hint="eastAsia"/>
          <w:sz w:val="21"/>
          <w:szCs w:val="21"/>
        </w:rPr>
        <w:t>に</w:t>
      </w:r>
      <w:r w:rsidR="00B0328E">
        <w:rPr>
          <w:rFonts w:hint="eastAsia"/>
          <w:sz w:val="21"/>
          <w:szCs w:val="21"/>
        </w:rPr>
        <w:t>おいて、</w:t>
      </w:r>
      <w:r w:rsidRPr="00CC5982">
        <w:rPr>
          <w:rFonts w:hint="eastAsia"/>
          <w:sz w:val="21"/>
          <w:szCs w:val="21"/>
        </w:rPr>
        <w:t>脳転移に対する局所治療を先行する意義</w:t>
      </w:r>
      <w:r w:rsidR="00B0328E">
        <w:rPr>
          <w:rFonts w:hint="eastAsia"/>
          <w:sz w:val="21"/>
          <w:szCs w:val="21"/>
        </w:rPr>
        <w:t>を</w:t>
      </w:r>
      <w:r w:rsidRPr="00CC5982">
        <w:rPr>
          <w:rFonts w:hint="eastAsia"/>
          <w:sz w:val="21"/>
          <w:szCs w:val="21"/>
        </w:rPr>
        <w:t>明らかにします。また、アレクチニブ治療経過中に脳転移</w:t>
      </w:r>
      <w:r w:rsidR="00B0328E">
        <w:rPr>
          <w:rFonts w:hint="eastAsia"/>
          <w:sz w:val="21"/>
          <w:szCs w:val="21"/>
        </w:rPr>
        <w:t>の</w:t>
      </w:r>
      <w:r w:rsidRPr="00CC5982">
        <w:rPr>
          <w:rFonts w:hint="eastAsia"/>
          <w:sz w:val="21"/>
          <w:szCs w:val="21"/>
        </w:rPr>
        <w:t>悪化をきたす患者の割合を明らかにするとともに、悪化した脳転移に対し局所治療を追加しながらアレクチニブを継続する意義を明らかにします。</w:t>
      </w:r>
      <w:r w:rsidR="00861486">
        <w:rPr>
          <w:rFonts w:hint="eastAsia"/>
          <w:sz w:val="21"/>
          <w:szCs w:val="21"/>
        </w:rPr>
        <w:t>治療開始前に</w:t>
      </w:r>
      <w:r w:rsidR="00861486" w:rsidRPr="00861486">
        <w:rPr>
          <w:rFonts w:hint="eastAsia"/>
          <w:sz w:val="21"/>
          <w:szCs w:val="21"/>
        </w:rPr>
        <w:t>脳転移</w:t>
      </w:r>
      <w:r w:rsidR="00861486">
        <w:rPr>
          <w:rFonts w:hint="eastAsia"/>
          <w:sz w:val="21"/>
          <w:szCs w:val="21"/>
        </w:rPr>
        <w:t>を認めなかった</w:t>
      </w:r>
      <w:r w:rsidR="00861486" w:rsidRPr="00861486">
        <w:rPr>
          <w:rFonts w:hint="eastAsia"/>
          <w:sz w:val="21"/>
          <w:szCs w:val="21"/>
        </w:rPr>
        <w:t>患者さんについても、</w:t>
      </w:r>
      <w:r w:rsidR="00861486">
        <w:rPr>
          <w:rFonts w:hint="eastAsia"/>
          <w:sz w:val="21"/>
          <w:szCs w:val="21"/>
        </w:rPr>
        <w:t>臨床情報を解析す</w:t>
      </w:r>
      <w:r w:rsidR="00861486" w:rsidRPr="00861486">
        <w:rPr>
          <w:rFonts w:hint="eastAsia"/>
          <w:sz w:val="21"/>
          <w:szCs w:val="21"/>
        </w:rPr>
        <w:t>ることで、脳転移の有無が予後に与える影響や治療効果の違いを</w:t>
      </w:r>
      <w:r w:rsidR="00861486">
        <w:rPr>
          <w:rFonts w:hint="eastAsia"/>
          <w:sz w:val="21"/>
          <w:szCs w:val="21"/>
        </w:rPr>
        <w:t>明らかにします。</w:t>
      </w:r>
    </w:p>
    <w:p w14:paraId="688CF174" w14:textId="77777777" w:rsidR="00861486" w:rsidRPr="00CC5982" w:rsidRDefault="00861486" w:rsidP="0080729A">
      <w:pPr>
        <w:rPr>
          <w:sz w:val="21"/>
          <w:szCs w:val="21"/>
        </w:rPr>
      </w:pPr>
    </w:p>
    <w:p w14:paraId="03A29B30" w14:textId="068A604E" w:rsidR="0051145E" w:rsidRPr="00CC5982" w:rsidRDefault="0051145E" w:rsidP="00740FA9">
      <w:pPr>
        <w:ind w:firstLineChars="100" w:firstLine="210"/>
        <w:rPr>
          <w:sz w:val="21"/>
          <w:szCs w:val="21"/>
        </w:rPr>
      </w:pPr>
      <w:r w:rsidRPr="00CC5982">
        <w:rPr>
          <w:rFonts w:hint="eastAsia"/>
          <w:sz w:val="21"/>
          <w:szCs w:val="21"/>
        </w:rPr>
        <w:t>研究実施期間</w:t>
      </w:r>
      <w:r w:rsidR="008B6498" w:rsidRPr="00CC5982">
        <w:rPr>
          <w:rFonts w:hint="eastAsia"/>
          <w:sz w:val="21"/>
          <w:szCs w:val="21"/>
        </w:rPr>
        <w:t>は実施許可日から</w:t>
      </w:r>
      <w:r w:rsidR="008B6498" w:rsidRPr="00CC5982">
        <w:rPr>
          <w:sz w:val="21"/>
          <w:szCs w:val="21"/>
        </w:rPr>
        <w:t>20</w:t>
      </w:r>
      <w:r w:rsidR="002A3724" w:rsidRPr="00CC5982">
        <w:rPr>
          <w:rFonts w:hint="eastAsia"/>
          <w:sz w:val="21"/>
          <w:szCs w:val="21"/>
        </w:rPr>
        <w:t>28</w:t>
      </w:r>
      <w:r w:rsidR="008B6498" w:rsidRPr="00CC5982">
        <w:rPr>
          <w:rFonts w:hint="eastAsia"/>
          <w:sz w:val="21"/>
          <w:szCs w:val="21"/>
        </w:rPr>
        <w:t>年</w:t>
      </w:r>
      <w:r w:rsidR="002A3724" w:rsidRPr="00CC5982">
        <w:rPr>
          <w:rFonts w:hint="eastAsia"/>
          <w:sz w:val="21"/>
          <w:szCs w:val="21"/>
        </w:rPr>
        <w:t>3</w:t>
      </w:r>
      <w:r w:rsidR="008B6498" w:rsidRPr="00CC5982">
        <w:rPr>
          <w:rFonts w:hint="eastAsia"/>
          <w:sz w:val="21"/>
          <w:szCs w:val="21"/>
        </w:rPr>
        <w:t>月</w:t>
      </w:r>
      <w:r w:rsidR="002A3724" w:rsidRPr="00CC5982">
        <w:rPr>
          <w:rFonts w:hint="eastAsia"/>
          <w:sz w:val="21"/>
          <w:szCs w:val="21"/>
        </w:rPr>
        <w:t>31</w:t>
      </w:r>
      <w:r w:rsidR="008B6498" w:rsidRPr="00CC5982">
        <w:rPr>
          <w:rFonts w:hint="eastAsia"/>
          <w:sz w:val="21"/>
          <w:szCs w:val="21"/>
        </w:rPr>
        <w:t>日までです。</w:t>
      </w:r>
    </w:p>
    <w:p w14:paraId="20E59547" w14:textId="413DB652" w:rsidR="008F17C3" w:rsidRPr="00CC5982" w:rsidRDefault="008F17C3" w:rsidP="008F17C3">
      <w:pPr>
        <w:rPr>
          <w:rFonts w:cs="Times New Roman"/>
          <w:kern w:val="0"/>
          <w:sz w:val="21"/>
          <w:szCs w:val="21"/>
        </w:rPr>
      </w:pPr>
      <w:bookmarkStart w:id="2" w:name="_Hlk100051867"/>
    </w:p>
    <w:p w14:paraId="5A781939" w14:textId="6C9535A8" w:rsidR="008F17C3" w:rsidRPr="00612ABC" w:rsidRDefault="00F8366C" w:rsidP="008F17C3">
      <w:pPr>
        <w:pStyle w:val="a5"/>
        <w:ind w:left="0" w:firstLineChars="100" w:firstLine="210"/>
        <w:jc w:val="both"/>
        <w:rPr>
          <w:rFonts w:ascii="ＭＳ 明朝" w:eastAsia="ＭＳ 明朝" w:hAnsi="ＭＳ 明朝"/>
          <w:sz w:val="21"/>
          <w:szCs w:val="21"/>
          <w:lang w:eastAsia="ja-JP"/>
        </w:rPr>
      </w:pPr>
      <w:r w:rsidRPr="00CC5982">
        <w:rPr>
          <w:rFonts w:ascii="Times New Roman" w:eastAsia="ＭＳ 明朝" w:hAnsi="Times New Roman" w:hint="eastAsia"/>
          <w:sz w:val="21"/>
          <w:szCs w:val="21"/>
          <w:lang w:eastAsia="ja-JP"/>
        </w:rPr>
        <w:t>この研究</w:t>
      </w:r>
      <w:r w:rsidR="008F17C3" w:rsidRPr="00CC5982">
        <w:rPr>
          <w:rFonts w:ascii="Times New Roman" w:eastAsia="ＭＳ 明朝" w:hAnsi="Times New Roman" w:hint="eastAsia"/>
          <w:sz w:val="21"/>
          <w:szCs w:val="21"/>
          <w:lang w:eastAsia="ja-JP"/>
        </w:rPr>
        <w:t>は、</w:t>
      </w:r>
      <w:bookmarkStart w:id="3" w:name="_Hlk100327335"/>
      <w:bookmarkStart w:id="4" w:name="_Hlk100327364"/>
      <w:r w:rsidR="002A3724" w:rsidRPr="00CC5982">
        <w:rPr>
          <w:rFonts w:ascii="Times New Roman" w:eastAsia="ＭＳ 明朝" w:hAnsi="Times New Roman" w:hint="eastAsia"/>
          <w:sz w:val="21"/>
          <w:szCs w:val="21"/>
          <w:lang w:eastAsia="ja-JP"/>
        </w:rPr>
        <w:t>中外製薬株式会社</w:t>
      </w:r>
      <w:r w:rsidR="00C036D1" w:rsidRPr="00CC5982">
        <w:rPr>
          <w:rFonts w:ascii="Times New Roman" w:eastAsia="ＭＳ 明朝" w:hAnsi="Times New Roman" w:hint="eastAsia"/>
          <w:sz w:val="21"/>
          <w:szCs w:val="21"/>
          <w:lang w:eastAsia="ja-JP"/>
        </w:rPr>
        <w:t>から</w:t>
      </w:r>
      <w:bookmarkEnd w:id="3"/>
      <w:r w:rsidR="002A3724" w:rsidRPr="00CC5982">
        <w:rPr>
          <w:rFonts w:ascii="Times New Roman" w:eastAsia="ＭＳ 明朝" w:hAnsi="Times New Roman" w:hint="eastAsia"/>
          <w:sz w:val="21"/>
          <w:szCs w:val="21"/>
          <w:lang w:eastAsia="ja-JP"/>
        </w:rPr>
        <w:t>資金提供</w:t>
      </w:r>
      <w:bookmarkEnd w:id="4"/>
      <w:r w:rsidR="008F17C3" w:rsidRPr="00CC5982">
        <w:rPr>
          <w:rFonts w:ascii="Times New Roman" w:eastAsia="ＭＳ 明朝" w:hAnsi="Times New Roman" w:hint="eastAsia"/>
          <w:sz w:val="21"/>
          <w:szCs w:val="21"/>
          <w:lang w:eastAsia="ja-JP"/>
        </w:rPr>
        <w:t>を受けて</w:t>
      </w:r>
      <w:r w:rsidR="00765B05" w:rsidRPr="00CC5982">
        <w:rPr>
          <w:rFonts w:ascii="Times New Roman" w:eastAsia="ＭＳ 明朝" w:hAnsi="Times New Roman" w:hint="eastAsia"/>
          <w:sz w:val="21"/>
          <w:szCs w:val="21"/>
          <w:lang w:eastAsia="ja-JP"/>
        </w:rPr>
        <w:t>い</w:t>
      </w:r>
      <w:r w:rsidR="00C036D1" w:rsidRPr="00CC5982">
        <w:rPr>
          <w:rFonts w:ascii="Times New Roman" w:eastAsia="ＭＳ 明朝" w:hAnsi="Times New Roman" w:hint="eastAsia"/>
          <w:sz w:val="21"/>
          <w:szCs w:val="21"/>
          <w:lang w:eastAsia="ja-JP"/>
        </w:rPr>
        <w:t>ます</w:t>
      </w:r>
      <w:r w:rsidR="008F17C3" w:rsidRPr="00CC5982">
        <w:rPr>
          <w:rFonts w:ascii="Times New Roman" w:eastAsia="ＭＳ 明朝" w:hAnsi="Times New Roman" w:hint="eastAsia"/>
          <w:sz w:val="21"/>
          <w:szCs w:val="21"/>
          <w:lang w:eastAsia="ja-JP"/>
        </w:rPr>
        <w:t>が、研究の透明性、公正性および信頼性を確保し研究を実施します</w:t>
      </w:r>
      <w:r w:rsidR="008F17C3" w:rsidRPr="00612ABC">
        <w:rPr>
          <w:rFonts w:ascii="ＭＳ 明朝" w:eastAsia="ＭＳ 明朝" w:hAnsi="ＭＳ 明朝" w:hint="eastAsia"/>
          <w:sz w:val="21"/>
          <w:szCs w:val="21"/>
          <w:lang w:eastAsia="ja-JP"/>
        </w:rPr>
        <w:t>。</w:t>
      </w:r>
      <w:r w:rsidR="00612ABC" w:rsidRPr="00612ABC">
        <w:rPr>
          <w:rFonts w:ascii="ＭＳ 明朝" w:eastAsia="ＭＳ 明朝" w:hAnsi="ＭＳ 明朝" w:hint="eastAsia"/>
          <w:sz w:val="21"/>
          <w:szCs w:val="21"/>
          <w:lang w:eastAsia="ja-JP"/>
        </w:rPr>
        <w:t>また、</w:t>
      </w:r>
      <w:r w:rsidR="00612ABC" w:rsidRPr="00612ABC">
        <w:rPr>
          <w:rFonts w:ascii="ＭＳ 明朝" w:eastAsia="ＭＳ 明朝" w:hAnsi="ＭＳ 明朝" w:cs="メイリオ" w:hint="eastAsia"/>
          <w:sz w:val="21"/>
          <w:szCs w:val="21"/>
          <w:lang w:eastAsia="ja-JP"/>
        </w:rPr>
        <w:t>本研究には中外製薬と利益相反がある研究者が参加してい</w:t>
      </w:r>
      <w:r w:rsidR="004B2488">
        <w:rPr>
          <w:rFonts w:ascii="ＭＳ 明朝" w:eastAsia="ＭＳ 明朝" w:hAnsi="ＭＳ 明朝" w:cs="メイリオ" w:hint="eastAsia"/>
          <w:sz w:val="21"/>
          <w:szCs w:val="21"/>
          <w:lang w:eastAsia="ja-JP"/>
        </w:rPr>
        <w:t>ます</w:t>
      </w:r>
      <w:r w:rsidR="00612ABC" w:rsidRPr="00612ABC">
        <w:rPr>
          <w:rFonts w:ascii="ＭＳ 明朝" w:eastAsia="ＭＳ 明朝" w:hAnsi="ＭＳ 明朝" w:cs="メイリオ" w:hint="eastAsia"/>
          <w:sz w:val="21"/>
          <w:szCs w:val="21"/>
          <w:lang w:eastAsia="ja-JP"/>
        </w:rPr>
        <w:t>。</w:t>
      </w:r>
    </w:p>
    <w:p w14:paraId="4E1E445F" w14:textId="77777777" w:rsidR="002A3724" w:rsidRPr="00CC5982" w:rsidRDefault="002A3724" w:rsidP="00740FA9">
      <w:pPr>
        <w:rPr>
          <w:sz w:val="21"/>
          <w:szCs w:val="21"/>
        </w:rPr>
      </w:pPr>
    </w:p>
    <w:bookmarkEnd w:id="2"/>
    <w:p w14:paraId="70A471F4" w14:textId="77777777" w:rsidR="008B6498" w:rsidRPr="00CC5982" w:rsidRDefault="00740FA9" w:rsidP="00740FA9">
      <w:pPr>
        <w:rPr>
          <w:b/>
          <w:sz w:val="21"/>
          <w:szCs w:val="21"/>
        </w:rPr>
      </w:pPr>
      <w:r w:rsidRPr="00CC5982">
        <w:rPr>
          <w:b/>
          <w:sz w:val="21"/>
          <w:szCs w:val="21"/>
        </w:rPr>
        <w:t>4</w:t>
      </w:r>
      <w:r w:rsidR="008B6498" w:rsidRPr="00CC5982">
        <w:rPr>
          <w:b/>
          <w:sz w:val="21"/>
          <w:szCs w:val="21"/>
        </w:rPr>
        <w:t xml:space="preserve">. </w:t>
      </w:r>
      <w:r w:rsidR="008B6498" w:rsidRPr="00CC5982">
        <w:rPr>
          <w:rFonts w:hint="eastAsia"/>
          <w:b/>
          <w:sz w:val="21"/>
          <w:szCs w:val="21"/>
        </w:rPr>
        <w:t>研究に用いる試料・情報</w:t>
      </w:r>
    </w:p>
    <w:p w14:paraId="3816DF11" w14:textId="77777777" w:rsidR="0051145E" w:rsidRPr="00CC5982" w:rsidRDefault="0051145E" w:rsidP="00740FA9">
      <w:pPr>
        <w:ind w:firstLineChars="100" w:firstLine="210"/>
        <w:rPr>
          <w:sz w:val="21"/>
          <w:szCs w:val="21"/>
        </w:rPr>
      </w:pPr>
      <w:r w:rsidRPr="00CC5982">
        <w:rPr>
          <w:rFonts w:hint="eastAsia"/>
          <w:sz w:val="21"/>
          <w:szCs w:val="21"/>
        </w:rPr>
        <w:t>この研究は、患者さんの以下の試料・情報を用いて行われます</w:t>
      </w:r>
      <w:r w:rsidR="00C35738" w:rsidRPr="00CC5982">
        <w:rPr>
          <w:rFonts w:hint="eastAsia"/>
          <w:sz w:val="21"/>
          <w:szCs w:val="21"/>
        </w:rPr>
        <w:t>。</w:t>
      </w:r>
    </w:p>
    <w:p w14:paraId="60786C76" w14:textId="13D50BF6" w:rsidR="0051145E" w:rsidRPr="00CC5982" w:rsidRDefault="0051145E" w:rsidP="005D5980">
      <w:pPr>
        <w:ind w:leftChars="200" w:left="400"/>
        <w:rPr>
          <w:sz w:val="21"/>
          <w:szCs w:val="21"/>
        </w:rPr>
      </w:pPr>
      <w:r w:rsidRPr="00CC5982">
        <w:rPr>
          <w:rFonts w:hint="eastAsia"/>
          <w:sz w:val="21"/>
          <w:szCs w:val="21"/>
        </w:rPr>
        <w:t>試料：</w:t>
      </w:r>
      <w:r w:rsidR="002A3724" w:rsidRPr="00CC5982">
        <w:rPr>
          <w:rFonts w:hint="eastAsia"/>
          <w:sz w:val="21"/>
          <w:szCs w:val="21"/>
        </w:rPr>
        <w:t>なし</w:t>
      </w:r>
    </w:p>
    <w:p w14:paraId="5114AC77" w14:textId="53571228" w:rsidR="005D52D8" w:rsidRPr="00CC5982" w:rsidRDefault="0051145E" w:rsidP="00393C82">
      <w:pPr>
        <w:ind w:leftChars="200" w:left="1030" w:hangingChars="300" w:hanging="630"/>
        <w:rPr>
          <w:sz w:val="21"/>
          <w:szCs w:val="21"/>
        </w:rPr>
      </w:pPr>
      <w:r w:rsidRPr="00CC5982">
        <w:rPr>
          <w:rFonts w:hint="eastAsia"/>
          <w:sz w:val="21"/>
          <w:szCs w:val="21"/>
        </w:rPr>
        <w:t>情報：年齢、性別、</w:t>
      </w:r>
      <w:r w:rsidR="005D52D8" w:rsidRPr="00CC5982">
        <w:rPr>
          <w:rFonts w:hint="eastAsia"/>
          <w:sz w:val="21"/>
          <w:szCs w:val="21"/>
        </w:rPr>
        <w:t>喫煙歴、病理組織型、病期、</w:t>
      </w:r>
      <w:r w:rsidR="005D52D8" w:rsidRPr="00CC5982">
        <w:rPr>
          <w:rFonts w:hint="eastAsia"/>
          <w:sz w:val="21"/>
          <w:szCs w:val="21"/>
        </w:rPr>
        <w:tab/>
      </w:r>
      <w:r w:rsidR="005D52D8" w:rsidRPr="00CC5982">
        <w:rPr>
          <w:rFonts w:hint="eastAsia"/>
          <w:sz w:val="21"/>
          <w:szCs w:val="21"/>
        </w:rPr>
        <w:t>脳転移の有無、脳転移の個数、脳転移に対する治療、治療</w:t>
      </w:r>
      <w:r w:rsidR="00CC5982" w:rsidRPr="00CC5982">
        <w:rPr>
          <w:rFonts w:hint="eastAsia"/>
          <w:sz w:val="21"/>
          <w:szCs w:val="21"/>
        </w:rPr>
        <w:t>効果</w:t>
      </w:r>
      <w:r w:rsidR="005D52D8" w:rsidRPr="00CC5982">
        <w:rPr>
          <w:rFonts w:hint="eastAsia"/>
          <w:sz w:val="21"/>
          <w:szCs w:val="21"/>
        </w:rPr>
        <w:t>、</w:t>
      </w:r>
      <w:r w:rsidR="00CC5982" w:rsidRPr="00CC5982">
        <w:rPr>
          <w:rFonts w:hint="eastAsia"/>
          <w:sz w:val="21"/>
          <w:szCs w:val="21"/>
        </w:rPr>
        <w:t>治療期間、</w:t>
      </w:r>
      <w:r w:rsidR="005D52D8" w:rsidRPr="00CC5982">
        <w:rPr>
          <w:rFonts w:hint="eastAsia"/>
          <w:sz w:val="21"/>
          <w:szCs w:val="21"/>
        </w:rPr>
        <w:t>副作用</w:t>
      </w:r>
      <w:r w:rsidR="00CC5982" w:rsidRPr="00CC5982">
        <w:rPr>
          <w:rFonts w:hint="eastAsia"/>
          <w:sz w:val="21"/>
          <w:szCs w:val="21"/>
        </w:rPr>
        <w:t>、転帰</w:t>
      </w:r>
      <w:r w:rsidR="005D52D8" w:rsidRPr="00CC5982">
        <w:rPr>
          <w:rFonts w:hint="eastAsia"/>
          <w:sz w:val="21"/>
          <w:szCs w:val="21"/>
        </w:rPr>
        <w:t>など</w:t>
      </w:r>
    </w:p>
    <w:p w14:paraId="76325795" w14:textId="0F2983C1" w:rsidR="005D5980" w:rsidRPr="00CC5982" w:rsidRDefault="005D5980" w:rsidP="005D5980">
      <w:pPr>
        <w:ind w:leftChars="200" w:left="400"/>
        <w:rPr>
          <w:sz w:val="21"/>
          <w:szCs w:val="21"/>
        </w:rPr>
      </w:pPr>
      <w:r w:rsidRPr="00CC5982">
        <w:rPr>
          <w:rFonts w:hint="eastAsia"/>
          <w:sz w:val="21"/>
          <w:szCs w:val="21"/>
        </w:rPr>
        <w:t>利用を開始する予定日：</w:t>
      </w:r>
      <w:r w:rsidR="00A46367" w:rsidRPr="00CC5982">
        <w:rPr>
          <w:rFonts w:hint="eastAsia"/>
          <w:sz w:val="21"/>
          <w:szCs w:val="21"/>
        </w:rPr>
        <w:t>実施許可日</w:t>
      </w:r>
    </w:p>
    <w:p w14:paraId="7C88B29C" w14:textId="733638FD" w:rsidR="005D5980" w:rsidRPr="00CC5982" w:rsidRDefault="005D5980" w:rsidP="005D5980">
      <w:pPr>
        <w:ind w:leftChars="200" w:left="400"/>
        <w:rPr>
          <w:sz w:val="21"/>
          <w:szCs w:val="21"/>
        </w:rPr>
      </w:pPr>
      <w:r w:rsidRPr="00CC5982">
        <w:rPr>
          <w:rFonts w:hint="eastAsia"/>
          <w:sz w:val="21"/>
          <w:szCs w:val="21"/>
        </w:rPr>
        <w:t>提供を開始する予定日：</w:t>
      </w:r>
      <w:r w:rsidR="00A46367" w:rsidRPr="00CC5982">
        <w:rPr>
          <w:rFonts w:hint="eastAsia"/>
          <w:sz w:val="21"/>
          <w:szCs w:val="21"/>
        </w:rPr>
        <w:t>実施許可日</w:t>
      </w:r>
    </w:p>
    <w:p w14:paraId="13585D04" w14:textId="7AF14D53" w:rsidR="007E31C4" w:rsidRDefault="00EA6B8C" w:rsidP="000655DD">
      <w:pPr>
        <w:ind w:leftChars="200" w:left="2693" w:hangingChars="1092" w:hanging="2293"/>
        <w:rPr>
          <w:sz w:val="21"/>
          <w:szCs w:val="21"/>
        </w:rPr>
      </w:pPr>
      <w:r w:rsidRPr="00CC5982">
        <w:rPr>
          <w:rFonts w:cs="ＭＳ 明朝" w:hint="eastAsia"/>
          <w:sz w:val="21"/>
          <w:szCs w:val="21"/>
        </w:rPr>
        <w:t>情報の提供を行う機関：</w:t>
      </w:r>
      <w:bookmarkStart w:id="5" w:name="_Hlk202867574"/>
      <w:r w:rsidR="006968B7" w:rsidRPr="006968B7">
        <w:rPr>
          <w:rFonts w:cs="ＭＳ 明朝" w:hint="eastAsia"/>
          <w:sz w:val="21"/>
          <w:szCs w:val="21"/>
        </w:rPr>
        <w:t>日本医科大学付属病院</w:t>
      </w:r>
      <w:r w:rsidR="000674A9">
        <w:rPr>
          <w:rFonts w:cs="ＭＳ 明朝" w:hint="eastAsia"/>
          <w:sz w:val="21"/>
          <w:szCs w:val="21"/>
        </w:rPr>
        <w:t>（院長：山口博樹）</w:t>
      </w:r>
      <w:r w:rsidR="006968B7">
        <w:rPr>
          <w:rFonts w:cs="ＭＳ 明朝" w:hint="eastAsia"/>
          <w:sz w:val="21"/>
          <w:szCs w:val="21"/>
        </w:rPr>
        <w:t>、</w:t>
      </w:r>
      <w:r w:rsidR="00A137FD" w:rsidRPr="00A137FD">
        <w:rPr>
          <w:rFonts w:hint="eastAsia"/>
          <w:sz w:val="21"/>
          <w:szCs w:val="21"/>
        </w:rPr>
        <w:t>日本医科大学千葉北総病院（</w:t>
      </w:r>
      <w:r w:rsidR="00393C82">
        <w:rPr>
          <w:rFonts w:hint="eastAsia"/>
          <w:sz w:val="21"/>
          <w:szCs w:val="21"/>
        </w:rPr>
        <w:t>院長</w:t>
      </w:r>
      <w:r w:rsidR="00A137FD" w:rsidRPr="00A137FD">
        <w:rPr>
          <w:rFonts w:hint="eastAsia"/>
          <w:sz w:val="21"/>
          <w:szCs w:val="21"/>
        </w:rPr>
        <w:t>：</w:t>
      </w:r>
      <w:r w:rsidR="00393C82" w:rsidRPr="00393C82">
        <w:rPr>
          <w:rFonts w:hint="eastAsia"/>
          <w:sz w:val="21"/>
          <w:szCs w:val="21"/>
        </w:rPr>
        <w:t>別所竜蔵</w:t>
      </w:r>
      <w:r w:rsidR="00A137FD" w:rsidRPr="00A137FD">
        <w:rPr>
          <w:rFonts w:hint="eastAsia"/>
          <w:sz w:val="21"/>
          <w:szCs w:val="21"/>
        </w:rPr>
        <w:t>）</w:t>
      </w:r>
      <w:r w:rsidR="00393C82">
        <w:rPr>
          <w:rFonts w:hint="eastAsia"/>
          <w:sz w:val="21"/>
          <w:szCs w:val="21"/>
        </w:rPr>
        <w:t>、</w:t>
      </w:r>
      <w:bookmarkStart w:id="6" w:name="_Hlk204949171"/>
      <w:r w:rsidR="00A137FD" w:rsidRPr="00A137FD">
        <w:rPr>
          <w:rFonts w:hint="eastAsia"/>
          <w:sz w:val="21"/>
          <w:szCs w:val="21"/>
        </w:rPr>
        <w:t>日本医科大学多摩永山病院</w:t>
      </w:r>
      <w:bookmarkEnd w:id="6"/>
      <w:r w:rsidR="00A137FD" w:rsidRPr="00A137FD">
        <w:rPr>
          <w:rFonts w:hint="eastAsia"/>
          <w:sz w:val="21"/>
          <w:szCs w:val="21"/>
        </w:rPr>
        <w:t>（</w:t>
      </w:r>
      <w:r w:rsidR="00393C82">
        <w:rPr>
          <w:rFonts w:hint="eastAsia"/>
          <w:sz w:val="21"/>
          <w:szCs w:val="21"/>
        </w:rPr>
        <w:t>院長</w:t>
      </w:r>
      <w:r w:rsidR="00393C82" w:rsidRPr="00A137FD">
        <w:rPr>
          <w:rFonts w:hint="eastAsia"/>
          <w:sz w:val="21"/>
          <w:szCs w:val="21"/>
        </w:rPr>
        <w:t>：</w:t>
      </w:r>
      <w:r w:rsidR="00393C82" w:rsidRPr="00393C82">
        <w:rPr>
          <w:rFonts w:hint="eastAsia"/>
          <w:sz w:val="21"/>
          <w:szCs w:val="21"/>
        </w:rPr>
        <w:t>牧野浩司</w:t>
      </w:r>
      <w:r w:rsidR="00A137FD" w:rsidRPr="00A137FD">
        <w:rPr>
          <w:rFonts w:hint="eastAsia"/>
          <w:sz w:val="21"/>
          <w:szCs w:val="21"/>
        </w:rPr>
        <w:t>）</w:t>
      </w:r>
      <w:r w:rsidR="00393C82">
        <w:rPr>
          <w:rFonts w:hint="eastAsia"/>
          <w:sz w:val="21"/>
          <w:szCs w:val="21"/>
        </w:rPr>
        <w:t>、</w:t>
      </w:r>
      <w:bookmarkStart w:id="7" w:name="_Hlk124502459"/>
      <w:r w:rsidR="00393C82" w:rsidRPr="00393C82">
        <w:rPr>
          <w:rFonts w:hint="eastAsia"/>
          <w:sz w:val="21"/>
          <w:szCs w:val="21"/>
        </w:rPr>
        <w:t>獨協医科大学病院（院長：麻生好正）、北海道大学病院（院長：南須原康行）、福岡大学病院（院長：三浦伸一郎）、富山大学附属病院（院長：山本善裕）、東北大学病院（院長：張替秀郎）、東北医科薬科大学病院（院長：佐藤賢一）、東京大学医学部附属病院（院長：田中栄）、東京科学大学病院（院長：藤井靖久）、東京医科大学病院（院長：山本謙吾）、大阪府済生会吹田病院（院長：島俊英）、大阪公立大学医学部附属病院（院長：中村博亮）、帯広厚生病院（院長：佐澤陽）、</w:t>
      </w:r>
      <w:r w:rsidR="00393C82" w:rsidRPr="00393C82">
        <w:rPr>
          <w:rFonts w:hint="eastAsia"/>
          <w:sz w:val="21"/>
          <w:szCs w:val="21"/>
        </w:rPr>
        <w:t>NTT</w:t>
      </w:r>
      <w:r w:rsidR="00393C82" w:rsidRPr="00393C82">
        <w:rPr>
          <w:rFonts w:hint="eastAsia"/>
          <w:sz w:val="21"/>
          <w:szCs w:val="21"/>
        </w:rPr>
        <w:t>東日本関東病院（院長：大江隆史）、</w:t>
      </w:r>
      <w:r w:rsidR="00D50070">
        <w:rPr>
          <w:rFonts w:hint="eastAsia"/>
          <w:sz w:val="21"/>
          <w:szCs w:val="21"/>
        </w:rPr>
        <w:t>国立国際医療センター</w:t>
      </w:r>
      <w:r w:rsidR="00393C82" w:rsidRPr="00393C82">
        <w:rPr>
          <w:rFonts w:hint="eastAsia"/>
          <w:sz w:val="21"/>
          <w:szCs w:val="21"/>
        </w:rPr>
        <w:t>（院長：</w:t>
      </w:r>
      <w:r w:rsidR="007E31C4" w:rsidRPr="007E31C4">
        <w:rPr>
          <w:rFonts w:hint="eastAsia"/>
          <w:sz w:val="21"/>
          <w:szCs w:val="21"/>
        </w:rPr>
        <w:t>宮嵜英世</w:t>
      </w:r>
      <w:r w:rsidR="00393C82" w:rsidRPr="00393C82">
        <w:rPr>
          <w:rFonts w:hint="eastAsia"/>
          <w:sz w:val="21"/>
          <w:szCs w:val="21"/>
        </w:rPr>
        <w:t>）、</w:t>
      </w:r>
      <w:r w:rsidR="007E31C4" w:rsidRPr="007E31C4">
        <w:rPr>
          <w:rFonts w:hint="eastAsia"/>
          <w:sz w:val="21"/>
          <w:szCs w:val="21"/>
        </w:rPr>
        <w:t>千葉県がんセンター（院長：加藤厚）、関西医科大学附属病院（院長：松田公志）、群馬県立がんセンター（院長：柳田康弘）、山梨県立中央病院（院長：小嶋裕一郎）、弘前大学医学部附属病院（院長：袴田健一）、香川大学医学部附属病院（院長：門脇則光）、高知大学医学部附属病院（院長：花﨑</w:t>
      </w:r>
      <w:r w:rsidR="007E31C4" w:rsidRPr="007E31C4">
        <w:rPr>
          <w:rFonts w:hint="eastAsia"/>
          <w:sz w:val="21"/>
          <w:szCs w:val="21"/>
        </w:rPr>
        <w:t xml:space="preserve"> </w:t>
      </w:r>
      <w:r w:rsidR="007E31C4" w:rsidRPr="007E31C4">
        <w:rPr>
          <w:rFonts w:hint="eastAsia"/>
          <w:sz w:val="21"/>
          <w:szCs w:val="21"/>
        </w:rPr>
        <w:t>和弘）、埼玉医科大学国際医療センター（院長：佐伯俊昭）</w:t>
      </w:r>
      <w:r w:rsidR="007E31C4">
        <w:rPr>
          <w:rFonts w:hint="eastAsia"/>
          <w:sz w:val="21"/>
          <w:szCs w:val="21"/>
        </w:rPr>
        <w:t>、</w:t>
      </w:r>
      <w:r w:rsidR="00D00CC7" w:rsidRPr="007E31C4">
        <w:rPr>
          <w:rFonts w:hint="eastAsia"/>
          <w:sz w:val="21"/>
          <w:szCs w:val="21"/>
        </w:rPr>
        <w:t>県立広島病院（院長：板本敏行）</w:t>
      </w:r>
      <w:r w:rsidR="00D00CC7">
        <w:rPr>
          <w:rFonts w:hint="eastAsia"/>
          <w:sz w:val="21"/>
          <w:szCs w:val="21"/>
        </w:rPr>
        <w:t>、</w:t>
      </w:r>
      <w:r w:rsidR="00D00CC7" w:rsidRPr="007E31C4">
        <w:rPr>
          <w:rFonts w:hint="eastAsia"/>
          <w:sz w:val="21"/>
          <w:szCs w:val="21"/>
        </w:rPr>
        <w:t>信州大学医学部附属病院（院長：花岡正幸）、聖マリアンナ医科大学病院（院長：大坪毅人）、仙台厚生病院（院長：内田寛昭）、新潟大学医歯学総合病院（院長：菊地利明）、埼玉県立がんセンター（院</w:t>
      </w:r>
      <w:r w:rsidR="00D00CC7" w:rsidRPr="007E31C4">
        <w:rPr>
          <w:rFonts w:hint="eastAsia"/>
          <w:sz w:val="21"/>
          <w:szCs w:val="21"/>
        </w:rPr>
        <w:lastRenderedPageBreak/>
        <w:t>長：影山幸雄）、埼玉医科大学病院（院長：篠塚望）、静岡県立静岡がんセンター（院長：小野裕之）、</w:t>
      </w:r>
      <w:r w:rsidR="007E31C4" w:rsidRPr="007E31C4">
        <w:rPr>
          <w:rFonts w:hint="eastAsia"/>
          <w:sz w:val="21"/>
          <w:szCs w:val="21"/>
        </w:rPr>
        <w:t>千葉大学医学部附属病院（院長：大鳥精司）、慶應義塾大学病院（院長：松本守雄）、</w:t>
      </w:r>
      <w:r w:rsidR="00D00CC7" w:rsidRPr="00CD6EA7">
        <w:rPr>
          <w:rFonts w:hint="eastAsia"/>
          <w:sz w:val="21"/>
          <w:szCs w:val="21"/>
        </w:rPr>
        <w:t xml:space="preserve">地方独立行政法人　東京都立病院機構　がん・感染症センター　</w:t>
      </w:r>
      <w:r w:rsidR="007E31C4" w:rsidRPr="007E31C4">
        <w:rPr>
          <w:rFonts w:hint="eastAsia"/>
          <w:sz w:val="21"/>
          <w:szCs w:val="21"/>
        </w:rPr>
        <w:t>都立駒込病院（院長：戸井雅和）、京都府立医科大学附属病院（院長：佐和貞治）、久留米大学病院（院長：野村政壽）、愛媛大学医学部附属病院（院長：杉山隆）、</w:t>
      </w:r>
      <w:r w:rsidR="007E31C4" w:rsidRPr="007E31C4">
        <w:rPr>
          <w:rFonts w:hint="eastAsia"/>
          <w:sz w:val="21"/>
          <w:szCs w:val="21"/>
        </w:rPr>
        <w:t>KKR</w:t>
      </w:r>
      <w:r w:rsidR="007E31C4" w:rsidRPr="007E31C4">
        <w:rPr>
          <w:rFonts w:hint="eastAsia"/>
          <w:sz w:val="21"/>
          <w:szCs w:val="21"/>
        </w:rPr>
        <w:t>札幌医療センター（院長：磯部宏）、順天堂大学順天堂医院（院長：山路健）</w:t>
      </w:r>
      <w:bookmarkEnd w:id="5"/>
    </w:p>
    <w:p w14:paraId="5CF945F5" w14:textId="7A98E8F9" w:rsidR="000E1AE7" w:rsidRPr="00605695" w:rsidRDefault="000E1AE7" w:rsidP="0080729A">
      <w:pPr>
        <w:ind w:leftChars="200" w:left="2920" w:hangingChars="1200" w:hanging="2520"/>
        <w:rPr>
          <w:sz w:val="21"/>
          <w:szCs w:val="21"/>
        </w:rPr>
      </w:pPr>
      <w:r w:rsidRPr="00CC5982">
        <w:rPr>
          <w:rFonts w:cs="ＭＳ 明朝" w:hint="eastAsia"/>
          <w:sz w:val="21"/>
          <w:szCs w:val="21"/>
        </w:rPr>
        <w:t>情報の提供を受ける機関：</w:t>
      </w:r>
      <w:r w:rsidR="00955CAB" w:rsidRPr="00CC5982">
        <w:rPr>
          <w:rFonts w:hint="eastAsia"/>
          <w:sz w:val="21"/>
          <w:szCs w:val="21"/>
        </w:rPr>
        <w:t>日本医科大学付属病院（院長：</w:t>
      </w:r>
      <w:r w:rsidR="000905B3">
        <w:rPr>
          <w:rFonts w:hint="eastAsia"/>
          <w:sz w:val="21"/>
          <w:szCs w:val="21"/>
        </w:rPr>
        <w:t>山口博樹</w:t>
      </w:r>
      <w:r w:rsidR="00955CAB" w:rsidRPr="00CC5982">
        <w:rPr>
          <w:rFonts w:hint="eastAsia"/>
          <w:sz w:val="21"/>
          <w:szCs w:val="21"/>
        </w:rPr>
        <w:t>）</w:t>
      </w:r>
      <w:r w:rsidR="00D00CC7">
        <w:rPr>
          <w:rFonts w:hint="eastAsia"/>
          <w:sz w:val="21"/>
          <w:szCs w:val="21"/>
        </w:rPr>
        <w:t>、</w:t>
      </w:r>
      <w:r w:rsidR="00D00CC7" w:rsidRPr="00D00CC7">
        <w:rPr>
          <w:rFonts w:cs="メイリオ" w:hint="eastAsia"/>
          <w:sz w:val="21"/>
          <w:szCs w:val="21"/>
          <w:lang w:eastAsia="zh-CN"/>
        </w:rPr>
        <w:t>京都大学大学院医学研究科</w:t>
      </w:r>
      <w:r w:rsidR="00D00CC7">
        <w:rPr>
          <w:rFonts w:cs="メイリオ" w:hint="eastAsia"/>
          <w:sz w:val="21"/>
          <w:szCs w:val="21"/>
        </w:rPr>
        <w:t>（</w:t>
      </w:r>
      <w:r w:rsidR="007334D4">
        <w:rPr>
          <w:rFonts w:cs="メイリオ" w:hint="eastAsia"/>
          <w:sz w:val="21"/>
          <w:szCs w:val="21"/>
        </w:rPr>
        <w:t>総長：湊長博</w:t>
      </w:r>
      <w:r w:rsidR="000655DD">
        <w:rPr>
          <w:rFonts w:cs="メイリオ" w:hint="eastAsia"/>
          <w:sz w:val="21"/>
          <w:szCs w:val="21"/>
        </w:rPr>
        <w:t>）</w:t>
      </w:r>
      <w:r w:rsidR="00A419F5" w:rsidRPr="00FC75D0">
        <w:rPr>
          <w:rFonts w:cs="メイリオ" w:hint="eastAsia"/>
          <w:sz w:val="21"/>
          <w:szCs w:val="21"/>
        </w:rPr>
        <w:t>、中外製薬株式会社</w:t>
      </w:r>
      <w:r w:rsidR="00A419F5" w:rsidRPr="00605695">
        <w:rPr>
          <w:rFonts w:cs="メイリオ" w:hint="eastAsia"/>
          <w:sz w:val="21"/>
          <w:szCs w:val="21"/>
        </w:rPr>
        <w:t>（</w:t>
      </w:r>
      <w:r w:rsidR="004A425D" w:rsidRPr="00605695">
        <w:rPr>
          <w:rFonts w:cs="メイリオ" w:hint="eastAsia"/>
          <w:sz w:val="21"/>
          <w:szCs w:val="21"/>
        </w:rPr>
        <w:t>代表取締役社長：</w:t>
      </w:r>
      <w:r w:rsidR="009C1248" w:rsidRPr="00605695">
        <w:rPr>
          <w:rFonts w:cs="メイリオ" w:hint="eastAsia"/>
          <w:sz w:val="21"/>
          <w:szCs w:val="21"/>
        </w:rPr>
        <w:t>奥田修</w:t>
      </w:r>
      <w:r w:rsidR="00A419F5" w:rsidRPr="00605695">
        <w:rPr>
          <w:rFonts w:cs="メイリオ" w:hint="eastAsia"/>
          <w:sz w:val="21"/>
          <w:szCs w:val="21"/>
        </w:rPr>
        <w:t>）</w:t>
      </w:r>
    </w:p>
    <w:p w14:paraId="7DB7AE30" w14:textId="187BE976" w:rsidR="007C2A1F" w:rsidRPr="00CC5982" w:rsidRDefault="007C2A1F" w:rsidP="00B01FC6">
      <w:pPr>
        <w:ind w:leftChars="200" w:left="2920" w:hangingChars="1200" w:hanging="2520"/>
        <w:rPr>
          <w:sz w:val="21"/>
          <w:szCs w:val="21"/>
        </w:rPr>
      </w:pPr>
      <w:bookmarkStart w:id="8" w:name="_Hlk130814250"/>
      <w:r w:rsidRPr="00CC5982">
        <w:rPr>
          <w:rFonts w:hint="eastAsia"/>
          <w:sz w:val="21"/>
          <w:szCs w:val="21"/>
        </w:rPr>
        <w:t>情報の取得の方法：研究目的でない診療の過程で取得</w:t>
      </w:r>
    </w:p>
    <w:bookmarkEnd w:id="7"/>
    <w:bookmarkEnd w:id="8"/>
    <w:p w14:paraId="3889FBFC" w14:textId="45AA25FD" w:rsidR="0051145E" w:rsidRPr="00CC5982" w:rsidRDefault="0051145E" w:rsidP="00740FA9">
      <w:pPr>
        <w:rPr>
          <w:sz w:val="21"/>
          <w:szCs w:val="21"/>
        </w:rPr>
      </w:pPr>
    </w:p>
    <w:p w14:paraId="44029E82" w14:textId="51632590" w:rsidR="00864AF8" w:rsidRPr="00CC5982" w:rsidRDefault="00C35738">
      <w:pPr>
        <w:ind w:firstLineChars="100" w:firstLine="210"/>
        <w:rPr>
          <w:sz w:val="21"/>
          <w:szCs w:val="21"/>
        </w:rPr>
      </w:pPr>
      <w:bookmarkStart w:id="9" w:name="_Hlk183519132"/>
      <w:r w:rsidRPr="00CC5982">
        <w:rPr>
          <w:rFonts w:hint="eastAsia"/>
          <w:sz w:val="21"/>
          <w:szCs w:val="21"/>
        </w:rPr>
        <w:t>この研究に関する</w:t>
      </w:r>
      <w:r w:rsidR="00D23B7C" w:rsidRPr="00CC5982">
        <w:rPr>
          <w:rFonts w:hint="eastAsia"/>
          <w:sz w:val="21"/>
          <w:szCs w:val="21"/>
        </w:rPr>
        <w:t>情報</w:t>
      </w:r>
      <w:r w:rsidRPr="00CC5982">
        <w:rPr>
          <w:rFonts w:hint="eastAsia"/>
          <w:sz w:val="21"/>
          <w:szCs w:val="21"/>
        </w:rPr>
        <w:t>は、個人</w:t>
      </w:r>
      <w:r w:rsidR="00BB57EB">
        <w:rPr>
          <w:rFonts w:hint="eastAsia"/>
          <w:sz w:val="21"/>
          <w:szCs w:val="21"/>
        </w:rPr>
        <w:t>が</w:t>
      </w:r>
      <w:r w:rsidR="00BB57EB" w:rsidRPr="00CC5982">
        <w:rPr>
          <w:rFonts w:hint="eastAsia"/>
          <w:sz w:val="21"/>
          <w:szCs w:val="21"/>
        </w:rPr>
        <w:t>容易に</w:t>
      </w:r>
      <w:r w:rsidRPr="00CC5982">
        <w:rPr>
          <w:rFonts w:hint="eastAsia"/>
          <w:sz w:val="21"/>
          <w:szCs w:val="21"/>
        </w:rPr>
        <w:t>特定できないように記号化した番号により管理され</w:t>
      </w:r>
      <w:r w:rsidR="00BB57EB">
        <w:rPr>
          <w:rFonts w:hint="eastAsia"/>
          <w:sz w:val="21"/>
          <w:szCs w:val="21"/>
        </w:rPr>
        <w:t>ます。患者さん</w:t>
      </w:r>
      <w:r w:rsidR="00864AF8" w:rsidRPr="00CC5982">
        <w:rPr>
          <w:rFonts w:hint="eastAsia"/>
          <w:sz w:val="21"/>
          <w:szCs w:val="21"/>
        </w:rPr>
        <w:t>の個人情報</w:t>
      </w:r>
      <w:r w:rsidR="00BB57EB">
        <w:rPr>
          <w:rFonts w:hint="eastAsia"/>
          <w:sz w:val="21"/>
          <w:szCs w:val="21"/>
        </w:rPr>
        <w:t>が、</w:t>
      </w:r>
      <w:r w:rsidR="00864AF8" w:rsidRPr="00CC5982">
        <w:rPr>
          <w:rFonts w:hint="eastAsia"/>
          <w:sz w:val="21"/>
          <w:szCs w:val="21"/>
        </w:rPr>
        <w:t>個人が特定できる形で使用</w:t>
      </w:r>
      <w:r w:rsidR="00BB57EB">
        <w:rPr>
          <w:rFonts w:hint="eastAsia"/>
          <w:sz w:val="21"/>
          <w:szCs w:val="21"/>
        </w:rPr>
        <w:t>され</w:t>
      </w:r>
      <w:r w:rsidR="00864AF8" w:rsidRPr="00CC5982">
        <w:rPr>
          <w:rFonts w:hint="eastAsia"/>
          <w:sz w:val="21"/>
          <w:szCs w:val="21"/>
        </w:rPr>
        <w:t>ることはありません。</w:t>
      </w:r>
      <w:bookmarkEnd w:id="9"/>
    </w:p>
    <w:p w14:paraId="424767EE" w14:textId="40C18B3E" w:rsidR="00CF3F56" w:rsidRPr="00393C82" w:rsidRDefault="00904F35" w:rsidP="00CF3F56">
      <w:pPr>
        <w:ind w:firstLineChars="100" w:firstLine="210"/>
        <w:rPr>
          <w:rFonts w:cs="メイリオ" w:hint="eastAsia"/>
          <w:sz w:val="21"/>
          <w:szCs w:val="21"/>
        </w:rPr>
      </w:pPr>
      <w:bookmarkStart w:id="10" w:name="_Hlk99484095"/>
      <w:bookmarkStart w:id="11" w:name="_Hlk97118558"/>
      <w:r w:rsidRPr="00393C82">
        <w:rPr>
          <w:rFonts w:cs="メイリオ" w:hint="eastAsia"/>
          <w:sz w:val="21"/>
          <w:szCs w:val="21"/>
        </w:rPr>
        <w:t>情報は以下の</w:t>
      </w:r>
      <w:r w:rsidR="00BB57EB" w:rsidRPr="00BB57EB">
        <w:rPr>
          <w:rFonts w:cs="メイリオ" w:hint="eastAsia"/>
          <w:sz w:val="21"/>
          <w:szCs w:val="21"/>
        </w:rPr>
        <w:t>施錠可能な場所に設置された、インターネットに接続されていないパスワード保護されたパーソナルコンピュータ</w:t>
      </w:r>
      <w:r w:rsidRPr="00393C82">
        <w:rPr>
          <w:rFonts w:cs="メイリオ" w:hint="eastAsia"/>
          <w:sz w:val="21"/>
          <w:szCs w:val="21"/>
        </w:rPr>
        <w:t>に保管</w:t>
      </w:r>
      <w:r w:rsidR="00C12E1B">
        <w:rPr>
          <w:rFonts w:cs="メイリオ" w:hint="eastAsia"/>
          <w:sz w:val="21"/>
          <w:szCs w:val="21"/>
        </w:rPr>
        <w:t>され</w:t>
      </w:r>
      <w:r w:rsidRPr="00393C82">
        <w:rPr>
          <w:rFonts w:cs="メイリオ" w:hint="eastAsia"/>
          <w:sz w:val="21"/>
          <w:szCs w:val="21"/>
        </w:rPr>
        <w:t>ます。</w:t>
      </w:r>
    </w:p>
    <w:p w14:paraId="4744A3EC" w14:textId="385DEA06" w:rsidR="00904F35" w:rsidRDefault="00904F35" w:rsidP="00904F35">
      <w:pPr>
        <w:ind w:leftChars="200" w:left="400"/>
        <w:rPr>
          <w:rFonts w:cs="メイリオ"/>
          <w:sz w:val="21"/>
          <w:szCs w:val="21"/>
        </w:rPr>
      </w:pPr>
      <w:r w:rsidRPr="00393C82">
        <w:rPr>
          <w:rFonts w:cs="メイリオ" w:hint="eastAsia"/>
          <w:sz w:val="21"/>
          <w:szCs w:val="21"/>
        </w:rPr>
        <w:t>日本医科大学付属病院：</w:t>
      </w:r>
      <w:r w:rsidR="007E31C4">
        <w:rPr>
          <w:rFonts w:cs="メイリオ" w:hint="eastAsia"/>
          <w:sz w:val="21"/>
          <w:szCs w:val="21"/>
        </w:rPr>
        <w:t>呼吸器内科医局</w:t>
      </w:r>
    </w:p>
    <w:p w14:paraId="7A126895" w14:textId="5E1815E9" w:rsidR="00D00CC7" w:rsidRDefault="00D00CC7" w:rsidP="00904F35">
      <w:pPr>
        <w:ind w:leftChars="200" w:left="400"/>
        <w:rPr>
          <w:sz w:val="21"/>
          <w:szCs w:val="21"/>
        </w:rPr>
      </w:pPr>
      <w:r w:rsidRPr="00A137FD">
        <w:rPr>
          <w:rFonts w:hint="eastAsia"/>
          <w:sz w:val="21"/>
          <w:szCs w:val="21"/>
        </w:rPr>
        <w:t>日本医科大学千葉北総病院</w:t>
      </w:r>
      <w:r w:rsidRPr="00393C82">
        <w:rPr>
          <w:rFonts w:cs="メイリオ" w:hint="eastAsia"/>
          <w:sz w:val="21"/>
          <w:szCs w:val="21"/>
        </w:rPr>
        <w:t>：</w:t>
      </w:r>
      <w:r w:rsidRPr="00D00CC7">
        <w:rPr>
          <w:rFonts w:cs="メイリオ" w:hint="eastAsia"/>
          <w:sz w:val="21"/>
          <w:szCs w:val="21"/>
        </w:rPr>
        <w:t>呼吸器内科</w:t>
      </w:r>
      <w:r>
        <w:rPr>
          <w:rFonts w:cs="メイリオ" w:hint="eastAsia"/>
          <w:sz w:val="21"/>
          <w:szCs w:val="21"/>
        </w:rPr>
        <w:t>医局</w:t>
      </w:r>
    </w:p>
    <w:p w14:paraId="0E854B28" w14:textId="28F51C88" w:rsidR="00D00CC7" w:rsidRDefault="00D00CC7" w:rsidP="00904F35">
      <w:pPr>
        <w:ind w:leftChars="200" w:left="400"/>
        <w:rPr>
          <w:sz w:val="21"/>
          <w:szCs w:val="21"/>
        </w:rPr>
      </w:pPr>
      <w:r w:rsidRPr="00A137FD">
        <w:rPr>
          <w:rFonts w:hint="eastAsia"/>
          <w:sz w:val="21"/>
          <w:szCs w:val="21"/>
        </w:rPr>
        <w:t>日本医科大学多摩永山病院</w:t>
      </w:r>
      <w:r w:rsidRPr="00393C82">
        <w:rPr>
          <w:rFonts w:cs="メイリオ" w:hint="eastAsia"/>
          <w:sz w:val="21"/>
          <w:szCs w:val="21"/>
        </w:rPr>
        <w:t>：</w:t>
      </w:r>
      <w:r w:rsidRPr="00D00CC7">
        <w:rPr>
          <w:rFonts w:cs="メイリオ" w:hint="eastAsia"/>
          <w:sz w:val="21"/>
          <w:szCs w:val="21"/>
        </w:rPr>
        <w:t>呼吸器・腫瘍内科</w:t>
      </w:r>
      <w:r>
        <w:rPr>
          <w:rFonts w:cs="メイリオ" w:hint="eastAsia"/>
          <w:sz w:val="21"/>
          <w:szCs w:val="21"/>
        </w:rPr>
        <w:t>医局</w:t>
      </w:r>
    </w:p>
    <w:p w14:paraId="02DBFDD2" w14:textId="77777777" w:rsidR="00427C03" w:rsidRPr="00904F35" w:rsidRDefault="00427C03" w:rsidP="00427C03">
      <w:pPr>
        <w:rPr>
          <w:rFonts w:cs="メイリオ"/>
          <w:sz w:val="21"/>
          <w:szCs w:val="21"/>
        </w:rPr>
      </w:pPr>
    </w:p>
    <w:p w14:paraId="7875A06E" w14:textId="41B66A22" w:rsidR="00427C03" w:rsidRPr="00CC5982" w:rsidRDefault="00427C03" w:rsidP="00CC5982">
      <w:pPr>
        <w:ind w:firstLineChars="100" w:firstLine="210"/>
        <w:rPr>
          <w:rFonts w:cs="メイリオ"/>
          <w:sz w:val="21"/>
          <w:szCs w:val="21"/>
        </w:rPr>
      </w:pPr>
      <w:r w:rsidRPr="00034B34">
        <w:rPr>
          <w:rFonts w:cs="メイリオ" w:hint="eastAsia"/>
          <w:sz w:val="21"/>
          <w:szCs w:val="21"/>
        </w:rPr>
        <w:t>情報は</w:t>
      </w:r>
      <w:bookmarkEnd w:id="10"/>
      <w:bookmarkEnd w:id="11"/>
      <w:r w:rsidR="00CC5982" w:rsidRPr="00034B34">
        <w:rPr>
          <w:rFonts w:cs="メイリオ" w:hint="eastAsia"/>
          <w:sz w:val="21"/>
          <w:szCs w:val="21"/>
        </w:rPr>
        <w:t>、データマネジメント業務の外部委託先である株式会社</w:t>
      </w:r>
      <w:proofErr w:type="spellStart"/>
      <w:r w:rsidR="00CC5982" w:rsidRPr="00034B34">
        <w:rPr>
          <w:rFonts w:cs="メイリオ" w:hint="eastAsia"/>
          <w:sz w:val="21"/>
          <w:szCs w:val="21"/>
        </w:rPr>
        <w:t>Zenbe</w:t>
      </w:r>
      <w:proofErr w:type="spellEnd"/>
      <w:r w:rsidR="00CC5982" w:rsidRPr="00034B34">
        <w:rPr>
          <w:rFonts w:cs="メイリオ" w:hint="eastAsia"/>
          <w:sz w:val="21"/>
          <w:szCs w:val="21"/>
        </w:rPr>
        <w:t>に設置されたデータセンターに、</w:t>
      </w:r>
      <w:r w:rsidR="00956E05" w:rsidRPr="00956E05">
        <w:rPr>
          <w:rFonts w:cs="メイリオ" w:hint="eastAsia"/>
          <w:sz w:val="21"/>
          <w:szCs w:val="21"/>
        </w:rPr>
        <w:t>電子的配信で送付及び保管され</w:t>
      </w:r>
      <w:r w:rsidR="00CC5982" w:rsidRPr="00034B34">
        <w:rPr>
          <w:rFonts w:cs="メイリオ" w:hint="eastAsia"/>
          <w:sz w:val="21"/>
          <w:szCs w:val="21"/>
        </w:rPr>
        <w:t>、</w:t>
      </w:r>
      <w:r w:rsidR="00BB57EB" w:rsidRPr="00BB57EB">
        <w:rPr>
          <w:rFonts w:cs="メイリオ" w:hint="eastAsia"/>
          <w:sz w:val="21"/>
          <w:szCs w:val="21"/>
        </w:rPr>
        <w:t>日本医科大学付属病院</w:t>
      </w:r>
      <w:r w:rsidR="00F62ED1" w:rsidRPr="00034B34">
        <w:rPr>
          <w:rFonts w:cs="メイリオ" w:hint="eastAsia"/>
          <w:sz w:val="21"/>
          <w:szCs w:val="21"/>
        </w:rPr>
        <w:t>、</w:t>
      </w:r>
      <w:r w:rsidR="000655DD">
        <w:rPr>
          <w:rFonts w:cs="メイリオ" w:hint="eastAsia"/>
          <w:sz w:val="21"/>
          <w:szCs w:val="21"/>
        </w:rPr>
        <w:t>京都大学大学院医学研究科、</w:t>
      </w:r>
      <w:r w:rsidR="00F62ED1" w:rsidRPr="00034B34">
        <w:rPr>
          <w:rFonts w:cs="メイリオ" w:hint="eastAsia"/>
          <w:sz w:val="21"/>
          <w:szCs w:val="21"/>
        </w:rPr>
        <w:t>中外製薬株式会社</w:t>
      </w:r>
      <w:r w:rsidR="00CC5982" w:rsidRPr="00034B34">
        <w:rPr>
          <w:rFonts w:cs="メイリオ" w:hint="eastAsia"/>
          <w:sz w:val="21"/>
          <w:szCs w:val="21"/>
        </w:rPr>
        <w:t>に共有されます。</w:t>
      </w:r>
    </w:p>
    <w:p w14:paraId="76347A64" w14:textId="77777777" w:rsidR="00CC5982" w:rsidRPr="00CC5982" w:rsidRDefault="00CC5982" w:rsidP="00393C82">
      <w:pPr>
        <w:rPr>
          <w:rFonts w:cs="メイリオ"/>
          <w:sz w:val="21"/>
          <w:szCs w:val="21"/>
        </w:rPr>
      </w:pPr>
    </w:p>
    <w:p w14:paraId="084959F1" w14:textId="39382E40" w:rsidR="00AF2BFE" w:rsidRPr="00CC5982" w:rsidRDefault="00C35738" w:rsidP="00BB57EB">
      <w:pPr>
        <w:ind w:firstLineChars="100" w:firstLine="210"/>
        <w:rPr>
          <w:sz w:val="21"/>
          <w:szCs w:val="21"/>
        </w:rPr>
      </w:pPr>
      <w:r w:rsidRPr="00CC5982">
        <w:rPr>
          <w:rFonts w:hint="eastAsia"/>
          <w:sz w:val="21"/>
          <w:szCs w:val="21"/>
        </w:rPr>
        <w:t>また、患者さんから、研究を継続されることについて同意の撤回がなされた場合は、個人情報は速やかに廃棄し</w:t>
      </w:r>
      <w:r w:rsidR="009E337B" w:rsidRPr="00CC5982">
        <w:rPr>
          <w:rFonts w:hint="eastAsia"/>
          <w:sz w:val="21"/>
          <w:szCs w:val="21"/>
        </w:rPr>
        <w:t>、</w:t>
      </w:r>
      <w:bookmarkStart w:id="12" w:name="_Hlk185429279"/>
      <w:r w:rsidR="009E337B" w:rsidRPr="00CC5982">
        <w:rPr>
          <w:rFonts w:hint="eastAsia"/>
          <w:sz w:val="21"/>
          <w:szCs w:val="21"/>
        </w:rPr>
        <w:t>この研究に用いることはありません</w:t>
      </w:r>
      <w:bookmarkEnd w:id="12"/>
      <w:r w:rsidRPr="00CC5982">
        <w:rPr>
          <w:rFonts w:hint="eastAsia"/>
          <w:sz w:val="21"/>
          <w:szCs w:val="21"/>
        </w:rPr>
        <w:t>。</w:t>
      </w:r>
      <w:r w:rsidR="00BB57EB">
        <w:rPr>
          <w:rFonts w:hint="eastAsia"/>
          <w:sz w:val="21"/>
          <w:szCs w:val="21"/>
        </w:rPr>
        <w:t>なお</w:t>
      </w:r>
      <w:r w:rsidRPr="00CC5982">
        <w:rPr>
          <w:rFonts w:hint="eastAsia"/>
          <w:sz w:val="21"/>
          <w:szCs w:val="21"/>
        </w:rPr>
        <w:t>、研究結果の報告、発表に関して</w:t>
      </w:r>
      <w:r w:rsidR="00765B05" w:rsidRPr="00CC5982">
        <w:rPr>
          <w:rFonts w:hint="eastAsia"/>
          <w:sz w:val="21"/>
          <w:szCs w:val="21"/>
        </w:rPr>
        <w:t>、</w:t>
      </w:r>
      <w:r w:rsidRPr="00CC5982">
        <w:rPr>
          <w:rFonts w:hint="eastAsia"/>
          <w:sz w:val="21"/>
          <w:szCs w:val="21"/>
        </w:rPr>
        <w:t>個人を特定される形では公表しません。</w:t>
      </w:r>
    </w:p>
    <w:p w14:paraId="010C2368" w14:textId="6487516B" w:rsidR="00C35738" w:rsidRPr="00904F35" w:rsidRDefault="00C35738" w:rsidP="00740FA9">
      <w:pPr>
        <w:rPr>
          <w:sz w:val="21"/>
          <w:szCs w:val="21"/>
        </w:rPr>
      </w:pPr>
    </w:p>
    <w:p w14:paraId="49B710BE" w14:textId="77777777" w:rsidR="00740FA9" w:rsidRPr="00CC5982" w:rsidRDefault="00740FA9" w:rsidP="00740FA9">
      <w:pPr>
        <w:rPr>
          <w:b/>
          <w:sz w:val="21"/>
          <w:szCs w:val="21"/>
        </w:rPr>
      </w:pPr>
      <w:r w:rsidRPr="00CC5982">
        <w:rPr>
          <w:b/>
          <w:sz w:val="21"/>
          <w:szCs w:val="21"/>
        </w:rPr>
        <w:t xml:space="preserve">5. </w:t>
      </w:r>
      <w:r w:rsidRPr="00CC5982">
        <w:rPr>
          <w:rFonts w:hint="eastAsia"/>
          <w:b/>
          <w:sz w:val="21"/>
          <w:szCs w:val="21"/>
        </w:rPr>
        <w:t>問い合わせ先窓口</w:t>
      </w:r>
    </w:p>
    <w:p w14:paraId="64A685B6" w14:textId="1D7CAFC1" w:rsidR="00740FA9" w:rsidRPr="00CC5982" w:rsidRDefault="00F8366C" w:rsidP="00740FA9">
      <w:pPr>
        <w:widowControl/>
        <w:ind w:firstLineChars="100" w:firstLine="210"/>
        <w:rPr>
          <w:sz w:val="21"/>
          <w:szCs w:val="21"/>
        </w:rPr>
      </w:pPr>
      <w:r w:rsidRPr="00CC5982">
        <w:rPr>
          <w:rFonts w:hint="eastAsia"/>
          <w:sz w:val="21"/>
          <w:szCs w:val="21"/>
        </w:rPr>
        <w:t>この研究</w:t>
      </w:r>
      <w:r w:rsidR="00740FA9" w:rsidRPr="00CC5982">
        <w:rPr>
          <w:rFonts w:hint="eastAsia"/>
          <w:sz w:val="21"/>
          <w:szCs w:val="21"/>
        </w:rPr>
        <w:t>に関するご質問</w:t>
      </w:r>
      <w:r w:rsidR="00A46367" w:rsidRPr="00CC5982">
        <w:rPr>
          <w:rFonts w:hint="eastAsia"/>
          <w:sz w:val="21"/>
          <w:szCs w:val="21"/>
        </w:rPr>
        <w:t>など</w:t>
      </w:r>
      <w:r w:rsidR="00740FA9" w:rsidRPr="00CC5982">
        <w:rPr>
          <w:rFonts w:hint="eastAsia"/>
          <w:sz w:val="21"/>
          <w:szCs w:val="21"/>
        </w:rPr>
        <w:t>がありましたら下記の連絡先までお問い合わせ下さい。</w:t>
      </w:r>
    </w:p>
    <w:p w14:paraId="63647108" w14:textId="13340F20" w:rsidR="00740FA9" w:rsidRPr="00CC5982" w:rsidRDefault="00740FA9" w:rsidP="00740FA9">
      <w:pPr>
        <w:widowControl/>
        <w:ind w:firstLineChars="100" w:firstLine="210"/>
        <w:rPr>
          <w:sz w:val="21"/>
          <w:szCs w:val="21"/>
        </w:rPr>
      </w:pPr>
      <w:r w:rsidRPr="00CC5982">
        <w:rPr>
          <w:rFonts w:hint="eastAsia"/>
          <w:sz w:val="21"/>
          <w:szCs w:val="21"/>
        </w:rPr>
        <w:t>ご希望があれば、他の</w:t>
      </w:r>
      <w:r w:rsidR="002172D5" w:rsidRPr="00CC5982">
        <w:rPr>
          <w:rFonts w:hint="eastAsia"/>
          <w:sz w:val="21"/>
          <w:szCs w:val="21"/>
        </w:rPr>
        <w:t>患者さん</w:t>
      </w:r>
      <w:r w:rsidRPr="00CC5982">
        <w:rPr>
          <w:rFonts w:hint="eastAsia"/>
          <w:sz w:val="21"/>
          <w:szCs w:val="21"/>
        </w:rPr>
        <w:t>の個人情報</w:t>
      </w:r>
      <w:r w:rsidR="00765B05" w:rsidRPr="00CC5982">
        <w:rPr>
          <w:rFonts w:hint="eastAsia"/>
          <w:sz w:val="21"/>
          <w:szCs w:val="21"/>
        </w:rPr>
        <w:t>および</w:t>
      </w:r>
      <w:r w:rsidRPr="00CC5982">
        <w:rPr>
          <w:rFonts w:hint="eastAsia"/>
          <w:sz w:val="21"/>
          <w:szCs w:val="21"/>
        </w:rPr>
        <w:t>知的財産の保護に支障がない範囲内で、研究計画書</w:t>
      </w:r>
      <w:r w:rsidR="00765B05" w:rsidRPr="00CC5982">
        <w:rPr>
          <w:rFonts w:hint="eastAsia"/>
          <w:sz w:val="21"/>
          <w:szCs w:val="21"/>
        </w:rPr>
        <w:t>および</w:t>
      </w:r>
      <w:r w:rsidRPr="00CC5982">
        <w:rPr>
          <w:rFonts w:hint="eastAsia"/>
          <w:sz w:val="21"/>
          <w:szCs w:val="21"/>
        </w:rPr>
        <w:t>関連資料を閲覧することができます。</w:t>
      </w:r>
    </w:p>
    <w:p w14:paraId="1F51188C" w14:textId="6B609971" w:rsidR="00740FA9" w:rsidRPr="00CC5982" w:rsidRDefault="00740FA9" w:rsidP="00740FA9">
      <w:pPr>
        <w:widowControl/>
        <w:ind w:firstLineChars="100" w:firstLine="210"/>
        <w:rPr>
          <w:sz w:val="21"/>
          <w:szCs w:val="21"/>
        </w:rPr>
      </w:pPr>
      <w:r w:rsidRPr="00CC5982">
        <w:rPr>
          <w:rFonts w:hint="eastAsia"/>
          <w:sz w:val="21"/>
          <w:szCs w:val="21"/>
        </w:rPr>
        <w:t>また、情報が研究に用いられることについて、患者さん</w:t>
      </w:r>
      <w:r w:rsidR="00D76597" w:rsidRPr="00CC5982">
        <w:rPr>
          <w:rFonts w:hint="eastAsia"/>
          <w:sz w:val="21"/>
          <w:szCs w:val="21"/>
        </w:rPr>
        <w:t>または</w:t>
      </w:r>
      <w:r w:rsidRPr="00CC5982">
        <w:rPr>
          <w:rFonts w:hint="eastAsia"/>
          <w:sz w:val="21"/>
          <w:szCs w:val="21"/>
        </w:rPr>
        <w:t>患者さんの代理人の方にご了承いただけない場合には研究の対象としませんので、下記の連絡先までお申し出ください。その場合でも患者さんに不利益が生じ</w:t>
      </w:r>
      <w:bookmarkStart w:id="13" w:name="_Hlk185429252"/>
      <w:r w:rsidRPr="00CC5982">
        <w:rPr>
          <w:rFonts w:hint="eastAsia"/>
          <w:sz w:val="21"/>
          <w:szCs w:val="21"/>
        </w:rPr>
        <w:t>ることはありません</w:t>
      </w:r>
      <w:bookmarkEnd w:id="13"/>
      <w:r w:rsidRPr="00CC5982">
        <w:rPr>
          <w:rFonts w:hint="eastAsia"/>
          <w:sz w:val="21"/>
          <w:szCs w:val="21"/>
        </w:rPr>
        <w:t>。</w:t>
      </w:r>
    </w:p>
    <w:p w14:paraId="05278822" w14:textId="77777777" w:rsidR="00740FA9" w:rsidRDefault="00740FA9" w:rsidP="00740FA9">
      <w:pPr>
        <w:widowControl/>
        <w:rPr>
          <w:sz w:val="21"/>
          <w:szCs w:val="21"/>
        </w:rPr>
      </w:pPr>
    </w:p>
    <w:p w14:paraId="77D1B403" w14:textId="40FB55AB" w:rsidR="00CF3F56" w:rsidRDefault="00CF3F56" w:rsidP="00740FA9">
      <w:pPr>
        <w:widowControl/>
        <w:rPr>
          <w:sz w:val="21"/>
          <w:szCs w:val="21"/>
        </w:rPr>
      </w:pPr>
      <w:r>
        <w:rPr>
          <w:rFonts w:hint="eastAsia"/>
          <w:sz w:val="21"/>
          <w:szCs w:val="21"/>
        </w:rPr>
        <w:t xml:space="preserve">　聖マリアンナ医科大学病院　呼吸器内科　古屋　直樹・西山　和宏</w:t>
      </w:r>
    </w:p>
    <w:p w14:paraId="2A8EF42E" w14:textId="01070D54" w:rsidR="00CF3F56" w:rsidRDefault="00CF3F56" w:rsidP="00740FA9">
      <w:pPr>
        <w:widowControl/>
        <w:rPr>
          <w:sz w:val="21"/>
          <w:szCs w:val="21"/>
        </w:rPr>
      </w:pPr>
      <w:r>
        <w:rPr>
          <w:rFonts w:hint="eastAsia"/>
          <w:sz w:val="21"/>
          <w:szCs w:val="21"/>
        </w:rPr>
        <w:t xml:space="preserve">　〒</w:t>
      </w:r>
      <w:r>
        <w:rPr>
          <w:rFonts w:hint="eastAsia"/>
          <w:sz w:val="21"/>
          <w:szCs w:val="21"/>
        </w:rPr>
        <w:t>216-8511</w:t>
      </w:r>
      <w:r>
        <w:rPr>
          <w:rFonts w:hint="eastAsia"/>
          <w:sz w:val="21"/>
          <w:szCs w:val="21"/>
        </w:rPr>
        <w:t xml:space="preserve">　神奈川県川崎市宮前区菅生</w:t>
      </w:r>
      <w:r>
        <w:rPr>
          <w:rFonts w:hint="eastAsia"/>
          <w:sz w:val="21"/>
          <w:szCs w:val="21"/>
        </w:rPr>
        <w:t>2-16-1</w:t>
      </w:r>
    </w:p>
    <w:p w14:paraId="6CBC0087" w14:textId="344F18E7" w:rsidR="00CF3F56" w:rsidRPr="00CF3F56" w:rsidRDefault="00CF3F56" w:rsidP="00740FA9">
      <w:pPr>
        <w:widowControl/>
        <w:rPr>
          <w:rFonts w:hint="eastAsia"/>
          <w:sz w:val="21"/>
          <w:szCs w:val="21"/>
        </w:rPr>
      </w:pPr>
      <w:r>
        <w:rPr>
          <w:rFonts w:hint="eastAsia"/>
          <w:sz w:val="21"/>
          <w:szCs w:val="21"/>
        </w:rPr>
        <w:t xml:space="preserve">　電話番号：</w:t>
      </w:r>
      <w:r>
        <w:rPr>
          <w:rFonts w:hint="eastAsia"/>
          <w:sz w:val="21"/>
          <w:szCs w:val="21"/>
        </w:rPr>
        <w:t>044-977-8111</w:t>
      </w:r>
      <w:r>
        <w:rPr>
          <w:rFonts w:hint="eastAsia"/>
          <w:sz w:val="21"/>
          <w:szCs w:val="21"/>
        </w:rPr>
        <w:t>（代表）呼吸器内科外来　月曜</w:t>
      </w:r>
      <w:r>
        <w:rPr>
          <w:rFonts w:hint="eastAsia"/>
          <w:sz w:val="21"/>
          <w:szCs w:val="21"/>
        </w:rPr>
        <w:t>~</w:t>
      </w:r>
      <w:r>
        <w:rPr>
          <w:rFonts w:hint="eastAsia"/>
          <w:sz w:val="21"/>
          <w:szCs w:val="21"/>
        </w:rPr>
        <w:t>金曜</w:t>
      </w:r>
      <w:r>
        <w:rPr>
          <w:rFonts w:hint="eastAsia"/>
          <w:sz w:val="21"/>
          <w:szCs w:val="21"/>
        </w:rPr>
        <w:t>9</w:t>
      </w:r>
      <w:r>
        <w:rPr>
          <w:rFonts w:hint="eastAsia"/>
          <w:sz w:val="21"/>
          <w:szCs w:val="21"/>
        </w:rPr>
        <w:t>時</w:t>
      </w:r>
      <w:r>
        <w:rPr>
          <w:rFonts w:hint="eastAsia"/>
          <w:sz w:val="21"/>
          <w:szCs w:val="21"/>
        </w:rPr>
        <w:t>-17</w:t>
      </w:r>
      <w:r>
        <w:rPr>
          <w:rFonts w:hint="eastAsia"/>
          <w:sz w:val="21"/>
          <w:szCs w:val="21"/>
        </w:rPr>
        <w:t>時</w:t>
      </w:r>
    </w:p>
    <w:p w14:paraId="733417EE" w14:textId="597B32AE" w:rsidR="008F0017" w:rsidRPr="00446B8F" w:rsidRDefault="008F0017" w:rsidP="00924ACF">
      <w:pPr>
        <w:widowControl/>
        <w:ind w:firstLineChars="100" w:firstLine="210"/>
        <w:rPr>
          <w:rFonts w:cs="Times New Roman"/>
          <w:sz w:val="21"/>
          <w:szCs w:val="21"/>
        </w:rPr>
      </w:pPr>
    </w:p>
    <w:sectPr w:rsidR="008F0017" w:rsidRPr="00446B8F" w:rsidSect="00184E87">
      <w:headerReference w:type="default" r:id="rId8"/>
      <w:pgSz w:w="11906" w:h="16838"/>
      <w:pgMar w:top="1418"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6184" w14:textId="77777777" w:rsidR="0097634C" w:rsidRDefault="0097634C" w:rsidP="008F17C3">
      <w:r>
        <w:separator/>
      </w:r>
    </w:p>
  </w:endnote>
  <w:endnote w:type="continuationSeparator" w:id="0">
    <w:p w14:paraId="68411954" w14:textId="77777777" w:rsidR="0097634C" w:rsidRDefault="0097634C" w:rsidP="008F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7EF36" w14:textId="77777777" w:rsidR="0097634C" w:rsidRDefault="0097634C" w:rsidP="008F17C3">
      <w:r>
        <w:separator/>
      </w:r>
    </w:p>
  </w:footnote>
  <w:footnote w:type="continuationSeparator" w:id="0">
    <w:p w14:paraId="56CE7221" w14:textId="77777777" w:rsidR="0097634C" w:rsidRDefault="0097634C" w:rsidP="008F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FA4C" w14:textId="5DA30460" w:rsidR="00A0197D" w:rsidRPr="00B23E6B" w:rsidRDefault="00184E87" w:rsidP="00A0197D">
    <w:pPr>
      <w:pStyle w:val="a9"/>
      <w:jc w:val="right"/>
      <w:rPr>
        <w:sz w:val="22"/>
      </w:rPr>
    </w:pPr>
    <w:r w:rsidRPr="00B23E6B">
      <w:rPr>
        <w:rFonts w:hint="eastAsia"/>
        <w:sz w:val="22"/>
      </w:rPr>
      <w:t>様式</w:t>
    </w:r>
    <w:r w:rsidR="00D02CFD">
      <w:rPr>
        <w:sz w:val="22"/>
      </w:rPr>
      <w:t>4</w:t>
    </w:r>
    <w:r w:rsidRPr="00B23E6B">
      <w:rPr>
        <w:sz w:val="22"/>
      </w:rPr>
      <w:t>-2</w:t>
    </w:r>
  </w:p>
  <w:p w14:paraId="11257EBE" w14:textId="2F1D1ED4" w:rsidR="00A0197D" w:rsidRPr="00B23E6B" w:rsidRDefault="00A0197D" w:rsidP="00A0197D">
    <w:pPr>
      <w:pStyle w:val="a9"/>
      <w:jc w:val="right"/>
      <w:rPr>
        <w:sz w:val="22"/>
      </w:rPr>
    </w:pPr>
    <w:r w:rsidRPr="00B23E6B">
      <w:rPr>
        <w:sz w:val="22"/>
      </w:rPr>
      <w:t>v</w:t>
    </w:r>
    <w:r w:rsidRPr="00B23E6B">
      <w:rPr>
        <w:rFonts w:hint="eastAsia"/>
        <w:sz w:val="22"/>
      </w:rPr>
      <w:t>er</w:t>
    </w:r>
    <w:r w:rsidRPr="00B23E6B">
      <w:rPr>
        <w:sz w:val="22"/>
      </w:rPr>
      <w:t>sion</w:t>
    </w:r>
    <w:r w:rsidRPr="00B23E6B">
      <w:rPr>
        <w:rFonts w:hint="eastAsia"/>
        <w:sz w:val="22"/>
      </w:rPr>
      <w:t>：</w:t>
    </w:r>
    <w:r w:rsidR="000F72F1">
      <w:rPr>
        <w:rFonts w:hint="eastAsia"/>
        <w:sz w:val="22"/>
      </w:rPr>
      <w:t>0</w:t>
    </w:r>
  </w:p>
  <w:p w14:paraId="66024FE5" w14:textId="51F21849" w:rsidR="00184E87" w:rsidRPr="00B23E6B" w:rsidRDefault="00A0197D" w:rsidP="00184E87">
    <w:pPr>
      <w:pStyle w:val="a9"/>
      <w:jc w:val="right"/>
      <w:rPr>
        <w:sz w:val="22"/>
      </w:rPr>
    </w:pPr>
    <w:r w:rsidRPr="00B23E6B">
      <w:rPr>
        <w:rFonts w:hint="eastAsia"/>
        <w:sz w:val="22"/>
      </w:rPr>
      <w:t>作成日：</w:t>
    </w:r>
    <w:r w:rsidR="000F72F1">
      <w:rPr>
        <w:rFonts w:hint="eastAsia"/>
        <w:sz w:val="22"/>
      </w:rPr>
      <w:t>2025</w:t>
    </w:r>
    <w:r w:rsidRPr="00B23E6B">
      <w:rPr>
        <w:rFonts w:hint="eastAsia"/>
        <w:sz w:val="22"/>
      </w:rPr>
      <w:t>年</w:t>
    </w:r>
    <w:r w:rsidR="000655DD">
      <w:rPr>
        <w:rFonts w:hint="eastAsia"/>
        <w:sz w:val="22"/>
      </w:rPr>
      <w:t>7</w:t>
    </w:r>
    <w:r w:rsidRPr="00B23E6B">
      <w:rPr>
        <w:rFonts w:hint="eastAsia"/>
        <w:sz w:val="22"/>
      </w:rPr>
      <w:t>月</w:t>
    </w:r>
    <w:r w:rsidR="000655DD">
      <w:rPr>
        <w:rFonts w:hint="eastAsia"/>
        <w:sz w:val="22"/>
      </w:rPr>
      <w:t>9</w:t>
    </w:r>
    <w:r w:rsidRPr="00B23E6B">
      <w:rPr>
        <w:rFonts w:hint="eastAsia"/>
        <w:sz w:val="22"/>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109EB"/>
    <w:multiLevelType w:val="hybridMultilevel"/>
    <w:tmpl w:val="3F5062E2"/>
    <w:lvl w:ilvl="0" w:tplc="A3742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204449"/>
    <w:multiLevelType w:val="hybridMultilevel"/>
    <w:tmpl w:val="FF7E380C"/>
    <w:lvl w:ilvl="0" w:tplc="A374206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235239">
    <w:abstractNumId w:val="5"/>
  </w:num>
  <w:num w:numId="2" w16cid:durableId="914902275">
    <w:abstractNumId w:val="3"/>
  </w:num>
  <w:num w:numId="3" w16cid:durableId="1642882826">
    <w:abstractNumId w:val="2"/>
  </w:num>
  <w:num w:numId="4" w16cid:durableId="337346246">
    <w:abstractNumId w:val="0"/>
  </w:num>
  <w:num w:numId="5" w16cid:durableId="1917283774">
    <w:abstractNumId w:val="4"/>
  </w:num>
  <w:num w:numId="6" w16cid:durableId="1336149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5E"/>
    <w:rsid w:val="00010718"/>
    <w:rsid w:val="00012270"/>
    <w:rsid w:val="00024DCD"/>
    <w:rsid w:val="00034B34"/>
    <w:rsid w:val="00060661"/>
    <w:rsid w:val="000655DD"/>
    <w:rsid w:val="000674A9"/>
    <w:rsid w:val="00085EE4"/>
    <w:rsid w:val="000905B3"/>
    <w:rsid w:val="00091625"/>
    <w:rsid w:val="00095904"/>
    <w:rsid w:val="000A2BF5"/>
    <w:rsid w:val="000D6DFC"/>
    <w:rsid w:val="000D7B4A"/>
    <w:rsid w:val="000E1AE7"/>
    <w:rsid w:val="000F2A00"/>
    <w:rsid w:val="000F551E"/>
    <w:rsid w:val="000F72F1"/>
    <w:rsid w:val="00120755"/>
    <w:rsid w:val="00126A1B"/>
    <w:rsid w:val="00147B88"/>
    <w:rsid w:val="0015333E"/>
    <w:rsid w:val="0015657F"/>
    <w:rsid w:val="00174AC7"/>
    <w:rsid w:val="00177419"/>
    <w:rsid w:val="00180B27"/>
    <w:rsid w:val="00184E87"/>
    <w:rsid w:val="001B3754"/>
    <w:rsid w:val="001C43AC"/>
    <w:rsid w:val="001D1536"/>
    <w:rsid w:val="001D2D7D"/>
    <w:rsid w:val="001D3203"/>
    <w:rsid w:val="001E35C5"/>
    <w:rsid w:val="001E5235"/>
    <w:rsid w:val="00202585"/>
    <w:rsid w:val="002172D5"/>
    <w:rsid w:val="002205A2"/>
    <w:rsid w:val="00230037"/>
    <w:rsid w:val="00243E42"/>
    <w:rsid w:val="00266869"/>
    <w:rsid w:val="002673B4"/>
    <w:rsid w:val="0028587F"/>
    <w:rsid w:val="00295FC8"/>
    <w:rsid w:val="002A3724"/>
    <w:rsid w:val="002A6BCC"/>
    <w:rsid w:val="002B380A"/>
    <w:rsid w:val="002B6551"/>
    <w:rsid w:val="002D3F72"/>
    <w:rsid w:val="002F497B"/>
    <w:rsid w:val="0030443F"/>
    <w:rsid w:val="00312B1A"/>
    <w:rsid w:val="00315BB9"/>
    <w:rsid w:val="00316B85"/>
    <w:rsid w:val="00324C0B"/>
    <w:rsid w:val="003323F2"/>
    <w:rsid w:val="003343CF"/>
    <w:rsid w:val="00364248"/>
    <w:rsid w:val="00376541"/>
    <w:rsid w:val="00384862"/>
    <w:rsid w:val="003913B8"/>
    <w:rsid w:val="00393C82"/>
    <w:rsid w:val="003A1CB5"/>
    <w:rsid w:val="003A4D2F"/>
    <w:rsid w:val="003A547C"/>
    <w:rsid w:val="003D360B"/>
    <w:rsid w:val="003E1661"/>
    <w:rsid w:val="004079CF"/>
    <w:rsid w:val="00413F10"/>
    <w:rsid w:val="004203BA"/>
    <w:rsid w:val="00427C03"/>
    <w:rsid w:val="0043500B"/>
    <w:rsid w:val="0044136D"/>
    <w:rsid w:val="00446B8F"/>
    <w:rsid w:val="00460007"/>
    <w:rsid w:val="004658A2"/>
    <w:rsid w:val="00466E7F"/>
    <w:rsid w:val="00472E99"/>
    <w:rsid w:val="00475B8E"/>
    <w:rsid w:val="00476D64"/>
    <w:rsid w:val="004A01BB"/>
    <w:rsid w:val="004A425D"/>
    <w:rsid w:val="004B2488"/>
    <w:rsid w:val="004C56D9"/>
    <w:rsid w:val="004E4306"/>
    <w:rsid w:val="004E43F8"/>
    <w:rsid w:val="004E4926"/>
    <w:rsid w:val="004E6902"/>
    <w:rsid w:val="004F45A7"/>
    <w:rsid w:val="00500446"/>
    <w:rsid w:val="0051145E"/>
    <w:rsid w:val="0051234A"/>
    <w:rsid w:val="0051601E"/>
    <w:rsid w:val="00516FD9"/>
    <w:rsid w:val="00517FC0"/>
    <w:rsid w:val="00523DFC"/>
    <w:rsid w:val="00544C90"/>
    <w:rsid w:val="005527FE"/>
    <w:rsid w:val="00561FBA"/>
    <w:rsid w:val="00567220"/>
    <w:rsid w:val="005722E7"/>
    <w:rsid w:val="005A0B8D"/>
    <w:rsid w:val="005A1898"/>
    <w:rsid w:val="005A28F5"/>
    <w:rsid w:val="005A5274"/>
    <w:rsid w:val="005B43D0"/>
    <w:rsid w:val="005B572A"/>
    <w:rsid w:val="005C245E"/>
    <w:rsid w:val="005D1803"/>
    <w:rsid w:val="005D3BE1"/>
    <w:rsid w:val="005D52D8"/>
    <w:rsid w:val="005D5980"/>
    <w:rsid w:val="005F365B"/>
    <w:rsid w:val="00605530"/>
    <w:rsid w:val="00605695"/>
    <w:rsid w:val="00612ABC"/>
    <w:rsid w:val="00632DAC"/>
    <w:rsid w:val="0066058C"/>
    <w:rsid w:val="006657B4"/>
    <w:rsid w:val="00670DFB"/>
    <w:rsid w:val="00682B50"/>
    <w:rsid w:val="006968B7"/>
    <w:rsid w:val="00696937"/>
    <w:rsid w:val="006E6FF1"/>
    <w:rsid w:val="006F09D1"/>
    <w:rsid w:val="00702EC9"/>
    <w:rsid w:val="00711B65"/>
    <w:rsid w:val="007334D4"/>
    <w:rsid w:val="00735EE5"/>
    <w:rsid w:val="00740FA9"/>
    <w:rsid w:val="007539DA"/>
    <w:rsid w:val="00765B05"/>
    <w:rsid w:val="007733EC"/>
    <w:rsid w:val="007C2A1F"/>
    <w:rsid w:val="007C3B53"/>
    <w:rsid w:val="007D48D5"/>
    <w:rsid w:val="007E31C4"/>
    <w:rsid w:val="007F0FB6"/>
    <w:rsid w:val="0080729A"/>
    <w:rsid w:val="008304DD"/>
    <w:rsid w:val="00832D58"/>
    <w:rsid w:val="008437A7"/>
    <w:rsid w:val="00861486"/>
    <w:rsid w:val="00864AF8"/>
    <w:rsid w:val="00864B17"/>
    <w:rsid w:val="00897F3D"/>
    <w:rsid w:val="008A7509"/>
    <w:rsid w:val="008B6498"/>
    <w:rsid w:val="008C0F83"/>
    <w:rsid w:val="008C4640"/>
    <w:rsid w:val="008D1C6D"/>
    <w:rsid w:val="008D4F9E"/>
    <w:rsid w:val="008F0017"/>
    <w:rsid w:val="008F17C3"/>
    <w:rsid w:val="00904F35"/>
    <w:rsid w:val="00921597"/>
    <w:rsid w:val="00924ACF"/>
    <w:rsid w:val="00932EEF"/>
    <w:rsid w:val="0095481F"/>
    <w:rsid w:val="00955CAB"/>
    <w:rsid w:val="00956E05"/>
    <w:rsid w:val="00966435"/>
    <w:rsid w:val="00975827"/>
    <w:rsid w:val="0097634C"/>
    <w:rsid w:val="00991469"/>
    <w:rsid w:val="009A4353"/>
    <w:rsid w:val="009C1248"/>
    <w:rsid w:val="009C7C06"/>
    <w:rsid w:val="009D2E0E"/>
    <w:rsid w:val="009E337B"/>
    <w:rsid w:val="009E564F"/>
    <w:rsid w:val="009F6192"/>
    <w:rsid w:val="00A0197D"/>
    <w:rsid w:val="00A061F4"/>
    <w:rsid w:val="00A137FD"/>
    <w:rsid w:val="00A30946"/>
    <w:rsid w:val="00A3378E"/>
    <w:rsid w:val="00A419F5"/>
    <w:rsid w:val="00A45BF3"/>
    <w:rsid w:val="00A45C0F"/>
    <w:rsid w:val="00A46367"/>
    <w:rsid w:val="00A539E8"/>
    <w:rsid w:val="00A60898"/>
    <w:rsid w:val="00A60FAA"/>
    <w:rsid w:val="00A61E85"/>
    <w:rsid w:val="00A64480"/>
    <w:rsid w:val="00A65FFA"/>
    <w:rsid w:val="00A740C6"/>
    <w:rsid w:val="00A8764F"/>
    <w:rsid w:val="00A971FD"/>
    <w:rsid w:val="00AB6079"/>
    <w:rsid w:val="00AF2BFE"/>
    <w:rsid w:val="00B01FC6"/>
    <w:rsid w:val="00B0328E"/>
    <w:rsid w:val="00B04378"/>
    <w:rsid w:val="00B04D99"/>
    <w:rsid w:val="00B158E7"/>
    <w:rsid w:val="00B23E6B"/>
    <w:rsid w:val="00B26FC5"/>
    <w:rsid w:val="00B41E88"/>
    <w:rsid w:val="00B4242E"/>
    <w:rsid w:val="00B47B89"/>
    <w:rsid w:val="00B72E76"/>
    <w:rsid w:val="00BB57EB"/>
    <w:rsid w:val="00BB7052"/>
    <w:rsid w:val="00BC4327"/>
    <w:rsid w:val="00BC65EE"/>
    <w:rsid w:val="00BD4728"/>
    <w:rsid w:val="00BE4106"/>
    <w:rsid w:val="00BF5E27"/>
    <w:rsid w:val="00C0176D"/>
    <w:rsid w:val="00C036D1"/>
    <w:rsid w:val="00C12E1B"/>
    <w:rsid w:val="00C21485"/>
    <w:rsid w:val="00C35738"/>
    <w:rsid w:val="00C45670"/>
    <w:rsid w:val="00C8499D"/>
    <w:rsid w:val="00C9151B"/>
    <w:rsid w:val="00C9787B"/>
    <w:rsid w:val="00CC1C6A"/>
    <w:rsid w:val="00CC24B3"/>
    <w:rsid w:val="00CC5982"/>
    <w:rsid w:val="00CC782A"/>
    <w:rsid w:val="00CF3F56"/>
    <w:rsid w:val="00D00CC7"/>
    <w:rsid w:val="00D02CFD"/>
    <w:rsid w:val="00D20969"/>
    <w:rsid w:val="00D23B7C"/>
    <w:rsid w:val="00D43FE7"/>
    <w:rsid w:val="00D50070"/>
    <w:rsid w:val="00D543A9"/>
    <w:rsid w:val="00D55F62"/>
    <w:rsid w:val="00D76597"/>
    <w:rsid w:val="00D76F0C"/>
    <w:rsid w:val="00D8586E"/>
    <w:rsid w:val="00D86BB0"/>
    <w:rsid w:val="00DC35D8"/>
    <w:rsid w:val="00DC6E51"/>
    <w:rsid w:val="00E22645"/>
    <w:rsid w:val="00E24EF9"/>
    <w:rsid w:val="00E26C5F"/>
    <w:rsid w:val="00E45B14"/>
    <w:rsid w:val="00E5080E"/>
    <w:rsid w:val="00E62C0D"/>
    <w:rsid w:val="00E74AB3"/>
    <w:rsid w:val="00E9425A"/>
    <w:rsid w:val="00EA2CBF"/>
    <w:rsid w:val="00EA6B8C"/>
    <w:rsid w:val="00EB0FF3"/>
    <w:rsid w:val="00EB65E9"/>
    <w:rsid w:val="00EC0EEA"/>
    <w:rsid w:val="00EC2890"/>
    <w:rsid w:val="00EC301D"/>
    <w:rsid w:val="00EF15D2"/>
    <w:rsid w:val="00EF5497"/>
    <w:rsid w:val="00F3042D"/>
    <w:rsid w:val="00F31B25"/>
    <w:rsid w:val="00F47359"/>
    <w:rsid w:val="00F5307E"/>
    <w:rsid w:val="00F577F3"/>
    <w:rsid w:val="00F62ED1"/>
    <w:rsid w:val="00F82AA0"/>
    <w:rsid w:val="00F8366C"/>
    <w:rsid w:val="00F84AFD"/>
    <w:rsid w:val="00F84FD7"/>
    <w:rsid w:val="00FA0514"/>
    <w:rsid w:val="00FA50A9"/>
    <w:rsid w:val="00FA6629"/>
    <w:rsid w:val="00FB24CD"/>
    <w:rsid w:val="00FC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7383C"/>
  <w15:chartTrackingRefBased/>
  <w15:docId w15:val="{6AC1F8EC-64E3-4B51-AF56-14392638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45E"/>
    <w:pPr>
      <w:ind w:leftChars="400" w:left="840"/>
    </w:pPr>
    <w:rPr>
      <w:rFonts w:ascii="Century" w:hAnsi="Century" w:cs="Times New Roman"/>
      <w:sz w:val="21"/>
    </w:rPr>
  </w:style>
  <w:style w:type="table" w:styleId="a4">
    <w:name w:val="Table Grid"/>
    <w:basedOn w:val="a1"/>
    <w:uiPriority w:val="59"/>
    <w:rsid w:val="0051145E"/>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35738"/>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C35738"/>
    <w:rPr>
      <w:rFonts w:ascii="ＭＳ ゴシック" w:eastAsia="ＭＳ ゴシック" w:hAnsi="ＭＳ ゴシック"/>
      <w:kern w:val="0"/>
      <w:sz w:val="24"/>
      <w:szCs w:val="24"/>
      <w:lang w:eastAsia="en-US"/>
    </w:rPr>
  </w:style>
  <w:style w:type="character" w:styleId="a7">
    <w:name w:val="Hyperlink"/>
    <w:basedOn w:val="a0"/>
    <w:uiPriority w:val="99"/>
    <w:unhideWhenUsed/>
    <w:rsid w:val="00740FA9"/>
    <w:rPr>
      <w:color w:val="0563C1" w:themeColor="hyperlink"/>
      <w:u w:val="single"/>
    </w:rPr>
  </w:style>
  <w:style w:type="character" w:styleId="a8">
    <w:name w:val="Unresolved Mention"/>
    <w:basedOn w:val="a0"/>
    <w:uiPriority w:val="99"/>
    <w:semiHidden/>
    <w:unhideWhenUsed/>
    <w:rsid w:val="00740FA9"/>
    <w:rPr>
      <w:color w:val="605E5C"/>
      <w:shd w:val="clear" w:color="auto" w:fill="E1DFDD"/>
    </w:rPr>
  </w:style>
  <w:style w:type="paragraph" w:styleId="a9">
    <w:name w:val="header"/>
    <w:basedOn w:val="a"/>
    <w:link w:val="aa"/>
    <w:uiPriority w:val="99"/>
    <w:unhideWhenUsed/>
    <w:rsid w:val="008F17C3"/>
    <w:pPr>
      <w:tabs>
        <w:tab w:val="center" w:pos="4252"/>
        <w:tab w:val="right" w:pos="8504"/>
      </w:tabs>
      <w:snapToGrid w:val="0"/>
    </w:pPr>
  </w:style>
  <w:style w:type="character" w:customStyle="1" w:styleId="aa">
    <w:name w:val="ヘッダー (文字)"/>
    <w:basedOn w:val="a0"/>
    <w:link w:val="a9"/>
    <w:uiPriority w:val="99"/>
    <w:rsid w:val="008F17C3"/>
  </w:style>
  <w:style w:type="paragraph" w:styleId="ab">
    <w:name w:val="footer"/>
    <w:basedOn w:val="a"/>
    <w:link w:val="ac"/>
    <w:uiPriority w:val="99"/>
    <w:unhideWhenUsed/>
    <w:rsid w:val="008F17C3"/>
    <w:pPr>
      <w:tabs>
        <w:tab w:val="center" w:pos="4252"/>
        <w:tab w:val="right" w:pos="8504"/>
      </w:tabs>
      <w:snapToGrid w:val="0"/>
    </w:pPr>
  </w:style>
  <w:style w:type="character" w:customStyle="1" w:styleId="ac">
    <w:name w:val="フッター (文字)"/>
    <w:basedOn w:val="a0"/>
    <w:link w:val="ab"/>
    <w:uiPriority w:val="99"/>
    <w:rsid w:val="008F17C3"/>
  </w:style>
  <w:style w:type="table" w:customStyle="1" w:styleId="2">
    <w:name w:val="表 (格子)2"/>
    <w:basedOn w:val="a1"/>
    <w:next w:val="a4"/>
    <w:uiPriority w:val="59"/>
    <w:rsid w:val="008F17C3"/>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23B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3B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D48D5"/>
    <w:rPr>
      <w:sz w:val="18"/>
      <w:szCs w:val="18"/>
    </w:rPr>
  </w:style>
  <w:style w:type="paragraph" w:styleId="af0">
    <w:name w:val="annotation text"/>
    <w:basedOn w:val="a"/>
    <w:link w:val="af1"/>
    <w:uiPriority w:val="99"/>
    <w:unhideWhenUsed/>
    <w:rsid w:val="007D48D5"/>
    <w:pPr>
      <w:jc w:val="left"/>
    </w:pPr>
  </w:style>
  <w:style w:type="character" w:customStyle="1" w:styleId="af1">
    <w:name w:val="コメント文字列 (文字)"/>
    <w:basedOn w:val="a0"/>
    <w:link w:val="af0"/>
    <w:uiPriority w:val="99"/>
    <w:rsid w:val="007D48D5"/>
  </w:style>
  <w:style w:type="paragraph" w:styleId="af2">
    <w:name w:val="annotation subject"/>
    <w:basedOn w:val="af0"/>
    <w:next w:val="af0"/>
    <w:link w:val="af3"/>
    <w:uiPriority w:val="99"/>
    <w:semiHidden/>
    <w:unhideWhenUsed/>
    <w:rsid w:val="007D48D5"/>
    <w:rPr>
      <w:b/>
      <w:bCs/>
    </w:rPr>
  </w:style>
  <w:style w:type="character" w:customStyle="1" w:styleId="af3">
    <w:name w:val="コメント内容 (文字)"/>
    <w:basedOn w:val="af1"/>
    <w:link w:val="af2"/>
    <w:uiPriority w:val="99"/>
    <w:semiHidden/>
    <w:rsid w:val="007D48D5"/>
    <w:rPr>
      <w:b/>
      <w:bCs/>
    </w:rPr>
  </w:style>
  <w:style w:type="paragraph" w:styleId="af4">
    <w:name w:val="Revision"/>
    <w:hidden/>
    <w:uiPriority w:val="99"/>
    <w:semiHidden/>
    <w:rsid w:val="0041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FF72-0380-4FBD-BCD6-1E2C28B9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3376</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呼吸器内科 聖マリアンナ</cp:lastModifiedBy>
  <cp:revision>2</cp:revision>
  <dcterms:created xsi:type="dcterms:W3CDTF">2025-10-22T01:40:00Z</dcterms:created>
  <dcterms:modified xsi:type="dcterms:W3CDTF">2025-10-22T01:40:00Z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72951fab09b75c66200143dbf4a9d2c3dc5dfff081bad89ee1cbfb99c69d2d0c</vt:lpwstr>
  </property>
</Properties>
</file>