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60D86" w14:textId="4697A853" w:rsidR="00882BDE" w:rsidRDefault="00882BDE" w:rsidP="00882BDE">
      <w:pPr>
        <w:widowControl/>
        <w:jc w:val="center"/>
        <w:rPr>
          <w:rFonts w:ascii="HG丸ｺﾞｼｯｸM-PRO" w:eastAsia="HG丸ｺﾞｼｯｸM-PRO" w:hAnsi="HG丸ｺﾞｼｯｸM-PRO" w:cs="メイリオ"/>
          <w:b/>
          <w:color w:val="000000"/>
          <w:kern w:val="0"/>
          <w:sz w:val="24"/>
          <w:szCs w:val="24"/>
        </w:rPr>
      </w:pPr>
      <w:r>
        <w:rPr>
          <w:rFonts w:ascii="HG丸ｺﾞｼｯｸM-PRO" w:eastAsia="HG丸ｺﾞｼｯｸM-PRO" w:hAnsi="HG丸ｺﾞｼｯｸM-PRO" w:cs="メイリオ" w:hint="eastAsia"/>
          <w:b/>
          <w:color w:val="000000"/>
          <w:kern w:val="0"/>
          <w:sz w:val="24"/>
          <w:szCs w:val="24"/>
        </w:rPr>
        <w:t xml:space="preserve">　人を対象とする研究等倫理審査委員会　オプトアウト書式</w:t>
      </w:r>
    </w:p>
    <w:p w14:paraId="19819098" w14:textId="77777777" w:rsidR="00882BDE" w:rsidRDefault="00882BDE" w:rsidP="00882BDE">
      <w:pPr>
        <w:widowControl/>
        <w:jc w:val="left"/>
        <w:rPr>
          <w:rFonts w:ascii="HG丸ｺﾞｼｯｸM-PRO" w:eastAsia="HG丸ｺﾞｼｯｸM-PRO" w:hAnsi="HG丸ｺﾞｼｯｸM-PRO" w:cs="メイリオ"/>
          <w:color w:val="333333"/>
          <w:kern w:val="0"/>
          <w:sz w:val="20"/>
          <w:szCs w:val="20"/>
        </w:rPr>
      </w:pPr>
    </w:p>
    <w:tbl>
      <w:tblPr>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6174"/>
      </w:tblGrid>
      <w:tr w:rsidR="00882BDE" w14:paraId="7DFC8B26" w14:textId="77777777" w:rsidTr="00882BDE">
        <w:tc>
          <w:tcPr>
            <w:tcW w:w="2764" w:type="dxa"/>
            <w:tcBorders>
              <w:top w:val="single" w:sz="4" w:space="0" w:color="auto"/>
              <w:left w:val="single" w:sz="4" w:space="0" w:color="auto"/>
              <w:bottom w:val="single" w:sz="4" w:space="0" w:color="auto"/>
              <w:right w:val="single" w:sz="4" w:space="0" w:color="auto"/>
            </w:tcBorders>
            <w:hideMark/>
          </w:tcPr>
          <w:p w14:paraId="1A94D291" w14:textId="546DF6CC" w:rsidR="00882BDE" w:rsidRPr="00E926B9" w:rsidRDefault="00882BDE" w:rsidP="00E926B9">
            <w:pPr>
              <w:pStyle w:val="a6"/>
              <w:numPr>
                <w:ilvl w:val="0"/>
                <w:numId w:val="7"/>
              </w:numPr>
              <w:ind w:leftChars="0"/>
              <w:rPr>
                <w:rFonts w:ascii="HG丸ｺﾞｼｯｸM-PRO" w:eastAsia="HG丸ｺﾞｼｯｸM-PRO" w:hAnsi="HG丸ｺﾞｼｯｸM-PRO"/>
                <w:sz w:val="20"/>
                <w:szCs w:val="20"/>
              </w:rPr>
            </w:pPr>
            <w:r w:rsidRPr="00E926B9">
              <w:rPr>
                <w:rFonts w:ascii="HG丸ｺﾞｼｯｸM-PRO" w:eastAsia="HG丸ｺﾞｼｯｸM-PRO" w:hAnsi="HG丸ｺﾞｼｯｸM-PRO" w:hint="eastAsia"/>
                <w:sz w:val="20"/>
                <w:szCs w:val="20"/>
              </w:rPr>
              <w:t>研究課題名</w:t>
            </w:r>
          </w:p>
        </w:tc>
        <w:tc>
          <w:tcPr>
            <w:tcW w:w="6174" w:type="dxa"/>
            <w:tcBorders>
              <w:top w:val="single" w:sz="4" w:space="0" w:color="auto"/>
              <w:left w:val="single" w:sz="4" w:space="0" w:color="auto"/>
              <w:bottom w:val="single" w:sz="4" w:space="0" w:color="auto"/>
              <w:right w:val="single" w:sz="4" w:space="0" w:color="auto"/>
            </w:tcBorders>
            <w:hideMark/>
          </w:tcPr>
          <w:p w14:paraId="5A5EB2C1" w14:textId="2B9D616B" w:rsidR="00882BDE" w:rsidRPr="003F0852" w:rsidRDefault="003F0852" w:rsidP="00B902C9">
            <w:pPr>
              <w:rPr>
                <w:rFonts w:ascii="HG丸ｺﾞｼｯｸM-PRO" w:eastAsia="HG丸ｺﾞｼｯｸM-PRO" w:hAnsi="HG丸ｺﾞｼｯｸM-PRO"/>
                <w:sz w:val="20"/>
                <w:szCs w:val="20"/>
              </w:rPr>
            </w:pPr>
            <w:r w:rsidRPr="003F0852">
              <w:rPr>
                <w:rFonts w:ascii="HG丸ｺﾞｼｯｸM-PRO" w:eastAsia="HG丸ｺﾞｼｯｸM-PRO" w:hAnsi="HG丸ｺﾞｼｯｸM-PRO" w:hint="eastAsia"/>
                <w:sz w:val="20"/>
                <w:szCs w:val="20"/>
              </w:rPr>
              <w:t>がん化学療法患者における皮膚障害の発生率の予測モデル構築及び検証に関する多機関共同後ろ向きコホート研究</w:t>
            </w:r>
          </w:p>
        </w:tc>
      </w:tr>
      <w:tr w:rsidR="00882BDE" w14:paraId="4893BDD6" w14:textId="77777777" w:rsidTr="00882BDE">
        <w:trPr>
          <w:trHeight w:val="424"/>
        </w:trPr>
        <w:tc>
          <w:tcPr>
            <w:tcW w:w="8938" w:type="dxa"/>
            <w:gridSpan w:val="2"/>
            <w:tcBorders>
              <w:top w:val="single" w:sz="4" w:space="0" w:color="auto"/>
              <w:left w:val="single" w:sz="4" w:space="0" w:color="auto"/>
              <w:bottom w:val="single" w:sz="4" w:space="0" w:color="auto"/>
              <w:right w:val="single" w:sz="4" w:space="0" w:color="auto"/>
            </w:tcBorders>
            <w:hideMark/>
          </w:tcPr>
          <w:p w14:paraId="5C73265E" w14:textId="6B59DD16" w:rsidR="00882BDE" w:rsidRPr="003F0852" w:rsidRDefault="00882BDE" w:rsidP="003F0852">
            <w:pPr>
              <w:pStyle w:val="a6"/>
              <w:numPr>
                <w:ilvl w:val="0"/>
                <w:numId w:val="7"/>
              </w:numPr>
              <w:ind w:leftChars="0"/>
              <w:rPr>
                <w:rFonts w:ascii="HG丸ｺﾞｼｯｸM-PRO" w:eastAsia="HG丸ｺﾞｼｯｸM-PRO" w:hAnsi="HG丸ｺﾞｼｯｸM-PRO"/>
                <w:sz w:val="20"/>
                <w:szCs w:val="20"/>
              </w:rPr>
            </w:pPr>
            <w:r w:rsidRPr="003F0852">
              <w:rPr>
                <w:rFonts w:ascii="HG丸ｺﾞｼｯｸM-PRO" w:eastAsia="HG丸ｺﾞｼｯｸM-PRO" w:hAnsi="HG丸ｺﾞｼｯｸM-PRO" w:hint="eastAsia"/>
                <w:sz w:val="20"/>
                <w:szCs w:val="20"/>
              </w:rPr>
              <w:t>対象者及び対象期間、過去の研究課題名と研究責任者</w:t>
            </w:r>
          </w:p>
        </w:tc>
      </w:tr>
      <w:tr w:rsidR="00882BDE" w14:paraId="3B418683" w14:textId="77777777" w:rsidTr="00882BDE">
        <w:trPr>
          <w:trHeight w:val="540"/>
        </w:trPr>
        <w:tc>
          <w:tcPr>
            <w:tcW w:w="8938" w:type="dxa"/>
            <w:gridSpan w:val="2"/>
            <w:tcBorders>
              <w:top w:val="single" w:sz="4" w:space="0" w:color="auto"/>
              <w:left w:val="single" w:sz="4" w:space="0" w:color="auto"/>
              <w:bottom w:val="single" w:sz="4" w:space="0" w:color="auto"/>
              <w:right w:val="single" w:sz="4" w:space="0" w:color="auto"/>
            </w:tcBorders>
            <w:hideMark/>
          </w:tcPr>
          <w:p w14:paraId="66E6A4D7" w14:textId="29E23B5F" w:rsidR="00882BDE" w:rsidRPr="002E6AB3" w:rsidRDefault="00882BDE">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研究対象者：</w:t>
            </w:r>
            <w:r w:rsidR="002E6AB3" w:rsidRPr="002E6AB3">
              <w:rPr>
                <w:rFonts w:ascii="HG丸ｺﾞｼｯｸM-PRO" w:eastAsia="HG丸ｺﾞｼｯｸM-PRO" w:hAnsi="HG丸ｺﾞｼｯｸM-PRO" w:hint="eastAsia"/>
                <w:sz w:val="20"/>
                <w:szCs w:val="20"/>
              </w:rPr>
              <w:t>研究期間内に</w:t>
            </w:r>
            <w:r w:rsidR="003F0852">
              <w:rPr>
                <w:rFonts w:ascii="HG丸ｺﾞｼｯｸM-PRO" w:eastAsia="HG丸ｺﾞｼｯｸM-PRO" w:hAnsi="HG丸ｺﾞｼｯｸM-PRO" w:hint="eastAsia"/>
                <w:sz w:val="20"/>
                <w:szCs w:val="20"/>
              </w:rPr>
              <w:t>がん</w:t>
            </w:r>
            <w:r w:rsidR="00B902C9">
              <w:rPr>
                <w:rFonts w:ascii="HG丸ｺﾞｼｯｸM-PRO" w:eastAsia="HG丸ｺﾞｼｯｸM-PRO" w:hAnsi="HG丸ｺﾞｼｯｸM-PRO" w:hint="eastAsia"/>
                <w:sz w:val="20"/>
                <w:szCs w:val="20"/>
              </w:rPr>
              <w:t>化学療法が実施された</w:t>
            </w:r>
            <w:r w:rsidR="002E6AB3" w:rsidRPr="002E6AB3">
              <w:rPr>
                <w:rFonts w:ascii="HG丸ｺﾞｼｯｸM-PRO" w:eastAsia="HG丸ｺﾞｼｯｸM-PRO" w:hAnsi="HG丸ｺﾞｼｯｸM-PRO" w:hint="eastAsia"/>
                <w:sz w:val="20"/>
                <w:szCs w:val="20"/>
              </w:rPr>
              <w:t>患者</w:t>
            </w:r>
            <w:r w:rsidR="006262E4">
              <w:rPr>
                <w:rFonts w:ascii="HG丸ｺﾞｼｯｸM-PRO" w:eastAsia="HG丸ｺﾞｼｯｸM-PRO" w:hAnsi="HG丸ｺﾞｼｯｸM-PRO" w:hint="eastAsia"/>
                <w:sz w:val="20"/>
                <w:szCs w:val="20"/>
              </w:rPr>
              <w:t>さん</w:t>
            </w:r>
          </w:p>
          <w:p w14:paraId="1A6BF923" w14:textId="03D0F6A5" w:rsidR="009E21C2" w:rsidRPr="009E21C2" w:rsidRDefault="00882BDE">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対象期間：</w:t>
            </w:r>
            <w:r w:rsidR="009E21C2" w:rsidRPr="003F0852">
              <w:rPr>
                <w:rFonts w:ascii="HG丸ｺﾞｼｯｸM-PRO" w:eastAsia="HG丸ｺﾞｼｯｸM-PRO" w:hAnsi="HG丸ｺﾞｼｯｸM-PRO"/>
                <w:color w:val="000000" w:themeColor="text1"/>
                <w:sz w:val="20"/>
                <w:szCs w:val="20"/>
              </w:rPr>
              <w:t>201</w:t>
            </w:r>
            <w:r w:rsidR="003F0852" w:rsidRPr="003F0852">
              <w:rPr>
                <w:rFonts w:ascii="HG丸ｺﾞｼｯｸM-PRO" w:eastAsia="HG丸ｺﾞｼｯｸM-PRO" w:hAnsi="HG丸ｺﾞｼｯｸM-PRO"/>
                <w:color w:val="000000" w:themeColor="text1"/>
                <w:sz w:val="20"/>
                <w:szCs w:val="20"/>
              </w:rPr>
              <w:t>8</w:t>
            </w:r>
            <w:r w:rsidR="009E21C2" w:rsidRPr="003F0852">
              <w:rPr>
                <w:rFonts w:ascii="HG丸ｺﾞｼｯｸM-PRO" w:eastAsia="HG丸ｺﾞｼｯｸM-PRO" w:hAnsi="HG丸ｺﾞｼｯｸM-PRO" w:hint="eastAsia"/>
                <w:color w:val="000000" w:themeColor="text1"/>
                <w:sz w:val="20"/>
                <w:szCs w:val="20"/>
              </w:rPr>
              <w:t>年</w:t>
            </w:r>
            <w:r w:rsidR="003F0852" w:rsidRPr="003F0852">
              <w:rPr>
                <w:rFonts w:ascii="HG丸ｺﾞｼｯｸM-PRO" w:eastAsia="HG丸ｺﾞｼｯｸM-PRO" w:hAnsi="HG丸ｺﾞｼｯｸM-PRO"/>
                <w:color w:val="000000" w:themeColor="text1"/>
                <w:sz w:val="20"/>
                <w:szCs w:val="20"/>
              </w:rPr>
              <w:t>1</w:t>
            </w:r>
            <w:r w:rsidR="009E21C2" w:rsidRPr="003F0852">
              <w:rPr>
                <w:rFonts w:ascii="HG丸ｺﾞｼｯｸM-PRO" w:eastAsia="HG丸ｺﾞｼｯｸM-PRO" w:hAnsi="HG丸ｺﾞｼｯｸM-PRO" w:hint="eastAsia"/>
                <w:color w:val="000000" w:themeColor="text1"/>
                <w:sz w:val="20"/>
                <w:szCs w:val="20"/>
              </w:rPr>
              <w:t>月</w:t>
            </w:r>
            <w:r w:rsidR="009E21C2" w:rsidRPr="003F0852">
              <w:rPr>
                <w:rFonts w:ascii="HG丸ｺﾞｼｯｸM-PRO" w:eastAsia="HG丸ｺﾞｼｯｸM-PRO" w:hAnsi="HG丸ｺﾞｼｯｸM-PRO"/>
                <w:color w:val="000000" w:themeColor="text1"/>
                <w:sz w:val="20"/>
                <w:szCs w:val="20"/>
              </w:rPr>
              <w:t>1</w:t>
            </w:r>
            <w:r w:rsidR="009E21C2" w:rsidRPr="003F0852">
              <w:rPr>
                <w:rFonts w:ascii="HG丸ｺﾞｼｯｸM-PRO" w:eastAsia="HG丸ｺﾞｼｯｸM-PRO" w:hAnsi="HG丸ｺﾞｼｯｸM-PRO" w:hint="eastAsia"/>
                <w:color w:val="000000" w:themeColor="text1"/>
                <w:sz w:val="20"/>
                <w:szCs w:val="20"/>
              </w:rPr>
              <w:t>日</w:t>
            </w:r>
            <w:r w:rsidRPr="003F0852">
              <w:rPr>
                <w:rFonts w:ascii="HG丸ｺﾞｼｯｸM-PRO" w:eastAsia="HG丸ｺﾞｼｯｸM-PRO" w:hAnsi="HG丸ｺﾞｼｯｸM-PRO" w:hint="eastAsia"/>
                <w:color w:val="000000" w:themeColor="text1"/>
                <w:sz w:val="20"/>
                <w:szCs w:val="20"/>
              </w:rPr>
              <w:t>から</w:t>
            </w:r>
            <w:r>
              <w:rPr>
                <w:rFonts w:ascii="HG丸ｺﾞｼｯｸM-PRO" w:eastAsia="HG丸ｺﾞｼｯｸM-PRO" w:hAnsi="HG丸ｺﾞｼｯｸM-PRO" w:hint="eastAsia"/>
                <w:sz w:val="20"/>
                <w:szCs w:val="20"/>
              </w:rPr>
              <w:t>202</w:t>
            </w:r>
            <w:r w:rsidR="003F0852">
              <w:rPr>
                <w:rFonts w:ascii="HG丸ｺﾞｼｯｸM-PRO" w:eastAsia="HG丸ｺﾞｼｯｸM-PRO" w:hAnsi="HG丸ｺﾞｼｯｸM-PRO"/>
                <w:sz w:val="20"/>
                <w:szCs w:val="20"/>
              </w:rPr>
              <w:t>4</w:t>
            </w:r>
            <w:r>
              <w:rPr>
                <w:rFonts w:ascii="HG丸ｺﾞｼｯｸM-PRO" w:eastAsia="HG丸ｺﾞｼｯｸM-PRO" w:hAnsi="HG丸ｺﾞｼｯｸM-PRO" w:hint="eastAsia"/>
                <w:sz w:val="20"/>
                <w:szCs w:val="20"/>
              </w:rPr>
              <w:t>年</w:t>
            </w:r>
            <w:r w:rsidR="003F0852">
              <w:rPr>
                <w:rFonts w:ascii="HG丸ｺﾞｼｯｸM-PRO" w:eastAsia="HG丸ｺﾞｼｯｸM-PRO" w:hAnsi="HG丸ｺﾞｼｯｸM-PRO"/>
                <w:sz w:val="20"/>
                <w:szCs w:val="20"/>
              </w:rPr>
              <w:t>12</w:t>
            </w:r>
            <w:r>
              <w:rPr>
                <w:rFonts w:ascii="HG丸ｺﾞｼｯｸM-PRO" w:eastAsia="HG丸ｺﾞｼｯｸM-PRO" w:hAnsi="HG丸ｺﾞｼｯｸM-PRO" w:hint="eastAsia"/>
                <w:sz w:val="20"/>
                <w:szCs w:val="20"/>
              </w:rPr>
              <w:t>月3</w:t>
            </w:r>
            <w:r w:rsidR="002E6AB3">
              <w:rPr>
                <w:rFonts w:ascii="HG丸ｺﾞｼｯｸM-PRO" w:eastAsia="HG丸ｺﾞｼｯｸM-PRO" w:hAnsi="HG丸ｺﾞｼｯｸM-PRO"/>
                <w:sz w:val="20"/>
                <w:szCs w:val="20"/>
              </w:rPr>
              <w:t>1</w:t>
            </w:r>
            <w:r>
              <w:rPr>
                <w:rFonts w:ascii="HG丸ｺﾞｼｯｸM-PRO" w:eastAsia="HG丸ｺﾞｼｯｸM-PRO" w:hAnsi="HG丸ｺﾞｼｯｸM-PRO" w:hint="eastAsia"/>
                <w:sz w:val="20"/>
                <w:szCs w:val="20"/>
              </w:rPr>
              <w:t>日まで</w:t>
            </w:r>
          </w:p>
        </w:tc>
      </w:tr>
      <w:tr w:rsidR="00882BDE" w14:paraId="26E5A5A5" w14:textId="77777777" w:rsidTr="00882BDE">
        <w:trPr>
          <w:trHeight w:val="90"/>
        </w:trPr>
        <w:tc>
          <w:tcPr>
            <w:tcW w:w="8938" w:type="dxa"/>
            <w:gridSpan w:val="2"/>
            <w:tcBorders>
              <w:top w:val="single" w:sz="4" w:space="0" w:color="auto"/>
              <w:left w:val="single" w:sz="4" w:space="0" w:color="auto"/>
              <w:bottom w:val="single" w:sz="4" w:space="0" w:color="auto"/>
              <w:right w:val="single" w:sz="4" w:space="0" w:color="auto"/>
            </w:tcBorders>
            <w:hideMark/>
          </w:tcPr>
          <w:p w14:paraId="5BD21E6A" w14:textId="4D6914AE" w:rsidR="00882BDE" w:rsidRPr="003F0852" w:rsidRDefault="00882BDE" w:rsidP="003F0852">
            <w:pPr>
              <w:pStyle w:val="a6"/>
              <w:numPr>
                <w:ilvl w:val="0"/>
                <w:numId w:val="7"/>
              </w:numPr>
              <w:ind w:leftChars="0"/>
              <w:rPr>
                <w:rFonts w:ascii="HG丸ｺﾞｼｯｸM-PRO" w:eastAsia="HG丸ｺﾞｼｯｸM-PRO" w:hAnsi="HG丸ｺﾞｼｯｸM-PRO"/>
                <w:sz w:val="20"/>
                <w:szCs w:val="20"/>
              </w:rPr>
            </w:pPr>
            <w:r w:rsidRPr="003F0852">
              <w:rPr>
                <w:rFonts w:ascii="HG丸ｺﾞｼｯｸM-PRO" w:eastAsia="HG丸ｺﾞｼｯｸM-PRO" w:hAnsi="HG丸ｺﾞｼｯｸM-PRO" w:hint="eastAsia"/>
                <w:sz w:val="20"/>
                <w:szCs w:val="20"/>
              </w:rPr>
              <w:t>概要</w:t>
            </w:r>
          </w:p>
        </w:tc>
      </w:tr>
      <w:tr w:rsidR="00882BDE" w14:paraId="3A7DECF1" w14:textId="77777777" w:rsidTr="00B902C9">
        <w:trPr>
          <w:trHeight w:val="1142"/>
        </w:trPr>
        <w:tc>
          <w:tcPr>
            <w:tcW w:w="8938" w:type="dxa"/>
            <w:gridSpan w:val="2"/>
            <w:tcBorders>
              <w:top w:val="single" w:sz="4" w:space="0" w:color="auto"/>
              <w:left w:val="single" w:sz="4" w:space="0" w:color="auto"/>
              <w:bottom w:val="single" w:sz="4" w:space="0" w:color="auto"/>
              <w:right w:val="single" w:sz="4" w:space="0" w:color="auto"/>
            </w:tcBorders>
            <w:hideMark/>
          </w:tcPr>
          <w:p w14:paraId="53107C50" w14:textId="59909E68" w:rsidR="003F0E1D" w:rsidRPr="003F0E1D" w:rsidRDefault="002E6AB3" w:rsidP="003F0E1D">
            <w:pPr>
              <w:rPr>
                <w:rFonts w:ascii="HG丸ｺﾞｼｯｸM-PRO" w:eastAsia="HG丸ｺﾞｼｯｸM-PRO" w:hAnsi="HG丸ｺﾞｼｯｸM-PRO"/>
                <w:color w:val="000000" w:themeColor="text1"/>
                <w:sz w:val="20"/>
                <w:szCs w:val="20"/>
              </w:rPr>
            </w:pPr>
            <w:r w:rsidRPr="002E6AB3">
              <w:rPr>
                <w:rFonts w:ascii="HG丸ｺﾞｼｯｸM-PRO" w:eastAsia="HG丸ｺﾞｼｯｸM-PRO" w:hAnsi="HG丸ｺﾞｼｯｸM-PRO" w:hint="eastAsia"/>
                <w:color w:val="000000" w:themeColor="text1"/>
                <w:sz w:val="20"/>
                <w:szCs w:val="20"/>
              </w:rPr>
              <w:t>研究期間内に</w:t>
            </w:r>
            <w:r w:rsidR="003F0852">
              <w:rPr>
                <w:rFonts w:ascii="HG丸ｺﾞｼｯｸM-PRO" w:eastAsia="HG丸ｺﾞｼｯｸM-PRO" w:hAnsi="HG丸ｺﾞｼｯｸM-PRO" w:hint="eastAsia"/>
                <w:color w:val="000000" w:themeColor="text1"/>
                <w:sz w:val="20"/>
                <w:szCs w:val="20"/>
              </w:rPr>
              <w:t>がん</w:t>
            </w:r>
            <w:r w:rsidR="00B902C9">
              <w:rPr>
                <w:rFonts w:ascii="HG丸ｺﾞｼｯｸM-PRO" w:eastAsia="HG丸ｺﾞｼｯｸM-PRO" w:hAnsi="HG丸ｺﾞｼｯｸM-PRO" w:hint="eastAsia"/>
                <w:sz w:val="20"/>
                <w:szCs w:val="20"/>
              </w:rPr>
              <w:t>化学療法が実施された</w:t>
            </w:r>
            <w:r w:rsidRPr="002E6AB3">
              <w:rPr>
                <w:rFonts w:ascii="HG丸ｺﾞｼｯｸM-PRO" w:eastAsia="HG丸ｺﾞｼｯｸM-PRO" w:hAnsi="HG丸ｺﾞｼｯｸM-PRO" w:hint="eastAsia"/>
                <w:color w:val="000000" w:themeColor="text1"/>
                <w:sz w:val="20"/>
                <w:szCs w:val="20"/>
              </w:rPr>
              <w:t>患者さんの</w:t>
            </w:r>
            <w:r w:rsidR="00882BDE" w:rsidRPr="002E6AB3">
              <w:rPr>
                <w:rFonts w:ascii="HG丸ｺﾞｼｯｸM-PRO" w:eastAsia="HG丸ｺﾞｼｯｸM-PRO" w:hAnsi="HG丸ｺﾞｼｯｸM-PRO" w:hint="eastAsia"/>
                <w:color w:val="000000" w:themeColor="text1"/>
                <w:sz w:val="20"/>
                <w:szCs w:val="20"/>
              </w:rPr>
              <w:t>情報を診療録から収集します。退院後に個人が特定できないようにデータを収集，解析しますので，名前や病気などの個人情報が公表されることはありません</w:t>
            </w:r>
            <w:r>
              <w:rPr>
                <w:rFonts w:ascii="HG丸ｺﾞｼｯｸM-PRO" w:eastAsia="HG丸ｺﾞｼｯｸM-PRO" w:hAnsi="HG丸ｺﾞｼｯｸM-PRO" w:hint="eastAsia"/>
                <w:color w:val="000000" w:themeColor="text1"/>
                <w:sz w:val="20"/>
                <w:szCs w:val="20"/>
              </w:rPr>
              <w:t>。</w:t>
            </w:r>
          </w:p>
        </w:tc>
      </w:tr>
      <w:tr w:rsidR="00882BDE" w14:paraId="663E1D48" w14:textId="77777777" w:rsidTr="00882BDE">
        <w:tc>
          <w:tcPr>
            <w:tcW w:w="2764" w:type="dxa"/>
            <w:tcBorders>
              <w:top w:val="single" w:sz="4" w:space="0" w:color="auto"/>
              <w:left w:val="single" w:sz="4" w:space="0" w:color="auto"/>
              <w:bottom w:val="single" w:sz="4" w:space="0" w:color="auto"/>
              <w:right w:val="single" w:sz="4" w:space="0" w:color="auto"/>
            </w:tcBorders>
            <w:hideMark/>
          </w:tcPr>
          <w:p w14:paraId="0BF7B843" w14:textId="1DD73C4B" w:rsidR="00882BDE" w:rsidRPr="0029390F" w:rsidRDefault="00882BDE" w:rsidP="0029390F">
            <w:pPr>
              <w:pStyle w:val="a6"/>
              <w:numPr>
                <w:ilvl w:val="0"/>
                <w:numId w:val="7"/>
              </w:numPr>
              <w:ind w:leftChars="0"/>
              <w:rPr>
                <w:rFonts w:ascii="HG丸ｺﾞｼｯｸM-PRO" w:eastAsia="HG丸ｺﾞｼｯｸM-PRO" w:hAnsi="HG丸ｺﾞｼｯｸM-PRO"/>
                <w:color w:val="000000" w:themeColor="text1"/>
                <w:sz w:val="20"/>
                <w:szCs w:val="20"/>
              </w:rPr>
            </w:pPr>
            <w:r w:rsidRPr="0029390F">
              <w:rPr>
                <w:rFonts w:ascii="HG丸ｺﾞｼｯｸM-PRO" w:eastAsia="HG丸ｺﾞｼｯｸM-PRO" w:hAnsi="HG丸ｺﾞｼｯｸM-PRO" w:hint="eastAsia"/>
                <w:color w:val="000000" w:themeColor="text1"/>
                <w:sz w:val="20"/>
                <w:szCs w:val="20"/>
              </w:rPr>
              <w:t xml:space="preserve">申請番号　　　　　　　　　</w:t>
            </w:r>
          </w:p>
        </w:tc>
        <w:tc>
          <w:tcPr>
            <w:tcW w:w="6174" w:type="dxa"/>
            <w:tcBorders>
              <w:top w:val="single" w:sz="4" w:space="0" w:color="auto"/>
              <w:left w:val="single" w:sz="4" w:space="0" w:color="auto"/>
              <w:bottom w:val="single" w:sz="4" w:space="0" w:color="auto"/>
              <w:right w:val="single" w:sz="4" w:space="0" w:color="auto"/>
            </w:tcBorders>
            <w:hideMark/>
          </w:tcPr>
          <w:p w14:paraId="3964AC98" w14:textId="292497FD" w:rsidR="00882BDE" w:rsidRPr="002E6AB3" w:rsidRDefault="00882BDE">
            <w:pPr>
              <w:rPr>
                <w:rFonts w:ascii="HG丸ｺﾞｼｯｸM-PRO" w:eastAsia="HG丸ｺﾞｼｯｸM-PRO" w:hAnsi="HG丸ｺﾞｼｯｸM-PRO"/>
                <w:color w:val="000000" w:themeColor="text1"/>
                <w:sz w:val="20"/>
                <w:szCs w:val="20"/>
              </w:rPr>
            </w:pPr>
          </w:p>
        </w:tc>
      </w:tr>
      <w:tr w:rsidR="00882BDE" w14:paraId="0D597581" w14:textId="77777777" w:rsidTr="00882BDE">
        <w:tc>
          <w:tcPr>
            <w:tcW w:w="2764" w:type="dxa"/>
            <w:tcBorders>
              <w:top w:val="single" w:sz="4" w:space="0" w:color="auto"/>
              <w:left w:val="single" w:sz="4" w:space="0" w:color="auto"/>
              <w:bottom w:val="single" w:sz="4" w:space="0" w:color="auto"/>
              <w:right w:val="single" w:sz="4" w:space="0" w:color="auto"/>
            </w:tcBorders>
            <w:hideMark/>
          </w:tcPr>
          <w:p w14:paraId="77F639BB" w14:textId="61EADA92" w:rsidR="00882BDE" w:rsidRPr="003F0852" w:rsidRDefault="00882BDE" w:rsidP="003F0852">
            <w:pPr>
              <w:pStyle w:val="a6"/>
              <w:numPr>
                <w:ilvl w:val="0"/>
                <w:numId w:val="7"/>
              </w:numPr>
              <w:ind w:leftChars="0"/>
              <w:rPr>
                <w:rFonts w:ascii="HG丸ｺﾞｼｯｸM-PRO" w:eastAsia="HG丸ｺﾞｼｯｸM-PRO" w:hAnsi="HG丸ｺﾞｼｯｸM-PRO"/>
                <w:sz w:val="20"/>
                <w:szCs w:val="20"/>
              </w:rPr>
            </w:pPr>
            <w:r w:rsidRPr="003F0852">
              <w:rPr>
                <w:rFonts w:ascii="HG丸ｺﾞｼｯｸM-PRO" w:eastAsia="HG丸ｺﾞｼｯｸM-PRO" w:hAnsi="HG丸ｺﾞｼｯｸM-PRO" w:hint="eastAsia"/>
                <w:sz w:val="20"/>
                <w:szCs w:val="20"/>
              </w:rPr>
              <w:t>研究の目的・意義</w:t>
            </w:r>
          </w:p>
        </w:tc>
        <w:tc>
          <w:tcPr>
            <w:tcW w:w="6174" w:type="dxa"/>
            <w:tcBorders>
              <w:top w:val="single" w:sz="4" w:space="0" w:color="auto"/>
              <w:left w:val="single" w:sz="4" w:space="0" w:color="auto"/>
              <w:bottom w:val="single" w:sz="4" w:space="0" w:color="auto"/>
              <w:right w:val="single" w:sz="4" w:space="0" w:color="auto"/>
            </w:tcBorders>
            <w:hideMark/>
          </w:tcPr>
          <w:p w14:paraId="3C11AE53" w14:textId="43333078" w:rsidR="00882BDE" w:rsidRPr="002E6AB3" w:rsidRDefault="00882BDE">
            <w:pPr>
              <w:rPr>
                <w:rFonts w:ascii="HG丸ｺﾞｼｯｸM-PRO" w:eastAsia="HG丸ｺﾞｼｯｸM-PRO" w:hAnsi="HG丸ｺﾞｼｯｸM-PRO"/>
                <w:color w:val="000000" w:themeColor="text1"/>
                <w:sz w:val="20"/>
                <w:szCs w:val="20"/>
              </w:rPr>
            </w:pPr>
            <w:r w:rsidRPr="002E6AB3">
              <w:rPr>
                <w:rFonts w:ascii="HG丸ｺﾞｼｯｸM-PRO" w:eastAsia="HG丸ｺﾞｼｯｸM-PRO" w:hAnsi="HG丸ｺﾞｼｯｸM-PRO" w:hint="eastAsia"/>
                <w:color w:val="000000" w:themeColor="text1"/>
                <w:sz w:val="20"/>
                <w:szCs w:val="20"/>
              </w:rPr>
              <w:t>この研究は，</w:t>
            </w:r>
            <w:r w:rsidR="003F0852">
              <w:rPr>
                <w:rFonts w:ascii="HG丸ｺﾞｼｯｸM-PRO" w:eastAsia="HG丸ｺﾞｼｯｸM-PRO" w:hAnsi="HG丸ｺﾞｼｯｸM-PRO" w:hint="eastAsia"/>
                <w:color w:val="000000" w:themeColor="text1"/>
                <w:sz w:val="20"/>
                <w:szCs w:val="20"/>
              </w:rPr>
              <w:t>がん</w:t>
            </w:r>
            <w:r w:rsidR="003F0852">
              <w:rPr>
                <w:rFonts w:ascii="HG丸ｺﾞｼｯｸM-PRO" w:eastAsia="HG丸ｺﾞｼｯｸM-PRO" w:hAnsi="HG丸ｺﾞｼｯｸM-PRO" w:hint="eastAsia"/>
                <w:sz w:val="20"/>
                <w:szCs w:val="20"/>
              </w:rPr>
              <w:t>化学療法</w:t>
            </w:r>
            <w:r w:rsidR="00B902C9">
              <w:rPr>
                <w:rFonts w:ascii="HG丸ｺﾞｼｯｸM-PRO" w:eastAsia="HG丸ｺﾞｼｯｸM-PRO" w:hAnsi="HG丸ｺﾞｼｯｸM-PRO" w:hint="eastAsia"/>
                <w:sz w:val="20"/>
                <w:szCs w:val="20"/>
              </w:rPr>
              <w:t>が実施された</w:t>
            </w:r>
            <w:r w:rsidR="002E6AB3" w:rsidRPr="002E6AB3">
              <w:rPr>
                <w:rFonts w:ascii="HG丸ｺﾞｼｯｸM-PRO" w:eastAsia="HG丸ｺﾞｼｯｸM-PRO" w:hAnsi="HG丸ｺﾞｼｯｸM-PRO" w:hint="eastAsia"/>
                <w:color w:val="000000" w:themeColor="text1"/>
                <w:sz w:val="20"/>
                <w:szCs w:val="20"/>
              </w:rPr>
              <w:t>患者さん</w:t>
            </w:r>
            <w:r w:rsidRPr="002E6AB3">
              <w:rPr>
                <w:rFonts w:ascii="HG丸ｺﾞｼｯｸM-PRO" w:eastAsia="HG丸ｺﾞｼｯｸM-PRO" w:hAnsi="HG丸ｺﾞｼｯｸM-PRO" w:hint="eastAsia"/>
                <w:color w:val="000000" w:themeColor="text1"/>
                <w:sz w:val="20"/>
                <w:szCs w:val="20"/>
              </w:rPr>
              <w:t>の臨床データを収集し解析することを目的にしています。</w:t>
            </w:r>
            <w:r w:rsidR="00B902C9">
              <w:rPr>
                <w:rFonts w:ascii="HG丸ｺﾞｼｯｸM-PRO" w:eastAsia="HG丸ｺﾞｼｯｸM-PRO" w:hAnsi="HG丸ｺﾞｼｯｸM-PRO" w:hint="eastAsia"/>
                <w:color w:val="000000" w:themeColor="text1"/>
                <w:sz w:val="20"/>
                <w:szCs w:val="20"/>
              </w:rPr>
              <w:t>対象となった</w:t>
            </w:r>
            <w:r w:rsidRPr="002E6AB3">
              <w:rPr>
                <w:rFonts w:ascii="HG丸ｺﾞｼｯｸM-PRO" w:eastAsia="HG丸ｺﾞｼｯｸM-PRO" w:hAnsi="HG丸ｺﾞｼｯｸM-PRO" w:hint="eastAsia"/>
                <w:color w:val="000000" w:themeColor="text1"/>
                <w:sz w:val="20"/>
                <w:szCs w:val="20"/>
              </w:rPr>
              <w:t>方の臨床データを解析し，</w:t>
            </w:r>
            <w:r w:rsidR="003F0852">
              <w:rPr>
                <w:rFonts w:ascii="HG丸ｺﾞｼｯｸM-PRO" w:eastAsia="HG丸ｺﾞｼｯｸM-PRO" w:hAnsi="HG丸ｺﾞｼｯｸM-PRO" w:hint="eastAsia"/>
                <w:color w:val="000000" w:themeColor="text1"/>
                <w:sz w:val="20"/>
                <w:szCs w:val="20"/>
              </w:rPr>
              <w:t>皮膚障害</w:t>
            </w:r>
            <w:r w:rsidR="00B902C9">
              <w:rPr>
                <w:rFonts w:ascii="HG丸ｺﾞｼｯｸM-PRO" w:eastAsia="HG丸ｺﾞｼｯｸM-PRO" w:hAnsi="HG丸ｺﾞｼｯｸM-PRO" w:hint="eastAsia"/>
                <w:color w:val="000000" w:themeColor="text1"/>
                <w:sz w:val="20"/>
                <w:szCs w:val="20"/>
              </w:rPr>
              <w:t>の</w:t>
            </w:r>
            <w:r w:rsidR="003F0852">
              <w:rPr>
                <w:rFonts w:ascii="HG丸ｺﾞｼｯｸM-PRO" w:eastAsia="HG丸ｺﾞｼｯｸM-PRO" w:hAnsi="HG丸ｺﾞｼｯｸM-PRO" w:hint="eastAsia"/>
                <w:color w:val="000000" w:themeColor="text1"/>
                <w:sz w:val="20"/>
                <w:szCs w:val="20"/>
              </w:rPr>
              <w:t>発生</w:t>
            </w:r>
            <w:r w:rsidR="006262E4">
              <w:rPr>
                <w:rFonts w:ascii="HG丸ｺﾞｼｯｸM-PRO" w:eastAsia="HG丸ｺﾞｼｯｸM-PRO" w:hAnsi="HG丸ｺﾞｼｯｸM-PRO" w:hint="eastAsia"/>
                <w:color w:val="000000" w:themeColor="text1"/>
                <w:sz w:val="20"/>
                <w:szCs w:val="20"/>
              </w:rPr>
              <w:t>を調査します。</w:t>
            </w:r>
            <w:r w:rsidR="00B902C9">
              <w:rPr>
                <w:rFonts w:ascii="HG丸ｺﾞｼｯｸM-PRO" w:eastAsia="HG丸ｺﾞｼｯｸM-PRO" w:hAnsi="HG丸ｺﾞｼｯｸM-PRO" w:hint="eastAsia"/>
                <w:color w:val="000000" w:themeColor="text1"/>
                <w:sz w:val="20"/>
                <w:szCs w:val="20"/>
              </w:rPr>
              <w:t>この調査</w:t>
            </w:r>
            <w:r w:rsidR="006262E4">
              <w:rPr>
                <w:rFonts w:ascii="HG丸ｺﾞｼｯｸM-PRO" w:eastAsia="HG丸ｺﾞｼｯｸM-PRO" w:hAnsi="HG丸ｺﾞｼｯｸM-PRO" w:hint="eastAsia"/>
                <w:color w:val="000000" w:themeColor="text1"/>
                <w:sz w:val="20"/>
                <w:szCs w:val="20"/>
              </w:rPr>
              <w:t>により</w:t>
            </w:r>
            <w:r w:rsidRPr="002E6AB3">
              <w:rPr>
                <w:rFonts w:ascii="HG丸ｺﾞｼｯｸM-PRO" w:eastAsia="HG丸ｺﾞｼｯｸM-PRO" w:hAnsi="HG丸ｺﾞｼｯｸM-PRO" w:hint="eastAsia"/>
                <w:color w:val="000000" w:themeColor="text1"/>
                <w:sz w:val="20"/>
                <w:szCs w:val="20"/>
              </w:rPr>
              <w:t>，</w:t>
            </w:r>
            <w:r w:rsidR="003F0852">
              <w:rPr>
                <w:rFonts w:ascii="HG丸ｺﾞｼｯｸM-PRO" w:eastAsia="HG丸ｺﾞｼｯｸM-PRO" w:hAnsi="HG丸ｺﾞｼｯｸM-PRO" w:hint="eastAsia"/>
                <w:color w:val="000000" w:themeColor="text1"/>
                <w:sz w:val="20"/>
                <w:szCs w:val="20"/>
              </w:rPr>
              <w:t>皮膚障害</w:t>
            </w:r>
            <w:r w:rsidR="00B902C9">
              <w:rPr>
                <w:rFonts w:ascii="HG丸ｺﾞｼｯｸM-PRO" w:eastAsia="HG丸ｺﾞｼｯｸM-PRO" w:hAnsi="HG丸ｺﾞｼｯｸM-PRO" w:hint="eastAsia"/>
                <w:color w:val="000000" w:themeColor="text1"/>
                <w:sz w:val="20"/>
                <w:szCs w:val="20"/>
              </w:rPr>
              <w:t>の軽減が</w:t>
            </w:r>
            <w:r w:rsidR="006262E4">
              <w:rPr>
                <w:rFonts w:ascii="HG丸ｺﾞｼｯｸM-PRO" w:eastAsia="HG丸ｺﾞｼｯｸM-PRO" w:hAnsi="HG丸ｺﾞｼｯｸM-PRO" w:hint="eastAsia"/>
                <w:color w:val="000000" w:themeColor="text1"/>
                <w:sz w:val="20"/>
                <w:szCs w:val="20"/>
              </w:rPr>
              <w:t>期待されます</w:t>
            </w:r>
            <w:r w:rsidRPr="002E6AB3">
              <w:rPr>
                <w:rFonts w:ascii="HG丸ｺﾞｼｯｸM-PRO" w:eastAsia="HG丸ｺﾞｼｯｸM-PRO" w:hAnsi="HG丸ｺﾞｼｯｸM-PRO" w:hint="eastAsia"/>
                <w:color w:val="000000" w:themeColor="text1"/>
                <w:sz w:val="20"/>
                <w:szCs w:val="20"/>
              </w:rPr>
              <w:t>。</w:t>
            </w:r>
          </w:p>
        </w:tc>
      </w:tr>
      <w:tr w:rsidR="00882BDE" w14:paraId="1D894F2D" w14:textId="77777777" w:rsidTr="00882BDE">
        <w:tc>
          <w:tcPr>
            <w:tcW w:w="2764" w:type="dxa"/>
            <w:tcBorders>
              <w:top w:val="single" w:sz="4" w:space="0" w:color="auto"/>
              <w:left w:val="single" w:sz="4" w:space="0" w:color="auto"/>
              <w:bottom w:val="single" w:sz="4" w:space="0" w:color="auto"/>
              <w:right w:val="single" w:sz="4" w:space="0" w:color="auto"/>
            </w:tcBorders>
            <w:hideMark/>
          </w:tcPr>
          <w:p w14:paraId="3BFD970D" w14:textId="726A251B" w:rsidR="00882BDE" w:rsidRPr="003F0852" w:rsidRDefault="00882BDE" w:rsidP="003F0852">
            <w:pPr>
              <w:pStyle w:val="a6"/>
              <w:numPr>
                <w:ilvl w:val="0"/>
                <w:numId w:val="7"/>
              </w:numPr>
              <w:ind w:leftChars="0"/>
              <w:rPr>
                <w:rFonts w:ascii="HG丸ｺﾞｼｯｸM-PRO" w:eastAsia="HG丸ｺﾞｼｯｸM-PRO" w:hAnsi="HG丸ｺﾞｼｯｸM-PRO"/>
                <w:sz w:val="20"/>
                <w:szCs w:val="20"/>
              </w:rPr>
            </w:pPr>
            <w:r w:rsidRPr="003F0852">
              <w:rPr>
                <w:rFonts w:ascii="HG丸ｺﾞｼｯｸM-PRO" w:eastAsia="HG丸ｺﾞｼｯｸM-PRO" w:hAnsi="HG丸ｺﾞｼｯｸM-PRO" w:hint="eastAsia"/>
                <w:sz w:val="20"/>
                <w:szCs w:val="20"/>
              </w:rPr>
              <w:t>研究期間</w:t>
            </w:r>
          </w:p>
        </w:tc>
        <w:tc>
          <w:tcPr>
            <w:tcW w:w="6174" w:type="dxa"/>
            <w:tcBorders>
              <w:top w:val="single" w:sz="4" w:space="0" w:color="auto"/>
              <w:left w:val="single" w:sz="4" w:space="0" w:color="auto"/>
              <w:bottom w:val="single" w:sz="4" w:space="0" w:color="auto"/>
              <w:right w:val="single" w:sz="4" w:space="0" w:color="auto"/>
            </w:tcBorders>
            <w:hideMark/>
          </w:tcPr>
          <w:p w14:paraId="0A98A89D" w14:textId="0E2D1422" w:rsidR="00882BDE" w:rsidRDefault="00882BDE">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倫理審査承認日から202</w:t>
            </w:r>
            <w:r w:rsidR="003F0852">
              <w:rPr>
                <w:rFonts w:ascii="HG丸ｺﾞｼｯｸM-PRO" w:eastAsia="HG丸ｺﾞｼｯｸM-PRO" w:hAnsi="HG丸ｺﾞｼｯｸM-PRO"/>
                <w:sz w:val="20"/>
                <w:szCs w:val="20"/>
              </w:rPr>
              <w:t>8</w:t>
            </w:r>
            <w:r>
              <w:rPr>
                <w:rFonts w:ascii="HG丸ｺﾞｼｯｸM-PRO" w:eastAsia="HG丸ｺﾞｼｯｸM-PRO" w:hAnsi="HG丸ｺﾞｼｯｸM-PRO" w:hint="eastAsia"/>
                <w:sz w:val="20"/>
                <w:szCs w:val="20"/>
              </w:rPr>
              <w:t>年</w:t>
            </w:r>
            <w:r w:rsidR="002E6AB3">
              <w:rPr>
                <w:rFonts w:ascii="HG丸ｺﾞｼｯｸM-PRO" w:eastAsia="HG丸ｺﾞｼｯｸM-PRO" w:hAnsi="HG丸ｺﾞｼｯｸM-PRO" w:hint="eastAsia"/>
                <w:sz w:val="20"/>
                <w:szCs w:val="20"/>
              </w:rPr>
              <w:t>3</w:t>
            </w:r>
            <w:r>
              <w:rPr>
                <w:rFonts w:ascii="HG丸ｺﾞｼｯｸM-PRO" w:eastAsia="HG丸ｺﾞｼｯｸM-PRO" w:hAnsi="HG丸ｺﾞｼｯｸM-PRO" w:hint="eastAsia"/>
                <w:sz w:val="20"/>
                <w:szCs w:val="20"/>
              </w:rPr>
              <w:t>月3</w:t>
            </w:r>
            <w:r w:rsidR="002E6AB3">
              <w:rPr>
                <w:rFonts w:ascii="HG丸ｺﾞｼｯｸM-PRO" w:eastAsia="HG丸ｺﾞｼｯｸM-PRO" w:hAnsi="HG丸ｺﾞｼｯｸM-PRO"/>
                <w:sz w:val="20"/>
                <w:szCs w:val="20"/>
              </w:rPr>
              <w:t>1</w:t>
            </w:r>
            <w:r>
              <w:rPr>
                <w:rFonts w:ascii="HG丸ｺﾞｼｯｸM-PRO" w:eastAsia="HG丸ｺﾞｼｯｸM-PRO" w:hAnsi="HG丸ｺﾞｼｯｸM-PRO" w:hint="eastAsia"/>
                <w:sz w:val="20"/>
                <w:szCs w:val="20"/>
              </w:rPr>
              <w:t>日まで</w:t>
            </w:r>
          </w:p>
        </w:tc>
      </w:tr>
      <w:tr w:rsidR="00882BDE" w14:paraId="492BD26D" w14:textId="77777777" w:rsidTr="00B902C9">
        <w:trPr>
          <w:trHeight w:val="1912"/>
        </w:trPr>
        <w:tc>
          <w:tcPr>
            <w:tcW w:w="2764" w:type="dxa"/>
            <w:tcBorders>
              <w:top w:val="single" w:sz="4" w:space="0" w:color="auto"/>
              <w:left w:val="single" w:sz="4" w:space="0" w:color="auto"/>
              <w:bottom w:val="single" w:sz="4" w:space="0" w:color="auto"/>
              <w:right w:val="single" w:sz="4" w:space="0" w:color="auto"/>
            </w:tcBorders>
            <w:hideMark/>
          </w:tcPr>
          <w:p w14:paraId="37AF3768" w14:textId="77777777" w:rsidR="00882BDE" w:rsidRDefault="00882BDE">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⑦情報の利用目的及び利用方法（他の機関へ提供される場合はその方法を含む。）</w:t>
            </w:r>
          </w:p>
        </w:tc>
        <w:tc>
          <w:tcPr>
            <w:tcW w:w="6174" w:type="dxa"/>
            <w:tcBorders>
              <w:top w:val="single" w:sz="4" w:space="0" w:color="auto"/>
              <w:left w:val="single" w:sz="4" w:space="0" w:color="auto"/>
              <w:bottom w:val="single" w:sz="4" w:space="0" w:color="auto"/>
              <w:right w:val="single" w:sz="4" w:space="0" w:color="auto"/>
            </w:tcBorders>
            <w:hideMark/>
          </w:tcPr>
          <w:p w14:paraId="57ED6440" w14:textId="5ED44485" w:rsidR="00882BDE" w:rsidRPr="00B902C9" w:rsidRDefault="00882BDE" w:rsidP="00B902C9">
            <w:pPr>
              <w:pStyle w:val="Web"/>
              <w:numPr>
                <w:ilvl w:val="0"/>
                <w:numId w:val="3"/>
              </w:numP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電子カルテに保存されている</w:t>
            </w:r>
            <w:r w:rsidR="002E6AB3">
              <w:rPr>
                <w:rFonts w:ascii="HG丸ｺﾞｼｯｸM-PRO" w:eastAsia="HG丸ｺﾞｼｯｸM-PRO" w:hAnsi="HG丸ｺﾞｼｯｸM-PRO" w:hint="eastAsia"/>
                <w:color w:val="000000" w:themeColor="text1"/>
                <w:sz w:val="20"/>
                <w:szCs w:val="20"/>
              </w:rPr>
              <w:t>データ</w:t>
            </w:r>
            <w:r>
              <w:rPr>
                <w:rFonts w:ascii="HG丸ｺﾞｼｯｸM-PRO" w:eastAsia="HG丸ｺﾞｼｯｸM-PRO" w:hAnsi="HG丸ｺﾞｼｯｸM-PRO" w:hint="eastAsia"/>
                <w:color w:val="000000" w:themeColor="text1"/>
                <w:sz w:val="20"/>
                <w:szCs w:val="20"/>
              </w:rPr>
              <w:t>を利用します。使用するデータは個人が特定されないように匿名化を行い、研究に使用します。研究の成果は、学会や専門誌などの発表に使用される場合がありますが、名前など個人が特定できるような情報が公表されることはありません。</w:t>
            </w:r>
          </w:p>
        </w:tc>
      </w:tr>
      <w:tr w:rsidR="00882BDE" w14:paraId="1F73E7E8" w14:textId="77777777" w:rsidTr="00882BDE">
        <w:tc>
          <w:tcPr>
            <w:tcW w:w="2764" w:type="dxa"/>
            <w:tcBorders>
              <w:top w:val="single" w:sz="4" w:space="0" w:color="auto"/>
              <w:left w:val="single" w:sz="4" w:space="0" w:color="auto"/>
              <w:bottom w:val="single" w:sz="4" w:space="0" w:color="auto"/>
              <w:right w:val="single" w:sz="4" w:space="0" w:color="auto"/>
            </w:tcBorders>
            <w:hideMark/>
          </w:tcPr>
          <w:p w14:paraId="31347E02" w14:textId="77777777" w:rsidR="00882BDE" w:rsidRPr="0029390F" w:rsidRDefault="00882BDE" w:rsidP="006D4B98">
            <w:pPr>
              <w:pStyle w:val="a6"/>
              <w:numPr>
                <w:ilvl w:val="0"/>
                <w:numId w:val="1"/>
              </w:numPr>
              <w:ind w:leftChars="0"/>
              <w:rPr>
                <w:rFonts w:ascii="HG丸ｺﾞｼｯｸM-PRO" w:eastAsia="HG丸ｺﾞｼｯｸM-PRO" w:hAnsi="HG丸ｺﾞｼｯｸM-PRO"/>
                <w:color w:val="FF0000"/>
                <w:sz w:val="20"/>
                <w:szCs w:val="20"/>
              </w:rPr>
            </w:pPr>
            <w:r w:rsidRPr="0029390F">
              <w:rPr>
                <w:rFonts w:ascii="HG丸ｺﾞｼｯｸM-PRO" w:eastAsia="HG丸ｺﾞｼｯｸM-PRO" w:hAnsi="HG丸ｺﾞｼｯｸM-PRO" w:hint="eastAsia"/>
                <w:sz w:val="20"/>
                <w:szCs w:val="20"/>
              </w:rPr>
              <w:t>利用または提供する情報の項目</w:t>
            </w:r>
          </w:p>
        </w:tc>
        <w:tc>
          <w:tcPr>
            <w:tcW w:w="6174" w:type="dxa"/>
            <w:tcBorders>
              <w:top w:val="single" w:sz="4" w:space="0" w:color="auto"/>
              <w:left w:val="single" w:sz="4" w:space="0" w:color="auto"/>
              <w:bottom w:val="single" w:sz="4" w:space="0" w:color="auto"/>
              <w:right w:val="single" w:sz="4" w:space="0" w:color="auto"/>
            </w:tcBorders>
            <w:hideMark/>
          </w:tcPr>
          <w:p w14:paraId="0B675F64" w14:textId="67E8C4DC" w:rsidR="003F0E1D" w:rsidRPr="00B902C9" w:rsidRDefault="003F0E1D" w:rsidP="00B902C9">
            <w:pPr>
              <w:overflowPunct w:val="0"/>
              <w:adjustRightInd w:val="0"/>
              <w:ind w:right="257"/>
              <w:textAlignment w:val="baseline"/>
              <w:rPr>
                <w:rFonts w:ascii="Noto Sans Nabataean" w:eastAsia="HGPｺﾞｼｯｸE" w:hAnsi="Noto Sans Nabataean"/>
                <w:color w:val="000000" w:themeColor="text1"/>
                <w:sz w:val="20"/>
                <w:szCs w:val="20"/>
              </w:rPr>
            </w:pPr>
          </w:p>
          <w:p w14:paraId="4EE6F2F5" w14:textId="77777777" w:rsidR="0029390F" w:rsidRPr="0029390F" w:rsidRDefault="0029390F" w:rsidP="0029390F">
            <w:pPr>
              <w:pStyle w:val="a6"/>
              <w:numPr>
                <w:ilvl w:val="0"/>
                <w:numId w:val="8"/>
              </w:numPr>
              <w:ind w:leftChars="0"/>
              <w:rPr>
                <w:rFonts w:ascii="HG丸ｺﾞｼｯｸM-PRO" w:eastAsia="HG丸ｺﾞｼｯｸM-PRO" w:hAnsi="HG丸ｺﾞｼｯｸM-PRO"/>
                <w:color w:val="000000" w:themeColor="text1"/>
              </w:rPr>
            </w:pPr>
            <w:r w:rsidRPr="0029390F">
              <w:rPr>
                <w:rFonts w:ascii="HG丸ｺﾞｼｯｸM-PRO" w:eastAsia="HG丸ｺﾞｼｯｸM-PRO" w:hAnsi="HG丸ｺﾞｼｯｸM-PRO" w:hint="eastAsia"/>
                <w:color w:val="000000" w:themeColor="text1"/>
              </w:rPr>
              <w:t>対象者基本情報：年齢、性別、身長、体重、体表面積、</w:t>
            </w:r>
            <w:r w:rsidRPr="0029390F">
              <w:rPr>
                <w:rFonts w:ascii="HG丸ｺﾞｼｯｸM-PRO" w:eastAsia="HG丸ｺﾞｼｯｸM-PRO" w:hAnsi="HG丸ｺﾞｼｯｸM-PRO"/>
                <w:color w:val="000000" w:themeColor="text1"/>
              </w:rPr>
              <w:t>BMI</w:t>
            </w:r>
            <w:r w:rsidRPr="0029390F">
              <w:rPr>
                <w:rFonts w:ascii="HG丸ｺﾞｼｯｸM-PRO" w:eastAsia="HG丸ｺﾞｼｯｸM-PRO" w:hAnsi="HG丸ｺﾞｼｯｸM-PRO" w:hint="eastAsia"/>
                <w:color w:val="000000" w:themeColor="text1"/>
              </w:rPr>
              <w:t>、喫煙歴、飲酒歴、ステロイド薬の有無、免疫抑制薬の有無、抗がん剤治療歴の有無、下痢の有無、糖尿病の有無</w:t>
            </w:r>
          </w:p>
          <w:p w14:paraId="0D03838A" w14:textId="77777777" w:rsidR="0029390F" w:rsidRPr="0029390F" w:rsidRDefault="0029390F" w:rsidP="0029390F">
            <w:pPr>
              <w:pStyle w:val="a6"/>
              <w:numPr>
                <w:ilvl w:val="0"/>
                <w:numId w:val="8"/>
              </w:numPr>
              <w:ind w:leftChars="0"/>
              <w:rPr>
                <w:rFonts w:ascii="HG丸ｺﾞｼｯｸM-PRO" w:eastAsia="HG丸ｺﾞｼｯｸM-PRO" w:hAnsi="HG丸ｺﾞｼｯｸM-PRO"/>
                <w:color w:val="000000" w:themeColor="text1"/>
              </w:rPr>
            </w:pPr>
            <w:r w:rsidRPr="0029390F">
              <w:rPr>
                <w:rFonts w:ascii="HG丸ｺﾞｼｯｸM-PRO" w:eastAsia="HG丸ｺﾞｼｯｸM-PRO" w:hAnsi="HG丸ｺﾞｼｯｸM-PRO" w:hint="eastAsia"/>
                <w:color w:val="000000" w:themeColor="text1"/>
              </w:rPr>
              <w:t>血液学的検査：白血球</w:t>
            </w:r>
            <w:r w:rsidRPr="0029390F">
              <w:rPr>
                <w:rFonts w:ascii="HG丸ｺﾞｼｯｸM-PRO" w:eastAsia="HG丸ｺﾞｼｯｸM-PRO" w:hAnsi="HG丸ｺﾞｼｯｸM-PRO"/>
                <w:color w:val="000000" w:themeColor="text1"/>
              </w:rPr>
              <w:t>数</w:t>
            </w:r>
            <w:r w:rsidRPr="0029390F">
              <w:rPr>
                <w:rFonts w:ascii="HG丸ｺﾞｼｯｸM-PRO" w:eastAsia="HG丸ｺﾞｼｯｸM-PRO" w:hAnsi="HG丸ｺﾞｼｯｸM-PRO" w:hint="eastAsia"/>
                <w:color w:val="000000" w:themeColor="text1"/>
              </w:rPr>
              <w:t>、血小板、好中球、ヘモグロビン、赤血球、</w:t>
            </w:r>
            <w:r w:rsidRPr="0029390F">
              <w:rPr>
                <w:rFonts w:ascii="HG丸ｺﾞｼｯｸM-PRO" w:eastAsia="HG丸ｺﾞｼｯｸM-PRO" w:hAnsi="HG丸ｺﾞｼｯｸM-PRO"/>
                <w:color w:val="000000" w:themeColor="text1"/>
              </w:rPr>
              <w:t>BUN</w:t>
            </w:r>
            <w:r w:rsidRPr="0029390F">
              <w:rPr>
                <w:rFonts w:ascii="HG丸ｺﾞｼｯｸM-PRO" w:eastAsia="HG丸ｺﾞｼｯｸM-PRO" w:hAnsi="HG丸ｺﾞｼｯｸM-PRO" w:hint="eastAsia"/>
                <w:color w:val="000000" w:themeColor="text1"/>
              </w:rPr>
              <w:t>、AST、ALT、</w:t>
            </w:r>
            <w:r w:rsidRPr="0029390F">
              <w:rPr>
                <w:rFonts w:ascii="HG丸ｺﾞｼｯｸM-PRO" w:eastAsia="HG丸ｺﾞｼｯｸM-PRO" w:hAnsi="HG丸ｺﾞｼｯｸM-PRO"/>
                <w:color w:val="000000" w:themeColor="text1"/>
              </w:rPr>
              <w:t>Cre</w:t>
            </w:r>
            <w:r w:rsidRPr="0029390F">
              <w:rPr>
                <w:rFonts w:ascii="HG丸ｺﾞｼｯｸM-PRO" w:eastAsia="HG丸ｺﾞｼｯｸM-PRO" w:hAnsi="HG丸ｺﾞｼｯｸM-PRO" w:hint="eastAsia"/>
                <w:color w:val="000000" w:themeColor="text1"/>
              </w:rPr>
              <w:t>、</w:t>
            </w:r>
            <w:r w:rsidRPr="0029390F">
              <w:rPr>
                <w:rFonts w:ascii="HG丸ｺﾞｼｯｸM-PRO" w:eastAsia="HG丸ｺﾞｼｯｸM-PRO" w:hAnsi="HG丸ｺﾞｼｯｸM-PRO"/>
                <w:color w:val="000000" w:themeColor="text1"/>
              </w:rPr>
              <w:t>eGFR</w:t>
            </w:r>
          </w:p>
          <w:p w14:paraId="5AD9F323" w14:textId="77777777" w:rsidR="0029390F" w:rsidRPr="0029390F" w:rsidRDefault="0029390F" w:rsidP="0029390F">
            <w:pPr>
              <w:pStyle w:val="a6"/>
              <w:numPr>
                <w:ilvl w:val="0"/>
                <w:numId w:val="8"/>
              </w:numPr>
              <w:ind w:leftChars="0"/>
              <w:rPr>
                <w:rFonts w:ascii="HG丸ｺﾞｼｯｸM-PRO" w:eastAsia="HG丸ｺﾞｼｯｸM-PRO" w:hAnsi="HG丸ｺﾞｼｯｸM-PRO"/>
                <w:color w:val="000000" w:themeColor="text1"/>
              </w:rPr>
            </w:pPr>
            <w:r w:rsidRPr="0029390F">
              <w:rPr>
                <w:rFonts w:ascii="HG丸ｺﾞｼｯｸM-PRO" w:eastAsia="HG丸ｺﾞｼｯｸM-PRO" w:hAnsi="HG丸ｺﾞｼｯｸM-PRO" w:hint="eastAsia"/>
                <w:color w:val="000000" w:themeColor="text1"/>
              </w:rPr>
              <w:t>血液生化学検査：アルブミン、総蛋白数</w:t>
            </w:r>
          </w:p>
          <w:p w14:paraId="765173C8" w14:textId="77777777" w:rsidR="0029390F" w:rsidRPr="0029390F" w:rsidRDefault="0029390F" w:rsidP="0029390F">
            <w:pPr>
              <w:pStyle w:val="a6"/>
              <w:numPr>
                <w:ilvl w:val="0"/>
                <w:numId w:val="8"/>
              </w:numPr>
              <w:ind w:leftChars="0"/>
              <w:rPr>
                <w:rFonts w:ascii="HG丸ｺﾞｼｯｸM-PRO" w:eastAsia="HG丸ｺﾞｼｯｸM-PRO" w:hAnsi="HG丸ｺﾞｼｯｸM-PRO"/>
                <w:color w:val="000000" w:themeColor="text1"/>
              </w:rPr>
            </w:pPr>
            <w:r w:rsidRPr="0029390F">
              <w:rPr>
                <w:rFonts w:ascii="HG丸ｺﾞｼｯｸM-PRO" w:eastAsia="HG丸ｺﾞｼｯｸM-PRO" w:hAnsi="HG丸ｺﾞｼｯｸM-PRO" w:hint="eastAsia"/>
                <w:color w:val="000000" w:themeColor="text1"/>
              </w:rPr>
              <w:t>身体</w:t>
            </w:r>
            <w:r w:rsidRPr="0029390F">
              <w:rPr>
                <w:rFonts w:ascii="HG丸ｺﾞｼｯｸM-PRO" w:eastAsia="HG丸ｺﾞｼｯｸM-PRO" w:hAnsi="HG丸ｺﾞｼｯｸM-PRO"/>
                <w:color w:val="000000" w:themeColor="text1"/>
              </w:rPr>
              <w:t>所見</w:t>
            </w:r>
            <w:r w:rsidRPr="0029390F">
              <w:rPr>
                <w:rFonts w:ascii="HG丸ｺﾞｼｯｸM-PRO" w:eastAsia="HG丸ｺﾞｼｯｸM-PRO" w:hAnsi="HG丸ｺﾞｼｯｸM-PRO" w:hint="eastAsia"/>
                <w:color w:val="000000" w:themeColor="text1"/>
              </w:rPr>
              <w:t>：年齢、性別、体重</w:t>
            </w:r>
          </w:p>
          <w:p w14:paraId="2DD3B957" w14:textId="7E6A7A68" w:rsidR="0029390F" w:rsidRPr="0029390F" w:rsidRDefault="0029390F" w:rsidP="0029390F">
            <w:pPr>
              <w:pStyle w:val="a6"/>
              <w:numPr>
                <w:ilvl w:val="0"/>
                <w:numId w:val="8"/>
              </w:numPr>
              <w:ind w:leftChars="0"/>
              <w:rPr>
                <w:rFonts w:ascii="HG丸ｺﾞｼｯｸM-PRO" w:eastAsia="HG丸ｺﾞｼｯｸM-PRO" w:hAnsi="HG丸ｺﾞｼｯｸM-PRO"/>
                <w:color w:val="000000" w:themeColor="text1"/>
              </w:rPr>
            </w:pPr>
            <w:r w:rsidRPr="0029390F">
              <w:rPr>
                <w:rFonts w:ascii="HG丸ｺﾞｼｯｸM-PRO" w:eastAsia="HG丸ｺﾞｼｯｸM-PRO" w:hAnsi="HG丸ｺﾞｼｯｸM-PRO" w:hint="eastAsia"/>
                <w:color w:val="000000" w:themeColor="text1"/>
              </w:rPr>
              <w:t>安全性</w:t>
            </w:r>
            <w:r w:rsidRPr="0029390F">
              <w:rPr>
                <w:rFonts w:ascii="HG丸ｺﾞｼｯｸM-PRO" w:eastAsia="HG丸ｺﾞｼｯｸM-PRO" w:hAnsi="HG丸ｺﾞｼｯｸM-PRO"/>
                <w:color w:val="000000" w:themeColor="text1"/>
              </w:rPr>
              <w:t>情報：</w:t>
            </w:r>
            <w:r w:rsidRPr="0029390F">
              <w:rPr>
                <w:rFonts w:ascii="HG丸ｺﾞｼｯｸM-PRO" w:eastAsia="HG丸ｺﾞｼｯｸM-PRO" w:hAnsi="HG丸ｺﾞｼｯｸM-PRO" w:hint="eastAsia"/>
                <w:color w:val="000000" w:themeColor="text1"/>
              </w:rPr>
              <w:t>併用薬（</w:t>
            </w:r>
            <w:r w:rsidRPr="0029390F">
              <w:rPr>
                <w:rFonts w:ascii="HG丸ｺﾞｼｯｸM-PRO" w:eastAsia="HG丸ｺﾞｼｯｸM-PRO" w:hAnsi="HG丸ｺﾞｼｯｸM-PRO"/>
                <w:color w:val="000000" w:themeColor="text1"/>
              </w:rPr>
              <w:t>H2</w:t>
            </w:r>
            <w:r w:rsidRPr="0029390F">
              <w:rPr>
                <w:rFonts w:ascii="HG丸ｺﾞｼｯｸM-PRO" w:eastAsia="HG丸ｺﾞｼｯｸM-PRO" w:hAnsi="HG丸ｺﾞｼｯｸM-PRO" w:hint="eastAsia"/>
                <w:color w:val="000000" w:themeColor="text1"/>
              </w:rPr>
              <w:t>受容体拮抗薬</w:t>
            </w:r>
            <w:r>
              <w:rPr>
                <w:rFonts w:ascii="HG丸ｺﾞｼｯｸM-PRO" w:eastAsia="HG丸ｺﾞｼｯｸM-PRO" w:hAnsi="HG丸ｺﾞｼｯｸM-PRO" w:hint="eastAsia"/>
                <w:color w:val="000000" w:themeColor="text1"/>
              </w:rPr>
              <w:t>など</w:t>
            </w:r>
            <w:r w:rsidRPr="0029390F">
              <w:rPr>
                <w:rFonts w:ascii="HG丸ｺﾞｼｯｸM-PRO" w:eastAsia="HG丸ｺﾞｼｯｸM-PRO" w:hAnsi="HG丸ｺﾞｼｯｸM-PRO" w:hint="eastAsia"/>
                <w:color w:val="000000" w:themeColor="text1"/>
              </w:rPr>
              <w:t>）</w:t>
            </w:r>
          </w:p>
          <w:p w14:paraId="2E7A17D9" w14:textId="77777777" w:rsidR="0029390F" w:rsidRPr="0029390F" w:rsidRDefault="0029390F" w:rsidP="0029390F">
            <w:pPr>
              <w:pStyle w:val="a6"/>
              <w:numPr>
                <w:ilvl w:val="0"/>
                <w:numId w:val="8"/>
              </w:numPr>
              <w:ind w:leftChars="0"/>
              <w:rPr>
                <w:rFonts w:ascii="HG丸ｺﾞｼｯｸM-PRO" w:eastAsia="HG丸ｺﾞｼｯｸM-PRO" w:hAnsi="HG丸ｺﾞｼｯｸM-PRO"/>
                <w:color w:val="000000" w:themeColor="text1"/>
              </w:rPr>
            </w:pPr>
            <w:r w:rsidRPr="0029390F">
              <w:rPr>
                <w:rFonts w:ascii="HG丸ｺﾞｼｯｸM-PRO" w:eastAsia="HG丸ｺﾞｼｯｸM-PRO" w:hAnsi="HG丸ｺﾞｼｯｸM-PRO" w:hint="eastAsia"/>
                <w:color w:val="000000" w:themeColor="text1"/>
              </w:rPr>
              <w:t>皮膚障害（有無、グレード、発現までの期間)</w:t>
            </w:r>
          </w:p>
          <w:p w14:paraId="47BFAD9B" w14:textId="64C8A8C5" w:rsidR="00B902C9" w:rsidRPr="00B902C9" w:rsidRDefault="0029390F" w:rsidP="0029390F">
            <w:pPr>
              <w:overflowPunct w:val="0"/>
              <w:adjustRightInd w:val="0"/>
              <w:ind w:right="257"/>
              <w:textAlignment w:val="baseline"/>
              <w:rPr>
                <w:rFonts w:ascii="Noto Sans Nabataean" w:eastAsia="HGPｺﾞｼｯｸE" w:hAnsi="Noto Sans Nabataean"/>
                <w:color w:val="000000" w:themeColor="text1"/>
                <w:sz w:val="20"/>
                <w:szCs w:val="20"/>
              </w:rPr>
            </w:pPr>
            <w:r w:rsidRPr="0029390F">
              <w:rPr>
                <w:rFonts w:ascii="HG丸ｺﾞｼｯｸM-PRO" w:eastAsia="HG丸ｺﾞｼｯｸM-PRO" w:hAnsi="HG丸ｺﾞｼｯｸM-PRO" w:hint="eastAsia"/>
                <w:color w:val="000000" w:themeColor="text1"/>
              </w:rPr>
              <w:t>その他（放射線の種類、線量）</w:t>
            </w:r>
            <w:r>
              <w:rPr>
                <w:rFonts w:ascii="HG丸ｺﾞｼｯｸM-PRO" w:eastAsia="HG丸ｺﾞｼｯｸM-PRO" w:hAnsi="HG丸ｺﾞｼｯｸM-PRO" w:hint="eastAsia"/>
                <w:color w:val="000000" w:themeColor="text1"/>
              </w:rPr>
              <w:t>、お薬が変更されるまでの期間</w:t>
            </w:r>
          </w:p>
        </w:tc>
      </w:tr>
      <w:tr w:rsidR="00882BDE" w14:paraId="5C2A9F26" w14:textId="77777777" w:rsidTr="00882BDE">
        <w:tc>
          <w:tcPr>
            <w:tcW w:w="2764" w:type="dxa"/>
            <w:tcBorders>
              <w:top w:val="single" w:sz="4" w:space="0" w:color="auto"/>
              <w:left w:val="single" w:sz="4" w:space="0" w:color="auto"/>
              <w:bottom w:val="single" w:sz="4" w:space="0" w:color="auto"/>
              <w:right w:val="single" w:sz="4" w:space="0" w:color="auto"/>
            </w:tcBorders>
            <w:hideMark/>
          </w:tcPr>
          <w:p w14:paraId="3C946588" w14:textId="2C0EDE98" w:rsidR="00882BDE" w:rsidRPr="00572580" w:rsidRDefault="00572580" w:rsidP="00572580">
            <w:pPr>
              <w:rPr>
                <w:rFonts w:ascii="HG丸ｺﾞｼｯｸM-PRO" w:eastAsia="HG丸ｺﾞｼｯｸM-PRO" w:hAnsi="HG丸ｺﾞｼｯｸM-PRO"/>
                <w:sz w:val="20"/>
                <w:szCs w:val="20"/>
              </w:rPr>
            </w:pPr>
            <w:r w:rsidRPr="00572580">
              <w:rPr>
                <w:rFonts w:ascii="HG丸ｺﾞｼｯｸM-PRO" w:eastAsia="HG丸ｺﾞｼｯｸM-PRO" w:hAnsi="HG丸ｺﾞｼｯｸM-PRO" w:hint="eastAsia"/>
                <w:color w:val="FF0000"/>
                <w:sz w:val="20"/>
                <w:szCs w:val="20"/>
              </w:rPr>
              <w:t>⑨</w:t>
            </w:r>
            <w:r>
              <w:rPr>
                <w:rFonts w:ascii="HG丸ｺﾞｼｯｸM-PRO" w:eastAsia="HG丸ｺﾞｼｯｸM-PRO" w:hAnsi="HG丸ｺﾞｼｯｸM-PRO" w:hint="eastAsia"/>
                <w:sz w:val="20"/>
                <w:szCs w:val="20"/>
              </w:rPr>
              <w:t xml:space="preserve"> </w:t>
            </w:r>
            <w:r w:rsidR="00882BDE" w:rsidRPr="00572580">
              <w:rPr>
                <w:rFonts w:ascii="HG丸ｺﾞｼｯｸM-PRO" w:eastAsia="HG丸ｺﾞｼｯｸM-PRO" w:hAnsi="HG丸ｺﾞｼｯｸM-PRO" w:hint="eastAsia"/>
                <w:sz w:val="20"/>
                <w:szCs w:val="20"/>
              </w:rPr>
              <w:t>利用の範囲</w:t>
            </w:r>
          </w:p>
        </w:tc>
        <w:tc>
          <w:tcPr>
            <w:tcW w:w="6174" w:type="dxa"/>
            <w:tcBorders>
              <w:top w:val="single" w:sz="4" w:space="0" w:color="auto"/>
              <w:left w:val="single" w:sz="4" w:space="0" w:color="auto"/>
              <w:bottom w:val="single" w:sz="4" w:space="0" w:color="auto"/>
              <w:right w:val="single" w:sz="4" w:space="0" w:color="auto"/>
            </w:tcBorders>
            <w:hideMark/>
          </w:tcPr>
          <w:p w14:paraId="2407D95E" w14:textId="5C0354BE" w:rsidR="00882BDE" w:rsidRDefault="000F727F">
            <w:pPr>
              <w:pStyle w:val="Web"/>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聖マリアンナ医科大学病院</w:t>
            </w:r>
          </w:p>
        </w:tc>
      </w:tr>
      <w:tr w:rsidR="00882BDE" w14:paraId="43E58625" w14:textId="77777777" w:rsidTr="00882BDE">
        <w:tc>
          <w:tcPr>
            <w:tcW w:w="2764" w:type="dxa"/>
            <w:tcBorders>
              <w:top w:val="single" w:sz="4" w:space="0" w:color="auto"/>
              <w:left w:val="single" w:sz="4" w:space="0" w:color="auto"/>
              <w:bottom w:val="single" w:sz="4" w:space="0" w:color="auto"/>
              <w:right w:val="single" w:sz="4" w:space="0" w:color="auto"/>
            </w:tcBorders>
            <w:hideMark/>
          </w:tcPr>
          <w:p w14:paraId="6A2850E4" w14:textId="77777777" w:rsidR="00882BDE" w:rsidRDefault="00882BDE">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fldChar w:fldCharType="begin"/>
            </w:r>
            <w:r>
              <w:rPr>
                <w:rFonts w:ascii="HG丸ｺﾞｼｯｸM-PRO" w:eastAsia="HG丸ｺﾞｼｯｸM-PRO" w:hAnsi="HG丸ｺﾞｼｯｸM-PRO" w:hint="eastAsia"/>
                <w:sz w:val="20"/>
                <w:szCs w:val="20"/>
              </w:rPr>
              <w:instrText xml:space="preserve"> eq \o\ac(○,</w:instrText>
            </w:r>
            <w:r>
              <w:rPr>
                <w:rFonts w:ascii="HG丸ｺﾞｼｯｸM-PRO" w:eastAsia="HG丸ｺﾞｼｯｸM-PRO" w:hAnsi="HG丸ｺﾞｼｯｸM-PRO" w:hint="eastAsia"/>
                <w:position w:val="2"/>
                <w:sz w:val="10"/>
                <w:szCs w:val="20"/>
              </w:rPr>
              <w:instrText>10</w:instrText>
            </w:r>
            <w:r>
              <w:rPr>
                <w:rFonts w:ascii="HG丸ｺﾞｼｯｸM-PRO" w:eastAsia="HG丸ｺﾞｼｯｸM-PRO" w:hAnsi="HG丸ｺﾞｼｯｸM-PRO" w:hint="eastAsia"/>
                <w:sz w:val="20"/>
                <w:szCs w:val="20"/>
              </w:rPr>
              <w:instrText>)</w:instrText>
            </w:r>
            <w:r>
              <w:rPr>
                <w:rFonts w:ascii="HG丸ｺﾞｼｯｸM-PRO" w:eastAsia="HG丸ｺﾞｼｯｸM-PRO" w:hAnsi="HG丸ｺﾞｼｯｸM-PRO" w:hint="eastAsia"/>
                <w:sz w:val="20"/>
                <w:szCs w:val="20"/>
              </w:rPr>
              <w:fldChar w:fldCharType="end"/>
            </w:r>
            <w:r>
              <w:rPr>
                <w:rFonts w:ascii="HG丸ｺﾞｼｯｸM-PRO" w:eastAsia="HG丸ｺﾞｼｯｸM-PRO" w:hAnsi="HG丸ｺﾞｼｯｸM-PRO" w:hint="eastAsia"/>
                <w:sz w:val="20"/>
                <w:szCs w:val="20"/>
              </w:rPr>
              <w:t>試料・情報の管理について</w:t>
            </w:r>
            <w:r>
              <w:rPr>
                <w:rFonts w:ascii="HG丸ｺﾞｼｯｸM-PRO" w:eastAsia="HG丸ｺﾞｼｯｸM-PRO" w:hAnsi="HG丸ｺﾞｼｯｸM-PRO" w:hint="eastAsia"/>
                <w:sz w:val="20"/>
                <w:szCs w:val="20"/>
              </w:rPr>
              <w:lastRenderedPageBreak/>
              <w:t>責任を有する者</w:t>
            </w:r>
          </w:p>
        </w:tc>
        <w:tc>
          <w:tcPr>
            <w:tcW w:w="6174" w:type="dxa"/>
            <w:tcBorders>
              <w:top w:val="single" w:sz="4" w:space="0" w:color="auto"/>
              <w:left w:val="single" w:sz="4" w:space="0" w:color="auto"/>
              <w:bottom w:val="single" w:sz="4" w:space="0" w:color="auto"/>
              <w:right w:val="single" w:sz="4" w:space="0" w:color="auto"/>
            </w:tcBorders>
            <w:hideMark/>
          </w:tcPr>
          <w:p w14:paraId="27B41DBC" w14:textId="18E3B074" w:rsidR="00882BDE" w:rsidRDefault="000F727F">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lastRenderedPageBreak/>
              <w:t>聖マリアンナ医科大学病院</w:t>
            </w:r>
            <w:r w:rsidR="00882BDE">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腫瘍センター</w:t>
            </w:r>
            <w:r w:rsidR="00AF364C">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熱方</w:t>
            </w:r>
            <w:r w:rsidR="00AF364C">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智和子</w:t>
            </w:r>
          </w:p>
        </w:tc>
      </w:tr>
      <w:tr w:rsidR="00882BDE" w14:paraId="60FF6021" w14:textId="77777777" w:rsidTr="00882BDE">
        <w:tc>
          <w:tcPr>
            <w:tcW w:w="2764" w:type="dxa"/>
            <w:tcBorders>
              <w:top w:val="single" w:sz="4" w:space="0" w:color="auto"/>
              <w:left w:val="single" w:sz="4" w:space="0" w:color="auto"/>
              <w:bottom w:val="single" w:sz="4" w:space="0" w:color="auto"/>
              <w:right w:val="single" w:sz="4" w:space="0" w:color="auto"/>
            </w:tcBorders>
            <w:hideMark/>
          </w:tcPr>
          <w:p w14:paraId="575812E8" w14:textId="77777777" w:rsidR="00882BDE" w:rsidRDefault="00882BDE">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fldChar w:fldCharType="begin"/>
            </w:r>
            <w:r>
              <w:rPr>
                <w:rFonts w:ascii="HG丸ｺﾞｼｯｸM-PRO" w:eastAsia="HG丸ｺﾞｼｯｸM-PRO" w:hAnsi="HG丸ｺﾞｼｯｸM-PRO" w:hint="eastAsia"/>
                <w:sz w:val="20"/>
                <w:szCs w:val="20"/>
              </w:rPr>
              <w:instrText xml:space="preserve"> eq \o\ac(○,</w:instrText>
            </w:r>
            <w:r>
              <w:rPr>
                <w:rFonts w:ascii="HG丸ｺﾞｼｯｸM-PRO" w:eastAsia="HG丸ｺﾞｼｯｸM-PRO" w:hAnsi="HG丸ｺﾞｼｯｸM-PRO" w:hint="eastAsia"/>
                <w:position w:val="2"/>
                <w:sz w:val="10"/>
                <w:szCs w:val="20"/>
              </w:rPr>
              <w:instrText>11</w:instrText>
            </w:r>
            <w:r>
              <w:rPr>
                <w:rFonts w:ascii="HG丸ｺﾞｼｯｸM-PRO" w:eastAsia="HG丸ｺﾞｼｯｸM-PRO" w:hAnsi="HG丸ｺﾞｼｯｸM-PRO" w:hint="eastAsia"/>
                <w:sz w:val="20"/>
                <w:szCs w:val="20"/>
              </w:rPr>
              <w:instrText>)</w:instrText>
            </w:r>
            <w:r>
              <w:rPr>
                <w:rFonts w:ascii="HG丸ｺﾞｼｯｸM-PRO" w:eastAsia="HG丸ｺﾞｼｯｸM-PRO" w:hAnsi="HG丸ｺﾞｼｯｸM-PRO" w:hint="eastAsia"/>
                <w:sz w:val="20"/>
                <w:szCs w:val="20"/>
              </w:rPr>
              <w:fldChar w:fldCharType="end"/>
            </w:r>
            <w:r>
              <w:rPr>
                <w:rFonts w:ascii="HG丸ｺﾞｼｯｸM-PRO" w:eastAsia="HG丸ｺﾞｼｯｸM-PRO" w:hAnsi="HG丸ｺﾞｼｯｸM-PRO" w:hint="eastAsia"/>
                <w:sz w:val="20"/>
                <w:szCs w:val="20"/>
              </w:rPr>
              <w:t>お問い合わせ先</w:t>
            </w:r>
          </w:p>
        </w:tc>
        <w:tc>
          <w:tcPr>
            <w:tcW w:w="6174" w:type="dxa"/>
            <w:tcBorders>
              <w:top w:val="single" w:sz="4" w:space="0" w:color="auto"/>
              <w:left w:val="single" w:sz="4" w:space="0" w:color="auto"/>
              <w:bottom w:val="single" w:sz="4" w:space="0" w:color="auto"/>
              <w:right w:val="single" w:sz="4" w:space="0" w:color="auto"/>
            </w:tcBorders>
            <w:hideMark/>
          </w:tcPr>
          <w:p w14:paraId="68DA2379" w14:textId="6290647F" w:rsidR="00882BDE" w:rsidRDefault="000F727F">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聖マリアンナ医科大学</w:t>
            </w:r>
            <w:r w:rsidR="00882BDE">
              <w:rPr>
                <w:rFonts w:ascii="HG丸ｺﾞｼｯｸM-PRO" w:eastAsia="HG丸ｺﾞｼｯｸM-PRO" w:hAnsi="HG丸ｺﾞｼｯｸM-PRO" w:hint="eastAsia"/>
                <w:sz w:val="20"/>
                <w:szCs w:val="20"/>
              </w:rPr>
              <w:t xml:space="preserve">病院　</w:t>
            </w:r>
            <w:r>
              <w:rPr>
                <w:rFonts w:ascii="HG丸ｺﾞｼｯｸM-PRO" w:eastAsia="HG丸ｺﾞｼｯｸM-PRO" w:hAnsi="HG丸ｺﾞｼｯｸM-PRO" w:hint="eastAsia"/>
                <w:sz w:val="20"/>
                <w:szCs w:val="20"/>
              </w:rPr>
              <w:t>薬剤部</w:t>
            </w:r>
          </w:p>
          <w:p w14:paraId="4082AE75" w14:textId="62EDE2B6" w:rsidR="003F0852" w:rsidRPr="003F0852" w:rsidRDefault="003F0852" w:rsidP="003F0852">
            <w:pPr>
              <w:rPr>
                <w:rFonts w:ascii="HG丸ｺﾞｼｯｸM-PRO" w:eastAsia="HG丸ｺﾞｼｯｸM-PRO" w:hAnsi="HG丸ｺﾞｼｯｸM-PRO"/>
                <w:sz w:val="20"/>
                <w:szCs w:val="20"/>
              </w:rPr>
            </w:pPr>
            <w:r w:rsidRPr="003F0852">
              <w:rPr>
                <w:rFonts w:ascii="HG丸ｺﾞｼｯｸM-PRO" w:eastAsia="HG丸ｺﾞｼｯｸM-PRO" w:hAnsi="HG丸ｺﾞｼｯｸM-PRO" w:hint="eastAsia"/>
                <w:sz w:val="20"/>
                <w:szCs w:val="20"/>
              </w:rPr>
              <w:t>住所　〒</w:t>
            </w:r>
            <w:r w:rsidR="000F727F">
              <w:rPr>
                <w:rFonts w:ascii="HG丸ｺﾞｼｯｸM-PRO" w:eastAsia="HG丸ｺﾞｼｯｸM-PRO" w:hAnsi="HG丸ｺﾞｼｯｸM-PRO"/>
                <w:sz w:val="20"/>
                <w:szCs w:val="20"/>
              </w:rPr>
              <w:t>260</w:t>
            </w:r>
            <w:r w:rsidRPr="003F0852">
              <w:rPr>
                <w:rFonts w:ascii="HG丸ｺﾞｼｯｸM-PRO" w:eastAsia="HG丸ｺﾞｼｯｸM-PRO" w:hAnsi="HG丸ｺﾞｼｯｸM-PRO" w:hint="eastAsia"/>
                <w:sz w:val="20"/>
                <w:szCs w:val="20"/>
              </w:rPr>
              <w:t>-</w:t>
            </w:r>
            <w:r w:rsidR="000F727F">
              <w:rPr>
                <w:rFonts w:ascii="HG丸ｺﾞｼｯｸM-PRO" w:eastAsia="HG丸ｺﾞｼｯｸM-PRO" w:hAnsi="HG丸ｺﾞｼｯｸM-PRO"/>
                <w:sz w:val="20"/>
                <w:szCs w:val="20"/>
              </w:rPr>
              <w:t>8511</w:t>
            </w:r>
            <w:r w:rsidRPr="003F0852">
              <w:rPr>
                <w:rFonts w:ascii="HG丸ｺﾞｼｯｸM-PRO" w:eastAsia="HG丸ｺﾞｼｯｸM-PRO" w:hAnsi="HG丸ｺﾞｼｯｸM-PRO" w:hint="eastAsia"/>
                <w:sz w:val="20"/>
                <w:szCs w:val="20"/>
              </w:rPr>
              <w:t xml:space="preserve"> </w:t>
            </w:r>
            <w:r w:rsidR="000F727F">
              <w:rPr>
                <w:rFonts w:ascii="HG丸ｺﾞｼｯｸM-PRO" w:eastAsia="HG丸ｺﾞｼｯｸM-PRO" w:hAnsi="HG丸ｺﾞｼｯｸM-PRO" w:hint="eastAsia"/>
                <w:sz w:val="20"/>
                <w:szCs w:val="20"/>
              </w:rPr>
              <w:t>神奈川県川崎市宮前区菅生</w:t>
            </w:r>
            <w:r w:rsidR="000F727F">
              <w:rPr>
                <w:rFonts w:ascii="HG丸ｺﾞｼｯｸM-PRO" w:eastAsia="HG丸ｺﾞｼｯｸM-PRO" w:hAnsi="HG丸ｺﾞｼｯｸM-PRO"/>
                <w:sz w:val="20"/>
                <w:szCs w:val="20"/>
              </w:rPr>
              <w:t>2-16-1</w:t>
            </w:r>
          </w:p>
          <w:p w14:paraId="706B94BE" w14:textId="2F70F59D" w:rsidR="003F0852" w:rsidRPr="003F0852" w:rsidRDefault="003F0852" w:rsidP="003F0852">
            <w:pPr>
              <w:rPr>
                <w:rFonts w:ascii="HG丸ｺﾞｼｯｸM-PRO" w:eastAsia="HG丸ｺﾞｼｯｸM-PRO" w:hAnsi="HG丸ｺﾞｼｯｸM-PRO"/>
                <w:sz w:val="20"/>
                <w:szCs w:val="20"/>
              </w:rPr>
            </w:pPr>
            <w:r w:rsidRPr="003F0852">
              <w:rPr>
                <w:rFonts w:ascii="HG丸ｺﾞｼｯｸM-PRO" w:eastAsia="HG丸ｺﾞｼｯｸM-PRO" w:hAnsi="HG丸ｺﾞｼｯｸM-PRO" w:hint="eastAsia"/>
                <w:sz w:val="20"/>
                <w:szCs w:val="20"/>
              </w:rPr>
              <w:t xml:space="preserve">連絡先　</w:t>
            </w:r>
            <w:r w:rsidR="000F727F">
              <w:rPr>
                <w:rFonts w:ascii="HG丸ｺﾞｼｯｸM-PRO" w:eastAsia="HG丸ｺﾞｼｯｸM-PRO" w:hAnsi="HG丸ｺﾞｼｯｸM-PRO" w:hint="eastAsia"/>
                <w:sz w:val="20"/>
                <w:szCs w:val="20"/>
              </w:rPr>
              <w:t>0</w:t>
            </w:r>
            <w:r w:rsidR="000F727F">
              <w:rPr>
                <w:rFonts w:ascii="HG丸ｺﾞｼｯｸM-PRO" w:eastAsia="HG丸ｺﾞｼｯｸM-PRO" w:hAnsi="HG丸ｺﾞｼｯｸM-PRO"/>
                <w:sz w:val="20"/>
                <w:szCs w:val="20"/>
              </w:rPr>
              <w:t>44-977-8111</w:t>
            </w:r>
          </w:p>
          <w:p w14:paraId="0AD9CFA3" w14:textId="13D4D19B" w:rsidR="00882BDE" w:rsidRDefault="003F0852" w:rsidP="003F0852">
            <w:pPr>
              <w:rPr>
                <w:rFonts w:ascii="HG丸ｺﾞｼｯｸM-PRO" w:eastAsia="HG丸ｺﾞｼｯｸM-PRO" w:hAnsi="HG丸ｺﾞｼｯｸM-PRO"/>
                <w:sz w:val="20"/>
                <w:szCs w:val="20"/>
                <w:u w:val="single"/>
              </w:rPr>
            </w:pPr>
            <w:r w:rsidRPr="003F0852">
              <w:rPr>
                <w:rFonts w:ascii="HG丸ｺﾞｼｯｸM-PRO" w:eastAsia="HG丸ｺﾞｼｯｸM-PRO" w:hAnsi="HG丸ｺﾞｼｯｸM-PRO" w:hint="eastAsia"/>
                <w:sz w:val="20"/>
                <w:szCs w:val="20"/>
              </w:rPr>
              <w:t xml:space="preserve">所属　</w:t>
            </w:r>
            <w:r w:rsidR="000F727F">
              <w:rPr>
                <w:rFonts w:ascii="HG丸ｺﾞｼｯｸM-PRO" w:eastAsia="HG丸ｺﾞｼｯｸM-PRO" w:hAnsi="HG丸ｺﾞｼｯｸM-PRO" w:hint="eastAsia"/>
                <w:sz w:val="20"/>
                <w:szCs w:val="20"/>
              </w:rPr>
              <w:t>薬剤部</w:t>
            </w:r>
            <w:r w:rsidRPr="003F0852">
              <w:rPr>
                <w:rFonts w:ascii="HG丸ｺﾞｼｯｸM-PRO" w:eastAsia="HG丸ｺﾞｼｯｸM-PRO" w:hAnsi="HG丸ｺﾞｼｯｸM-PRO" w:hint="eastAsia"/>
                <w:sz w:val="20"/>
                <w:szCs w:val="20"/>
              </w:rPr>
              <w:t xml:space="preserve">　氏名　</w:t>
            </w:r>
            <w:r w:rsidR="00DD6F7F">
              <w:rPr>
                <w:rFonts w:ascii="HG丸ｺﾞｼｯｸM-PRO" w:eastAsia="HG丸ｺﾞｼｯｸM-PRO" w:hAnsi="HG丸ｺﾞｼｯｸM-PRO" w:hint="eastAsia"/>
                <w:sz w:val="20"/>
                <w:szCs w:val="20"/>
              </w:rPr>
              <w:t>森田　一</w:t>
            </w:r>
            <w:r w:rsidRPr="003F0852">
              <w:rPr>
                <w:rFonts w:ascii="HG丸ｺﾞｼｯｸM-PRO" w:eastAsia="HG丸ｺﾞｼｯｸM-PRO" w:hAnsi="HG丸ｺﾞｼｯｸM-PRO" w:hint="eastAsia"/>
                <w:sz w:val="20"/>
                <w:szCs w:val="20"/>
              </w:rPr>
              <w:t xml:space="preserve">　　</w:t>
            </w:r>
          </w:p>
        </w:tc>
      </w:tr>
    </w:tbl>
    <w:p w14:paraId="4017A981" w14:textId="77777777" w:rsidR="00882BDE" w:rsidRDefault="00882BDE" w:rsidP="00882BDE">
      <w:pPr>
        <w:ind w:left="134" w:hangingChars="67" w:hanging="134"/>
        <w:rPr>
          <w:rFonts w:ascii="HG丸ｺﾞｼｯｸM-PRO" w:eastAsia="HG丸ｺﾞｼｯｸM-PRO" w:hAnsi="HG丸ｺﾞｼｯｸM-PRO"/>
          <w:sz w:val="20"/>
          <w:szCs w:val="20"/>
        </w:rPr>
      </w:pPr>
    </w:p>
    <w:p w14:paraId="66CE99B2" w14:textId="77777777" w:rsidR="006C6B10" w:rsidRPr="000F727F" w:rsidRDefault="006C6B10"/>
    <w:sectPr w:rsidR="006C6B10" w:rsidRPr="000F727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swiss"/>
    <w:pitch w:val="variable"/>
    <w:sig w:usb0="E00002FF" w:usb1="6AC7FDFB" w:usb2="00000012" w:usb3="00000000" w:csb0="0002009F" w:csb1="00000000"/>
  </w:font>
  <w:font w:name="メイリオ">
    <w:altName w:val="Meiryo"/>
    <w:panose1 w:val="020B0604030504040204"/>
    <w:charset w:val="80"/>
    <w:family w:val="swiss"/>
    <w:pitch w:val="variable"/>
    <w:sig w:usb0="E00002FF" w:usb1="6AC7FFFF" w:usb2="08000012" w:usb3="00000000" w:csb0="0002009F" w:csb1="00000000"/>
  </w:font>
  <w:font w:name="Noto Sans Nabataean">
    <w:panose1 w:val="020B0502040504020204"/>
    <w:charset w:val="00"/>
    <w:family w:val="swiss"/>
    <w:pitch w:val="variable"/>
    <w:sig w:usb0="00000003" w:usb1="02000000" w:usb2="00000000" w:usb3="00000000" w:csb0="00000001" w:csb1="00000000"/>
  </w:font>
  <w:font w:name="HGPｺﾞｼｯｸE">
    <w:altName w:val="HGPGothicE"/>
    <w:panose1 w:val="020B0900000000000000"/>
    <w:charset w:val="80"/>
    <w:family w:val="swiss"/>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C2E"/>
    <w:multiLevelType w:val="hybridMultilevel"/>
    <w:tmpl w:val="5B88E976"/>
    <w:lvl w:ilvl="0" w:tplc="6CF8DADA">
      <w:start w:val="8"/>
      <w:numFmt w:val="decimalEnclosedCircle"/>
      <w:lvlText w:val="%1"/>
      <w:lvlJc w:val="left"/>
      <w:pPr>
        <w:ind w:left="360" w:hanging="36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6650DE2"/>
    <w:multiLevelType w:val="hybridMultilevel"/>
    <w:tmpl w:val="AA2CF708"/>
    <w:lvl w:ilvl="0" w:tplc="04090011">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8025447"/>
    <w:multiLevelType w:val="hybridMultilevel"/>
    <w:tmpl w:val="3202E93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19A1714D"/>
    <w:multiLevelType w:val="hybridMultilevel"/>
    <w:tmpl w:val="CE180A7E"/>
    <w:lvl w:ilvl="0" w:tplc="D74ADF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7C5477"/>
    <w:multiLevelType w:val="hybridMultilevel"/>
    <w:tmpl w:val="5B88E976"/>
    <w:lvl w:ilvl="0" w:tplc="6CF8DADA">
      <w:start w:val="8"/>
      <w:numFmt w:val="decimalEnclosedCircle"/>
      <w:lvlText w:val="%1"/>
      <w:lvlJc w:val="left"/>
      <w:pPr>
        <w:ind w:left="360" w:hanging="36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5D5B2468"/>
    <w:multiLevelType w:val="hybridMultilevel"/>
    <w:tmpl w:val="E85A8C02"/>
    <w:lvl w:ilvl="0" w:tplc="04090011">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AE7357"/>
    <w:multiLevelType w:val="hybridMultilevel"/>
    <w:tmpl w:val="5B88E976"/>
    <w:lvl w:ilvl="0" w:tplc="FFFFFFFF">
      <w:start w:val="8"/>
      <w:numFmt w:val="decimalEnclosedCircle"/>
      <w:lvlText w:val="%1"/>
      <w:lvlJc w:val="left"/>
      <w:pPr>
        <w:ind w:left="360" w:hanging="360"/>
      </w:pPr>
      <w:rPr>
        <w:color w:val="auto"/>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7" w15:restartNumberingAfterBreak="0">
    <w:nsid w:val="684B535A"/>
    <w:multiLevelType w:val="hybridMultilevel"/>
    <w:tmpl w:val="3202E93E"/>
    <w:lvl w:ilvl="0" w:tplc="B3FEC6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2176EC"/>
    <w:multiLevelType w:val="hybridMultilevel"/>
    <w:tmpl w:val="5B88E976"/>
    <w:lvl w:ilvl="0" w:tplc="FFFFFFFF">
      <w:start w:val="8"/>
      <w:numFmt w:val="decimalEnclosedCircle"/>
      <w:lvlText w:val="%1"/>
      <w:lvlJc w:val="left"/>
      <w:pPr>
        <w:ind w:left="360" w:hanging="360"/>
      </w:pPr>
      <w:rPr>
        <w:color w:val="auto"/>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num w:numId="1" w16cid:durableId="1050345787">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67238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857930">
    <w:abstractNumId w:val="7"/>
  </w:num>
  <w:num w:numId="4" w16cid:durableId="126516000">
    <w:abstractNumId w:val="4"/>
  </w:num>
  <w:num w:numId="5" w16cid:durableId="1084761148">
    <w:abstractNumId w:val="0"/>
  </w:num>
  <w:num w:numId="6" w16cid:durableId="284652904">
    <w:abstractNumId w:val="5"/>
  </w:num>
  <w:num w:numId="7" w16cid:durableId="1468282409">
    <w:abstractNumId w:val="3"/>
  </w:num>
  <w:num w:numId="8" w16cid:durableId="1206989">
    <w:abstractNumId w:val="2"/>
  </w:num>
  <w:num w:numId="9" w16cid:durableId="523640709">
    <w:abstractNumId w:val="8"/>
  </w:num>
  <w:num w:numId="10" w16cid:durableId="5840687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A41"/>
    <w:rsid w:val="000068C0"/>
    <w:rsid w:val="0005106F"/>
    <w:rsid w:val="000653B8"/>
    <w:rsid w:val="00070D3A"/>
    <w:rsid w:val="00071D83"/>
    <w:rsid w:val="00081BD8"/>
    <w:rsid w:val="00086442"/>
    <w:rsid w:val="000B2869"/>
    <w:rsid w:val="000C04B6"/>
    <w:rsid w:val="000E32E6"/>
    <w:rsid w:val="000F4C53"/>
    <w:rsid w:val="000F727F"/>
    <w:rsid w:val="001013AB"/>
    <w:rsid w:val="001124C7"/>
    <w:rsid w:val="0013142F"/>
    <w:rsid w:val="00145288"/>
    <w:rsid w:val="001542CB"/>
    <w:rsid w:val="0017179D"/>
    <w:rsid w:val="00175A73"/>
    <w:rsid w:val="001841D9"/>
    <w:rsid w:val="00194DDB"/>
    <w:rsid w:val="00197B1A"/>
    <w:rsid w:val="001B3BF2"/>
    <w:rsid w:val="001B5C28"/>
    <w:rsid w:val="001D44E8"/>
    <w:rsid w:val="001E2045"/>
    <w:rsid w:val="001F5CDC"/>
    <w:rsid w:val="00210EB5"/>
    <w:rsid w:val="00217BAA"/>
    <w:rsid w:val="00223AC7"/>
    <w:rsid w:val="00265ABD"/>
    <w:rsid w:val="002769C4"/>
    <w:rsid w:val="0029390F"/>
    <w:rsid w:val="002A59C8"/>
    <w:rsid w:val="002B4811"/>
    <w:rsid w:val="002C08B5"/>
    <w:rsid w:val="002C48B8"/>
    <w:rsid w:val="002C5BBD"/>
    <w:rsid w:val="002D56C9"/>
    <w:rsid w:val="002E6AB3"/>
    <w:rsid w:val="00307B84"/>
    <w:rsid w:val="003123B3"/>
    <w:rsid w:val="00337F9D"/>
    <w:rsid w:val="0037337F"/>
    <w:rsid w:val="00396BF5"/>
    <w:rsid w:val="003972D4"/>
    <w:rsid w:val="003A097C"/>
    <w:rsid w:val="003A68D1"/>
    <w:rsid w:val="003A69F6"/>
    <w:rsid w:val="003B2B29"/>
    <w:rsid w:val="003B713E"/>
    <w:rsid w:val="003C1FF6"/>
    <w:rsid w:val="003C2AEB"/>
    <w:rsid w:val="003D0C74"/>
    <w:rsid w:val="003D2B16"/>
    <w:rsid w:val="003D35C2"/>
    <w:rsid w:val="003D60AB"/>
    <w:rsid w:val="003F0852"/>
    <w:rsid w:val="003F0E1D"/>
    <w:rsid w:val="00414BD6"/>
    <w:rsid w:val="004517D1"/>
    <w:rsid w:val="00453B9A"/>
    <w:rsid w:val="00455B59"/>
    <w:rsid w:val="00464058"/>
    <w:rsid w:val="00474CC4"/>
    <w:rsid w:val="0047753B"/>
    <w:rsid w:val="004817B5"/>
    <w:rsid w:val="00482DFB"/>
    <w:rsid w:val="004D7F8B"/>
    <w:rsid w:val="005033CB"/>
    <w:rsid w:val="00517D18"/>
    <w:rsid w:val="00536113"/>
    <w:rsid w:val="005508A8"/>
    <w:rsid w:val="00572580"/>
    <w:rsid w:val="00575EC0"/>
    <w:rsid w:val="00577F05"/>
    <w:rsid w:val="00581C06"/>
    <w:rsid w:val="00583A73"/>
    <w:rsid w:val="005964ED"/>
    <w:rsid w:val="005B297B"/>
    <w:rsid w:val="005C3815"/>
    <w:rsid w:val="005E536E"/>
    <w:rsid w:val="005F277E"/>
    <w:rsid w:val="005F3068"/>
    <w:rsid w:val="00622EED"/>
    <w:rsid w:val="00624FC3"/>
    <w:rsid w:val="006262E4"/>
    <w:rsid w:val="00640384"/>
    <w:rsid w:val="00653090"/>
    <w:rsid w:val="00655F28"/>
    <w:rsid w:val="00666DD2"/>
    <w:rsid w:val="00672D65"/>
    <w:rsid w:val="00676081"/>
    <w:rsid w:val="006952B6"/>
    <w:rsid w:val="006A33F6"/>
    <w:rsid w:val="006A6D13"/>
    <w:rsid w:val="006C51FE"/>
    <w:rsid w:val="006C6B10"/>
    <w:rsid w:val="006E6C6B"/>
    <w:rsid w:val="006F4573"/>
    <w:rsid w:val="006F7FBF"/>
    <w:rsid w:val="00743EBE"/>
    <w:rsid w:val="00753AF2"/>
    <w:rsid w:val="0075589A"/>
    <w:rsid w:val="007D160E"/>
    <w:rsid w:val="007D35D6"/>
    <w:rsid w:val="007E3DDE"/>
    <w:rsid w:val="007E7CA3"/>
    <w:rsid w:val="00852395"/>
    <w:rsid w:val="008561DA"/>
    <w:rsid w:val="00862CD4"/>
    <w:rsid w:val="008700AE"/>
    <w:rsid w:val="00880BEF"/>
    <w:rsid w:val="00882BDE"/>
    <w:rsid w:val="008B3AD5"/>
    <w:rsid w:val="008C05B4"/>
    <w:rsid w:val="008C0961"/>
    <w:rsid w:val="008C25F9"/>
    <w:rsid w:val="008D0F03"/>
    <w:rsid w:val="008F134B"/>
    <w:rsid w:val="009046B1"/>
    <w:rsid w:val="0091662E"/>
    <w:rsid w:val="00934D3B"/>
    <w:rsid w:val="009360DA"/>
    <w:rsid w:val="00941A84"/>
    <w:rsid w:val="00945B91"/>
    <w:rsid w:val="00963E71"/>
    <w:rsid w:val="00964D10"/>
    <w:rsid w:val="00970B80"/>
    <w:rsid w:val="0097330E"/>
    <w:rsid w:val="009734E4"/>
    <w:rsid w:val="009849C0"/>
    <w:rsid w:val="009C1223"/>
    <w:rsid w:val="009C1DB0"/>
    <w:rsid w:val="009C6D10"/>
    <w:rsid w:val="009E21C2"/>
    <w:rsid w:val="009F4D9F"/>
    <w:rsid w:val="00A00DFB"/>
    <w:rsid w:val="00A04207"/>
    <w:rsid w:val="00A06B3B"/>
    <w:rsid w:val="00A12F11"/>
    <w:rsid w:val="00A233B1"/>
    <w:rsid w:val="00A2631F"/>
    <w:rsid w:val="00A66FFF"/>
    <w:rsid w:val="00A75206"/>
    <w:rsid w:val="00A757EF"/>
    <w:rsid w:val="00A816F0"/>
    <w:rsid w:val="00AA1BAC"/>
    <w:rsid w:val="00AE174A"/>
    <w:rsid w:val="00AF364C"/>
    <w:rsid w:val="00B01A50"/>
    <w:rsid w:val="00B1626E"/>
    <w:rsid w:val="00B3123D"/>
    <w:rsid w:val="00B45C8C"/>
    <w:rsid w:val="00B709CA"/>
    <w:rsid w:val="00B745A3"/>
    <w:rsid w:val="00B902C9"/>
    <w:rsid w:val="00BB00AD"/>
    <w:rsid w:val="00BB5965"/>
    <w:rsid w:val="00BC5E1E"/>
    <w:rsid w:val="00BD5ED3"/>
    <w:rsid w:val="00BE0D5C"/>
    <w:rsid w:val="00BE6025"/>
    <w:rsid w:val="00C0171F"/>
    <w:rsid w:val="00C241AF"/>
    <w:rsid w:val="00C25F2B"/>
    <w:rsid w:val="00C26E29"/>
    <w:rsid w:val="00C379E3"/>
    <w:rsid w:val="00C775BB"/>
    <w:rsid w:val="00C85CD6"/>
    <w:rsid w:val="00C954AA"/>
    <w:rsid w:val="00C9561B"/>
    <w:rsid w:val="00CA1486"/>
    <w:rsid w:val="00CB4EF9"/>
    <w:rsid w:val="00CC6980"/>
    <w:rsid w:val="00CD01A8"/>
    <w:rsid w:val="00CE24EB"/>
    <w:rsid w:val="00CE383B"/>
    <w:rsid w:val="00CE38CB"/>
    <w:rsid w:val="00CF3DD5"/>
    <w:rsid w:val="00CF5056"/>
    <w:rsid w:val="00D075F3"/>
    <w:rsid w:val="00D27B83"/>
    <w:rsid w:val="00D331CA"/>
    <w:rsid w:val="00D62999"/>
    <w:rsid w:val="00D62CCF"/>
    <w:rsid w:val="00D64E43"/>
    <w:rsid w:val="00D8556C"/>
    <w:rsid w:val="00D95510"/>
    <w:rsid w:val="00DB15C1"/>
    <w:rsid w:val="00DC0F7E"/>
    <w:rsid w:val="00DC495D"/>
    <w:rsid w:val="00DD4218"/>
    <w:rsid w:val="00DD6F7F"/>
    <w:rsid w:val="00E10B70"/>
    <w:rsid w:val="00E136AA"/>
    <w:rsid w:val="00E1590A"/>
    <w:rsid w:val="00E61DF2"/>
    <w:rsid w:val="00E703CD"/>
    <w:rsid w:val="00E70E74"/>
    <w:rsid w:val="00E871AA"/>
    <w:rsid w:val="00E926B9"/>
    <w:rsid w:val="00ED26DF"/>
    <w:rsid w:val="00ED71BD"/>
    <w:rsid w:val="00EE0E6A"/>
    <w:rsid w:val="00EE2739"/>
    <w:rsid w:val="00EF3A41"/>
    <w:rsid w:val="00EF5289"/>
    <w:rsid w:val="00F03069"/>
    <w:rsid w:val="00F03E57"/>
    <w:rsid w:val="00F04D2F"/>
    <w:rsid w:val="00F111A3"/>
    <w:rsid w:val="00F44483"/>
    <w:rsid w:val="00F44FA5"/>
    <w:rsid w:val="00F5581A"/>
    <w:rsid w:val="00F653AC"/>
    <w:rsid w:val="00F723A3"/>
    <w:rsid w:val="00F81F39"/>
    <w:rsid w:val="00F93633"/>
    <w:rsid w:val="00FB420B"/>
    <w:rsid w:val="00FC12AE"/>
    <w:rsid w:val="00FC75A8"/>
    <w:rsid w:val="00FE1661"/>
    <w:rsid w:val="00FE4815"/>
    <w:rsid w:val="00FE497D"/>
    <w:rsid w:val="00FF33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5F8075"/>
  <w15:docId w15:val="{3B4D2B2E-62ED-CA4A-A86E-482C3A981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BD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82BDE"/>
    <w:rPr>
      <w:color w:val="0000FF"/>
      <w:u w:val="single"/>
    </w:rPr>
  </w:style>
  <w:style w:type="paragraph" w:styleId="Web">
    <w:name w:val="Normal (Web)"/>
    <w:basedOn w:val="a"/>
    <w:uiPriority w:val="99"/>
    <w:unhideWhenUsed/>
    <w:rsid w:val="00882BD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annotation text"/>
    <w:basedOn w:val="a"/>
    <w:link w:val="a5"/>
    <w:uiPriority w:val="99"/>
    <w:semiHidden/>
    <w:unhideWhenUsed/>
    <w:rsid w:val="00882BDE"/>
    <w:pPr>
      <w:jc w:val="left"/>
    </w:pPr>
    <w:rPr>
      <w:rFonts w:asciiTheme="minorHAnsi" w:eastAsiaTheme="minorEastAsia" w:hAnsiTheme="minorHAnsi" w:cstheme="minorBidi"/>
    </w:rPr>
  </w:style>
  <w:style w:type="character" w:customStyle="1" w:styleId="a5">
    <w:name w:val="コメント文字列 (文字)"/>
    <w:basedOn w:val="a0"/>
    <w:link w:val="a4"/>
    <w:uiPriority w:val="99"/>
    <w:semiHidden/>
    <w:rsid w:val="00882BDE"/>
  </w:style>
  <w:style w:type="paragraph" w:styleId="a6">
    <w:name w:val="List Paragraph"/>
    <w:basedOn w:val="a"/>
    <w:uiPriority w:val="34"/>
    <w:qFormat/>
    <w:rsid w:val="00882BDE"/>
    <w:pPr>
      <w:ind w:leftChars="400" w:left="840"/>
    </w:pPr>
  </w:style>
  <w:style w:type="character" w:styleId="a7">
    <w:name w:val="annotation reference"/>
    <w:basedOn w:val="a0"/>
    <w:uiPriority w:val="99"/>
    <w:semiHidden/>
    <w:unhideWhenUsed/>
    <w:rsid w:val="00882BDE"/>
    <w:rPr>
      <w:sz w:val="18"/>
      <w:szCs w:val="18"/>
    </w:rPr>
  </w:style>
  <w:style w:type="paragraph" w:styleId="a8">
    <w:name w:val="Balloon Text"/>
    <w:basedOn w:val="a"/>
    <w:link w:val="a9"/>
    <w:uiPriority w:val="99"/>
    <w:semiHidden/>
    <w:unhideWhenUsed/>
    <w:rsid w:val="00882BD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82BD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45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勝良剛詞</dc:creator>
  <cp:keywords/>
  <dc:description/>
  <cp:lastModifiedBy>Hajime Morita</cp:lastModifiedBy>
  <cp:revision>2</cp:revision>
  <dcterms:created xsi:type="dcterms:W3CDTF">2025-07-11T07:31:00Z</dcterms:created>
  <dcterms:modified xsi:type="dcterms:W3CDTF">2025-07-11T07:31:00Z</dcterms:modified>
</cp:coreProperties>
</file>