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61C5" w14:textId="02BC82AC" w:rsidR="008D762C" w:rsidRPr="00D439A0" w:rsidRDefault="003D5551" w:rsidP="007B2242">
      <w:pPr>
        <w:rPr>
          <w:b/>
          <w:color w:val="000000" w:themeColor="text1"/>
          <w:sz w:val="24"/>
          <w:szCs w:val="24"/>
        </w:rPr>
      </w:pPr>
      <w:bookmarkStart w:id="0" w:name="_Hlk193276198"/>
      <w:r w:rsidRPr="003D5551">
        <w:rPr>
          <w:rFonts w:hint="eastAsia"/>
          <w:b/>
          <w:color w:val="000000" w:themeColor="text1"/>
          <w:sz w:val="24"/>
          <w:szCs w:val="24"/>
        </w:rPr>
        <w:t>日本人のⅣ期</w:t>
      </w:r>
      <w:r w:rsidRPr="003D5551">
        <w:rPr>
          <w:rFonts w:hint="eastAsia"/>
          <w:b/>
          <w:color w:val="000000" w:themeColor="text1"/>
          <w:sz w:val="24"/>
          <w:szCs w:val="24"/>
        </w:rPr>
        <w:t>HER2</w:t>
      </w:r>
      <w:r w:rsidRPr="003D5551">
        <w:rPr>
          <w:rFonts w:hint="eastAsia"/>
          <w:b/>
          <w:color w:val="000000" w:themeColor="text1"/>
          <w:sz w:val="24"/>
          <w:szCs w:val="24"/>
        </w:rPr>
        <w:t>変異陽性非小細胞肺癌に対する</w:t>
      </w:r>
      <w:r w:rsidRPr="003D5551">
        <w:rPr>
          <w:rFonts w:hint="eastAsia"/>
          <w:b/>
          <w:color w:val="000000" w:themeColor="text1"/>
          <w:sz w:val="24"/>
          <w:szCs w:val="24"/>
        </w:rPr>
        <w:t>T-</w:t>
      </w:r>
      <w:proofErr w:type="spellStart"/>
      <w:r w:rsidRPr="003D5551">
        <w:rPr>
          <w:rFonts w:hint="eastAsia"/>
          <w:b/>
          <w:color w:val="000000" w:themeColor="text1"/>
          <w:sz w:val="24"/>
          <w:szCs w:val="24"/>
        </w:rPr>
        <w:t>DXd</w:t>
      </w:r>
      <w:proofErr w:type="spellEnd"/>
      <w:r w:rsidRPr="003D5551">
        <w:rPr>
          <w:rFonts w:hint="eastAsia"/>
          <w:b/>
          <w:color w:val="000000" w:themeColor="text1"/>
          <w:sz w:val="24"/>
          <w:szCs w:val="24"/>
        </w:rPr>
        <w:t>治療に関する多施設共同後ろ向き観察研究</w:t>
      </w:r>
      <w:r w:rsidR="00832010">
        <w:rPr>
          <w:b/>
          <w:color w:val="000000" w:themeColor="text1"/>
          <w:sz w:val="24"/>
          <w:szCs w:val="24"/>
        </w:rPr>
        <w:t xml:space="preserve"> </w:t>
      </w:r>
      <w:r w:rsidR="008D762C" w:rsidRPr="00D439A0">
        <w:rPr>
          <w:rFonts w:hint="eastAsia"/>
          <w:b/>
          <w:bCs/>
          <w:color w:val="000000" w:themeColor="text1"/>
          <w:sz w:val="24"/>
          <w:szCs w:val="24"/>
        </w:rPr>
        <w:t>別称「</w:t>
      </w:r>
      <w:r w:rsidR="00BE6908" w:rsidRPr="00D439A0">
        <w:rPr>
          <w:b/>
          <w:bCs/>
          <w:color w:val="000000" w:themeColor="text1"/>
          <w:sz w:val="24"/>
          <w:szCs w:val="24"/>
        </w:rPr>
        <w:t>REAL-HER2</w:t>
      </w:r>
      <w:r w:rsidR="008D762C" w:rsidRPr="00D439A0">
        <w:rPr>
          <w:rFonts w:hint="eastAsia"/>
          <w:b/>
          <w:bCs/>
          <w:color w:val="000000" w:themeColor="text1"/>
          <w:sz w:val="24"/>
          <w:szCs w:val="24"/>
        </w:rPr>
        <w:t>（</w:t>
      </w:r>
      <w:r w:rsidR="00BE6908" w:rsidRPr="00D439A0">
        <w:rPr>
          <w:rFonts w:hint="eastAsia"/>
          <w:b/>
          <w:bCs/>
          <w:color w:val="000000" w:themeColor="text1"/>
          <w:sz w:val="24"/>
          <w:szCs w:val="24"/>
        </w:rPr>
        <w:t>リアル</w:t>
      </w:r>
      <w:r w:rsidR="008D762C" w:rsidRPr="00D439A0">
        <w:rPr>
          <w:rFonts w:hint="eastAsia"/>
          <w:b/>
          <w:bCs/>
          <w:color w:val="000000" w:themeColor="text1"/>
          <w:sz w:val="24"/>
          <w:szCs w:val="24"/>
        </w:rPr>
        <w:t>ハーツー）研究」</w:t>
      </w:r>
      <w:r w:rsidR="00B955EB" w:rsidRPr="00D439A0">
        <w:rPr>
          <w:rFonts w:hint="eastAsia"/>
          <w:b/>
          <w:bCs/>
          <w:color w:val="000000" w:themeColor="text1"/>
          <w:sz w:val="24"/>
          <w:szCs w:val="24"/>
        </w:rPr>
        <w:t>について</w:t>
      </w:r>
    </w:p>
    <w:p w14:paraId="45C618FC" w14:textId="77777777" w:rsidR="0051145E" w:rsidRPr="007F1F45" w:rsidRDefault="0051145E" w:rsidP="007B2242">
      <w:pPr>
        <w:rPr>
          <w:color w:val="000000" w:themeColor="text1"/>
          <w:sz w:val="21"/>
          <w:szCs w:val="21"/>
        </w:rPr>
      </w:pPr>
    </w:p>
    <w:p w14:paraId="5BB95965" w14:textId="04C349F7" w:rsidR="00AF2BFE" w:rsidRPr="005F3BAA" w:rsidRDefault="00D16993" w:rsidP="007B2242">
      <w:pPr>
        <w:rPr>
          <w:b/>
          <w:color w:val="000000" w:themeColor="text1"/>
          <w:sz w:val="22"/>
        </w:rPr>
      </w:pPr>
      <w:r w:rsidRPr="005F3BAA">
        <w:rPr>
          <w:rFonts w:hint="eastAsia"/>
          <w:b/>
          <w:color w:val="000000" w:themeColor="text1"/>
          <w:sz w:val="22"/>
        </w:rPr>
        <w:t>１）はじめに</w:t>
      </w:r>
    </w:p>
    <w:p w14:paraId="759F8D32" w14:textId="3315C96E" w:rsidR="001160F3" w:rsidRPr="005F3BAA" w:rsidRDefault="000D33FD" w:rsidP="007B2242">
      <w:pPr>
        <w:widowControl/>
        <w:ind w:firstLineChars="50" w:firstLine="110"/>
        <w:rPr>
          <w:color w:val="000000" w:themeColor="text1"/>
          <w:sz w:val="22"/>
        </w:rPr>
      </w:pPr>
      <w:r w:rsidRPr="005F3BAA">
        <w:rPr>
          <w:rFonts w:hint="eastAsia"/>
          <w:color w:val="000000" w:themeColor="text1"/>
          <w:sz w:val="22"/>
        </w:rPr>
        <w:t>当科では</w:t>
      </w:r>
      <w:r w:rsidR="007A606B" w:rsidRPr="005F3BAA">
        <w:rPr>
          <w:rFonts w:hint="eastAsia"/>
          <w:color w:val="000000" w:themeColor="text1"/>
          <w:sz w:val="22"/>
        </w:rPr>
        <w:t>より良い</w:t>
      </w:r>
      <w:r w:rsidR="00BE6908" w:rsidRPr="005F3BAA">
        <w:rPr>
          <w:rFonts w:hint="eastAsia"/>
          <w:color w:val="000000" w:themeColor="text1"/>
          <w:sz w:val="22"/>
        </w:rPr>
        <w:t>肺</w:t>
      </w:r>
      <w:r w:rsidR="007A606B" w:rsidRPr="005F3BAA">
        <w:rPr>
          <w:rFonts w:hint="eastAsia"/>
          <w:color w:val="000000" w:themeColor="text1"/>
          <w:sz w:val="22"/>
        </w:rPr>
        <w:t>癌診療を目指した</w:t>
      </w:r>
      <w:r w:rsidR="00532C91" w:rsidRPr="005F3BAA">
        <w:rPr>
          <w:rFonts w:hint="eastAsia"/>
          <w:color w:val="000000" w:themeColor="text1"/>
          <w:sz w:val="22"/>
        </w:rPr>
        <w:t>臨床</w:t>
      </w:r>
      <w:r w:rsidR="007A606B" w:rsidRPr="005F3BAA">
        <w:rPr>
          <w:rFonts w:hint="eastAsia"/>
          <w:color w:val="000000" w:themeColor="text1"/>
          <w:sz w:val="22"/>
        </w:rPr>
        <w:t>研究を行なっています。この度、</w:t>
      </w:r>
      <w:r w:rsidR="00BE6908" w:rsidRPr="005F3BAA">
        <w:rPr>
          <w:rFonts w:hint="eastAsia"/>
          <w:color w:val="000000" w:themeColor="text1"/>
          <w:sz w:val="22"/>
        </w:rPr>
        <w:t>特定非営利活動法人</w:t>
      </w:r>
      <w:r w:rsidR="00BE6908" w:rsidRPr="005F3BAA">
        <w:rPr>
          <w:rFonts w:hint="eastAsia"/>
          <w:color w:val="000000" w:themeColor="text1"/>
          <w:sz w:val="22"/>
        </w:rPr>
        <w:t xml:space="preserve"> </w:t>
      </w:r>
      <w:r w:rsidR="00BE6908" w:rsidRPr="005F3BAA">
        <w:rPr>
          <w:rFonts w:hint="eastAsia"/>
          <w:color w:val="000000" w:themeColor="text1"/>
          <w:sz w:val="22"/>
        </w:rPr>
        <w:t>西日本がん研究機構</w:t>
      </w:r>
      <w:r w:rsidR="00AC0A2D" w:rsidRPr="005F3BAA">
        <w:rPr>
          <w:rFonts w:hint="eastAsia"/>
          <w:color w:val="000000" w:themeColor="text1"/>
          <w:sz w:val="22"/>
        </w:rPr>
        <w:t>（</w:t>
      </w:r>
      <w:r w:rsidR="00D16993" w:rsidRPr="005F3BAA">
        <w:rPr>
          <w:rFonts w:hint="eastAsia"/>
          <w:color w:val="000000" w:themeColor="text1"/>
          <w:sz w:val="22"/>
        </w:rPr>
        <w:t>以下、</w:t>
      </w:r>
      <w:r w:rsidR="00BE6908" w:rsidRPr="005F3BAA">
        <w:rPr>
          <w:rFonts w:hint="eastAsia"/>
          <w:color w:val="000000" w:themeColor="text1"/>
          <w:sz w:val="22"/>
        </w:rPr>
        <w:t>WJOG</w:t>
      </w:r>
      <w:r w:rsidR="00AC0A2D" w:rsidRPr="005F3BAA">
        <w:rPr>
          <w:rFonts w:hint="eastAsia"/>
          <w:color w:val="000000" w:themeColor="text1"/>
          <w:sz w:val="22"/>
        </w:rPr>
        <w:t>）</w:t>
      </w:r>
      <w:r w:rsidR="007A606B" w:rsidRPr="005F3BAA">
        <w:rPr>
          <w:rFonts w:hint="eastAsia"/>
          <w:color w:val="000000" w:themeColor="text1"/>
          <w:sz w:val="22"/>
        </w:rPr>
        <w:t>が計画した</w:t>
      </w:r>
      <w:r w:rsidRPr="005F3BAA">
        <w:rPr>
          <w:rFonts w:hint="eastAsia"/>
          <w:color w:val="000000" w:themeColor="text1"/>
          <w:sz w:val="22"/>
        </w:rPr>
        <w:t>「</w:t>
      </w:r>
      <w:r w:rsidR="00413B69" w:rsidRPr="00413B69">
        <w:rPr>
          <w:rFonts w:hint="eastAsia"/>
          <w:color w:val="000000" w:themeColor="text1"/>
          <w:sz w:val="22"/>
        </w:rPr>
        <w:t>日本人のⅣ期</w:t>
      </w:r>
      <w:r w:rsidR="00413B69" w:rsidRPr="00413B69">
        <w:rPr>
          <w:rFonts w:hint="eastAsia"/>
          <w:color w:val="000000" w:themeColor="text1"/>
          <w:sz w:val="22"/>
        </w:rPr>
        <w:t>HER2</w:t>
      </w:r>
      <w:r w:rsidR="00413B69" w:rsidRPr="00413B69">
        <w:rPr>
          <w:rFonts w:hint="eastAsia"/>
          <w:color w:val="000000" w:themeColor="text1"/>
          <w:sz w:val="22"/>
        </w:rPr>
        <w:t>変異陽性非小細胞肺癌に対する</w:t>
      </w:r>
      <w:r w:rsidR="00413B69" w:rsidRPr="00413B69">
        <w:rPr>
          <w:rFonts w:hint="eastAsia"/>
          <w:color w:val="000000" w:themeColor="text1"/>
          <w:sz w:val="22"/>
        </w:rPr>
        <w:t>T-</w:t>
      </w:r>
      <w:proofErr w:type="spellStart"/>
      <w:r w:rsidR="00413B69" w:rsidRPr="00413B69">
        <w:rPr>
          <w:rFonts w:hint="eastAsia"/>
          <w:color w:val="000000" w:themeColor="text1"/>
          <w:sz w:val="22"/>
        </w:rPr>
        <w:t>DXd</w:t>
      </w:r>
      <w:proofErr w:type="spellEnd"/>
      <w:r w:rsidR="00413B69" w:rsidRPr="00413B69">
        <w:rPr>
          <w:rFonts w:hint="eastAsia"/>
          <w:color w:val="000000" w:themeColor="text1"/>
          <w:sz w:val="22"/>
        </w:rPr>
        <w:t>治療に関する多施設共同後ろ向き観察研究</w:t>
      </w:r>
      <w:r w:rsidR="00C52A60">
        <w:rPr>
          <w:rFonts w:hint="eastAsia"/>
          <w:color w:val="000000" w:themeColor="text1"/>
          <w:sz w:val="22"/>
        </w:rPr>
        <w:t>（別称：</w:t>
      </w:r>
      <w:r w:rsidR="00C52A60" w:rsidRPr="005F3BAA">
        <w:rPr>
          <w:rFonts w:hint="eastAsia"/>
          <w:color w:val="000000" w:themeColor="text1"/>
          <w:sz w:val="22"/>
        </w:rPr>
        <w:t>REAL-HER2</w:t>
      </w:r>
      <w:r w:rsidR="00C52A60" w:rsidRPr="005F3BAA">
        <w:rPr>
          <w:rFonts w:hint="eastAsia"/>
          <w:color w:val="000000" w:themeColor="text1"/>
          <w:sz w:val="22"/>
        </w:rPr>
        <w:t>（リアルハーツー）研究</w:t>
      </w:r>
      <w:r w:rsidR="00C52A60">
        <w:rPr>
          <w:rFonts w:hint="eastAsia"/>
          <w:color w:val="000000" w:themeColor="text1"/>
          <w:sz w:val="22"/>
        </w:rPr>
        <w:t>）</w:t>
      </w:r>
      <w:r w:rsidRPr="005F3BAA">
        <w:rPr>
          <w:rFonts w:hint="eastAsia"/>
          <w:color w:val="000000" w:themeColor="text1"/>
          <w:sz w:val="22"/>
        </w:rPr>
        <w:t>」</w:t>
      </w:r>
      <w:r w:rsidR="007A606B" w:rsidRPr="005F3BAA">
        <w:rPr>
          <w:rFonts w:hint="eastAsia"/>
          <w:color w:val="000000" w:themeColor="text1"/>
          <w:sz w:val="22"/>
        </w:rPr>
        <w:t>に参加することになりました。</w:t>
      </w:r>
      <w:r w:rsidR="00AB29BC" w:rsidRPr="00AB29BC">
        <w:rPr>
          <w:rFonts w:hint="eastAsia"/>
          <w:color w:val="000000" w:themeColor="text1"/>
          <w:sz w:val="22"/>
        </w:rPr>
        <w:t>近畿大学医学部倫理委員会</w:t>
      </w:r>
      <w:r w:rsidR="007A606B" w:rsidRPr="005F3BAA">
        <w:rPr>
          <w:rFonts w:hint="eastAsia"/>
          <w:color w:val="000000" w:themeColor="text1"/>
          <w:sz w:val="22"/>
        </w:rPr>
        <w:t>で</w:t>
      </w:r>
      <w:r w:rsidRPr="005F3BAA">
        <w:rPr>
          <w:rFonts w:hint="eastAsia"/>
          <w:color w:val="000000" w:themeColor="text1"/>
          <w:sz w:val="22"/>
        </w:rPr>
        <w:t>の</w:t>
      </w:r>
      <w:r w:rsidR="008D762C" w:rsidRPr="005F3BAA">
        <w:rPr>
          <w:rFonts w:hint="eastAsia"/>
          <w:color w:val="000000" w:themeColor="text1"/>
          <w:sz w:val="22"/>
        </w:rPr>
        <w:t>審議並びに</w:t>
      </w:r>
      <w:r w:rsidRPr="005F3BAA">
        <w:rPr>
          <w:rFonts w:hint="eastAsia"/>
          <w:color w:val="000000" w:themeColor="text1"/>
          <w:sz w:val="22"/>
        </w:rPr>
        <w:t>承認</w:t>
      </w:r>
      <w:r w:rsidR="00D16993" w:rsidRPr="005F3BAA">
        <w:rPr>
          <w:rFonts w:hint="eastAsia"/>
          <w:color w:val="000000" w:themeColor="text1"/>
          <w:sz w:val="22"/>
        </w:rPr>
        <w:t>を受けて、また</w:t>
      </w:r>
      <w:r w:rsidR="006A0734">
        <w:rPr>
          <w:rFonts w:hint="eastAsia"/>
          <w:color w:val="000000" w:themeColor="text1"/>
          <w:sz w:val="22"/>
        </w:rPr>
        <w:t>聖マリアンナ医科大学学長</w:t>
      </w:r>
      <w:r w:rsidRPr="005F3BAA">
        <w:rPr>
          <w:rFonts w:hint="eastAsia"/>
          <w:color w:val="000000" w:themeColor="text1"/>
          <w:sz w:val="22"/>
        </w:rPr>
        <w:t>の許可</w:t>
      </w:r>
      <w:r w:rsidR="007A606B" w:rsidRPr="005F3BAA">
        <w:rPr>
          <w:rFonts w:hint="eastAsia"/>
          <w:color w:val="000000" w:themeColor="text1"/>
          <w:sz w:val="22"/>
        </w:rPr>
        <w:t>を経て</w:t>
      </w:r>
      <w:r w:rsidR="007A606B" w:rsidRPr="005F3BAA">
        <w:rPr>
          <w:rFonts w:hint="eastAsia"/>
          <w:b/>
          <w:bCs/>
          <w:color w:val="000000" w:themeColor="text1"/>
          <w:sz w:val="22"/>
        </w:rPr>
        <w:t>、</w:t>
      </w:r>
      <w:r w:rsidR="00B955EB" w:rsidRPr="005F3BAA">
        <w:rPr>
          <w:rFonts w:hint="eastAsia"/>
          <w:color w:val="000000" w:themeColor="text1"/>
          <w:sz w:val="22"/>
        </w:rPr>
        <w:t>厚生労働省が定める</w:t>
      </w:r>
      <w:r w:rsidRPr="005F3BAA">
        <w:rPr>
          <w:rFonts w:hint="eastAsia"/>
          <w:color w:val="000000" w:themeColor="text1"/>
          <w:sz w:val="22"/>
        </w:rPr>
        <w:t>倫理指針</w:t>
      </w:r>
      <w:r w:rsidR="00D16993" w:rsidRPr="005F3BAA">
        <w:rPr>
          <w:rFonts w:hint="eastAsia"/>
          <w:color w:val="000000" w:themeColor="text1"/>
          <w:sz w:val="22"/>
        </w:rPr>
        <w:t>並びに</w:t>
      </w:r>
      <w:r w:rsidRPr="005F3BAA">
        <w:rPr>
          <w:rFonts w:hint="eastAsia"/>
          <w:color w:val="000000" w:themeColor="text1"/>
          <w:sz w:val="22"/>
        </w:rPr>
        <w:t>法令を遵守して行</w:t>
      </w:r>
      <w:r w:rsidR="007A606B" w:rsidRPr="005F3BAA">
        <w:rPr>
          <w:rFonts w:hint="eastAsia"/>
          <w:color w:val="000000" w:themeColor="text1"/>
          <w:sz w:val="22"/>
        </w:rPr>
        <w:t>うものです</w:t>
      </w:r>
      <w:r w:rsidRPr="005F3BAA">
        <w:rPr>
          <w:rFonts w:hint="eastAsia"/>
          <w:color w:val="000000" w:themeColor="text1"/>
          <w:sz w:val="22"/>
        </w:rPr>
        <w:t>。</w:t>
      </w:r>
      <w:r w:rsidR="001160F3" w:rsidRPr="005F3BAA">
        <w:rPr>
          <w:rFonts w:hint="eastAsia"/>
          <w:color w:val="000000" w:themeColor="text1"/>
          <w:sz w:val="22"/>
        </w:rPr>
        <w:t>皆様へより良い医療を提供</w:t>
      </w:r>
      <w:r w:rsidR="008D762C" w:rsidRPr="005F3BAA">
        <w:rPr>
          <w:rFonts w:hint="eastAsia"/>
          <w:color w:val="000000" w:themeColor="text1"/>
          <w:sz w:val="22"/>
        </w:rPr>
        <w:t>するための研究ですから</w:t>
      </w:r>
      <w:r w:rsidR="00B955EB" w:rsidRPr="005F3BAA">
        <w:rPr>
          <w:rFonts w:hint="eastAsia"/>
          <w:color w:val="000000" w:themeColor="text1"/>
          <w:sz w:val="22"/>
        </w:rPr>
        <w:t>、</w:t>
      </w:r>
      <w:r w:rsidR="001160F3" w:rsidRPr="005F3BAA">
        <w:rPr>
          <w:rFonts w:hint="eastAsia"/>
          <w:color w:val="000000" w:themeColor="text1"/>
          <w:sz w:val="22"/>
        </w:rPr>
        <w:t>是非ご協力をいただきたくお願い申し上げます。</w:t>
      </w:r>
      <w:r w:rsidR="008D762C" w:rsidRPr="005F3BAA">
        <w:rPr>
          <w:rFonts w:hint="eastAsia"/>
          <w:color w:val="000000" w:themeColor="text1"/>
          <w:sz w:val="22"/>
        </w:rPr>
        <w:t>なお、</w:t>
      </w:r>
      <w:r w:rsidR="00461480" w:rsidRPr="005F3BAA">
        <w:rPr>
          <w:rFonts w:hint="eastAsia"/>
          <w:color w:val="000000" w:themeColor="text1"/>
          <w:sz w:val="22"/>
        </w:rPr>
        <w:t>この研究への参加を希望されない場合</w:t>
      </w:r>
      <w:r w:rsidR="0072740B">
        <w:rPr>
          <w:rFonts w:hint="eastAsia"/>
          <w:color w:val="000000" w:themeColor="text1"/>
          <w:sz w:val="22"/>
        </w:rPr>
        <w:t>や</w:t>
      </w:r>
      <w:r w:rsidR="00461480" w:rsidRPr="005F3BAA">
        <w:rPr>
          <w:rFonts w:hint="eastAsia"/>
          <w:color w:val="000000" w:themeColor="text1"/>
          <w:sz w:val="22"/>
        </w:rPr>
        <w:t>、研究</w:t>
      </w:r>
      <w:r w:rsidR="007A606B" w:rsidRPr="005F3BAA">
        <w:rPr>
          <w:rFonts w:hint="eastAsia"/>
          <w:color w:val="000000" w:themeColor="text1"/>
          <w:sz w:val="22"/>
        </w:rPr>
        <w:t>の内容について</w:t>
      </w:r>
      <w:r w:rsidR="00B955EB" w:rsidRPr="005F3BAA">
        <w:rPr>
          <w:rFonts w:hint="eastAsia"/>
          <w:color w:val="000000" w:themeColor="text1"/>
          <w:sz w:val="22"/>
        </w:rPr>
        <w:t>ご不明な点がある</w:t>
      </w:r>
      <w:r w:rsidR="007A606B" w:rsidRPr="005F3BAA">
        <w:rPr>
          <w:rFonts w:hint="eastAsia"/>
          <w:color w:val="000000" w:themeColor="text1"/>
          <w:sz w:val="22"/>
        </w:rPr>
        <w:t>場合</w:t>
      </w:r>
      <w:r w:rsidR="00461480" w:rsidRPr="005F3BAA">
        <w:rPr>
          <w:rFonts w:hint="eastAsia"/>
          <w:color w:val="000000" w:themeColor="text1"/>
          <w:sz w:val="22"/>
        </w:rPr>
        <w:t>は</w:t>
      </w:r>
      <w:r w:rsidR="00C649E2">
        <w:rPr>
          <w:rFonts w:hint="eastAsia"/>
          <w:color w:val="000000" w:themeColor="text1"/>
          <w:sz w:val="22"/>
        </w:rPr>
        <w:t>、</w:t>
      </w:r>
      <w:r w:rsidR="008A29FB">
        <w:rPr>
          <w:rFonts w:hint="eastAsia"/>
          <w:color w:val="000000" w:themeColor="text1"/>
          <w:sz w:val="22"/>
        </w:rPr>
        <w:t>下記</w:t>
      </w:r>
      <w:r w:rsidR="00461480" w:rsidRPr="005F3BAA">
        <w:rPr>
          <w:rFonts w:hint="eastAsia"/>
          <w:color w:val="000000" w:themeColor="text1"/>
          <w:sz w:val="22"/>
        </w:rPr>
        <w:t>問い合わせ先へご連絡</w:t>
      </w:r>
      <w:r w:rsidR="007A606B" w:rsidRPr="005F3BAA">
        <w:rPr>
          <w:rFonts w:hint="eastAsia"/>
          <w:color w:val="000000" w:themeColor="text1"/>
          <w:sz w:val="22"/>
        </w:rPr>
        <w:t>を</w:t>
      </w:r>
      <w:r w:rsidR="00461480" w:rsidRPr="005F3BAA">
        <w:rPr>
          <w:rFonts w:hint="eastAsia"/>
          <w:color w:val="000000" w:themeColor="text1"/>
          <w:sz w:val="22"/>
        </w:rPr>
        <w:t>ください。</w:t>
      </w:r>
    </w:p>
    <w:p w14:paraId="17B03668" w14:textId="77777777" w:rsidR="00AF2BFE" w:rsidRPr="005F3BAA" w:rsidRDefault="00AF2BFE" w:rsidP="007B2242">
      <w:pPr>
        <w:rPr>
          <w:color w:val="000000" w:themeColor="text1"/>
          <w:sz w:val="22"/>
        </w:rPr>
      </w:pPr>
    </w:p>
    <w:p w14:paraId="26566B17" w14:textId="6109D175" w:rsidR="007A606B" w:rsidRDefault="00D16993" w:rsidP="007B2242">
      <w:pPr>
        <w:rPr>
          <w:b/>
          <w:bCs/>
          <w:color w:val="000000" w:themeColor="text1"/>
          <w:sz w:val="22"/>
        </w:rPr>
      </w:pPr>
      <w:r w:rsidRPr="00D439A0">
        <w:rPr>
          <w:rFonts w:hint="eastAsia"/>
          <w:b/>
          <w:bCs/>
          <w:color w:val="000000" w:themeColor="text1"/>
          <w:sz w:val="22"/>
        </w:rPr>
        <w:t>２）</w:t>
      </w:r>
      <w:r w:rsidR="0066551A">
        <w:rPr>
          <w:b/>
          <w:bCs/>
          <w:color w:val="000000" w:themeColor="text1"/>
          <w:sz w:val="22"/>
        </w:rPr>
        <w:t>HER2</w:t>
      </w:r>
      <w:r w:rsidR="0066551A">
        <w:rPr>
          <w:rFonts w:hint="eastAsia"/>
          <w:b/>
          <w:bCs/>
          <w:color w:val="000000" w:themeColor="text1"/>
          <w:sz w:val="22"/>
        </w:rPr>
        <w:t>陽性肺がん</w:t>
      </w:r>
      <w:r w:rsidR="0026465D">
        <w:rPr>
          <w:rFonts w:hint="eastAsia"/>
          <w:b/>
          <w:bCs/>
          <w:color w:val="000000" w:themeColor="text1"/>
          <w:sz w:val="22"/>
        </w:rPr>
        <w:t>について</w:t>
      </w:r>
    </w:p>
    <w:p w14:paraId="44D41F31" w14:textId="77777777" w:rsidR="008723B8" w:rsidRDefault="008723B8" w:rsidP="007B2242">
      <w:pPr>
        <w:ind w:firstLineChars="50" w:firstLine="110"/>
        <w:rPr>
          <w:color w:val="000000" w:themeColor="text1"/>
          <w:sz w:val="22"/>
        </w:rPr>
      </w:pPr>
      <w:r w:rsidRPr="008723B8">
        <w:rPr>
          <w:rFonts w:hint="eastAsia"/>
          <w:color w:val="000000" w:themeColor="text1"/>
          <w:sz w:val="22"/>
        </w:rPr>
        <w:t>HER2</w:t>
      </w:r>
      <w:r w:rsidRPr="008723B8">
        <w:rPr>
          <w:rFonts w:hint="eastAsia"/>
          <w:color w:val="000000" w:themeColor="text1"/>
          <w:sz w:val="22"/>
        </w:rPr>
        <w:t>（ハーツー）とはヒト上皮増殖因子受容体</w:t>
      </w:r>
      <w:r w:rsidRPr="008723B8">
        <w:rPr>
          <w:rFonts w:hint="eastAsia"/>
          <w:color w:val="000000" w:themeColor="text1"/>
          <w:sz w:val="22"/>
        </w:rPr>
        <w:t>2</w:t>
      </w:r>
      <w:r w:rsidRPr="008723B8">
        <w:rPr>
          <w:rFonts w:hint="eastAsia"/>
          <w:color w:val="000000" w:themeColor="text1"/>
          <w:sz w:val="22"/>
        </w:rPr>
        <w:t>（</w:t>
      </w:r>
      <w:r w:rsidRPr="008723B8">
        <w:rPr>
          <w:rFonts w:hint="eastAsia"/>
          <w:color w:val="000000" w:themeColor="text1"/>
          <w:sz w:val="22"/>
        </w:rPr>
        <w:t>human epidermal growth factor receptor 2</w:t>
      </w:r>
      <w:r w:rsidRPr="008723B8">
        <w:rPr>
          <w:rFonts w:hint="eastAsia"/>
          <w:color w:val="000000" w:themeColor="text1"/>
          <w:sz w:val="22"/>
        </w:rPr>
        <w:t>）の略語です。非小細胞肺がん患者さんの約</w:t>
      </w:r>
      <w:r w:rsidRPr="008723B8">
        <w:rPr>
          <w:rFonts w:hint="eastAsia"/>
          <w:color w:val="000000" w:themeColor="text1"/>
          <w:sz w:val="22"/>
        </w:rPr>
        <w:t>3</w:t>
      </w:r>
      <w:r w:rsidRPr="008723B8">
        <w:rPr>
          <w:rFonts w:hint="eastAsia"/>
          <w:color w:val="000000" w:themeColor="text1"/>
          <w:sz w:val="22"/>
        </w:rPr>
        <w:t>％に</w:t>
      </w:r>
      <w:r w:rsidRPr="008723B8">
        <w:rPr>
          <w:rFonts w:hint="eastAsia"/>
          <w:color w:val="000000" w:themeColor="text1"/>
          <w:sz w:val="22"/>
        </w:rPr>
        <w:t>HER2</w:t>
      </w:r>
      <w:r w:rsidRPr="008723B8">
        <w:rPr>
          <w:rFonts w:hint="eastAsia"/>
          <w:color w:val="000000" w:themeColor="text1"/>
          <w:sz w:val="22"/>
        </w:rPr>
        <w:t>遺伝子変異が認められるとされています。</w:t>
      </w:r>
      <w:r w:rsidRPr="008723B8">
        <w:rPr>
          <w:rFonts w:hint="eastAsia"/>
          <w:color w:val="000000" w:themeColor="text1"/>
          <w:sz w:val="22"/>
        </w:rPr>
        <w:t>HER2</w:t>
      </w:r>
      <w:r w:rsidRPr="008723B8">
        <w:rPr>
          <w:rFonts w:hint="eastAsia"/>
          <w:color w:val="000000" w:themeColor="text1"/>
          <w:sz w:val="22"/>
        </w:rPr>
        <w:t>遺伝子からつくられる</w:t>
      </w:r>
      <w:r w:rsidRPr="008723B8">
        <w:rPr>
          <w:rFonts w:hint="eastAsia"/>
          <w:color w:val="000000" w:themeColor="text1"/>
          <w:sz w:val="22"/>
        </w:rPr>
        <w:t>HER2</w:t>
      </w:r>
      <w:r w:rsidRPr="008723B8">
        <w:rPr>
          <w:rFonts w:hint="eastAsia"/>
          <w:color w:val="000000" w:themeColor="text1"/>
          <w:sz w:val="22"/>
        </w:rPr>
        <w:t>タンパクは、細胞の表面にあり、細胞の増殖にかかわっています。</w:t>
      </w:r>
      <w:r w:rsidRPr="008723B8">
        <w:rPr>
          <w:rFonts w:hint="eastAsia"/>
          <w:color w:val="000000" w:themeColor="text1"/>
          <w:sz w:val="22"/>
        </w:rPr>
        <w:t>HER2</w:t>
      </w:r>
      <w:r w:rsidRPr="008723B8">
        <w:rPr>
          <w:rFonts w:hint="eastAsia"/>
          <w:color w:val="000000" w:themeColor="text1"/>
          <w:sz w:val="22"/>
        </w:rPr>
        <w:t>遺伝子変異があると、常に活性化をきたした、異常な</w:t>
      </w:r>
      <w:r w:rsidRPr="008723B8">
        <w:rPr>
          <w:rFonts w:hint="eastAsia"/>
          <w:color w:val="000000" w:themeColor="text1"/>
          <w:sz w:val="22"/>
        </w:rPr>
        <w:t>HER2</w:t>
      </w:r>
      <w:r w:rsidRPr="008723B8">
        <w:rPr>
          <w:rFonts w:hint="eastAsia"/>
          <w:color w:val="000000" w:themeColor="text1"/>
          <w:sz w:val="22"/>
        </w:rPr>
        <w:t>タンパクがつくられ、がん細胞を増殖させる命令を出し続ける場合があります。そうなると、アクセルが踏まれたままの状態になるため、がん細胞が活発に増え続けると考えられています。この</w:t>
      </w:r>
      <w:r w:rsidRPr="008723B8">
        <w:rPr>
          <w:color w:val="000000" w:themeColor="text1"/>
          <w:sz w:val="22"/>
        </w:rPr>
        <w:t>HER2</w:t>
      </w:r>
      <w:r w:rsidRPr="008723B8">
        <w:rPr>
          <w:rFonts w:hint="eastAsia"/>
          <w:color w:val="000000" w:themeColor="text1"/>
          <w:sz w:val="22"/>
        </w:rPr>
        <w:t>タンパクをターゲットにした抗がん剤が</w:t>
      </w:r>
      <w:r w:rsidRPr="008723B8">
        <w:rPr>
          <w:color w:val="000000" w:themeColor="text1"/>
          <w:sz w:val="22"/>
        </w:rPr>
        <w:t>T-</w:t>
      </w:r>
      <w:proofErr w:type="spellStart"/>
      <w:r w:rsidRPr="008723B8">
        <w:rPr>
          <w:color w:val="000000" w:themeColor="text1"/>
          <w:sz w:val="22"/>
        </w:rPr>
        <w:t>DXd</w:t>
      </w:r>
      <w:proofErr w:type="spellEnd"/>
      <w:r w:rsidRPr="008723B8">
        <w:rPr>
          <w:color w:val="000000" w:themeColor="text1"/>
          <w:sz w:val="22"/>
        </w:rPr>
        <w:t xml:space="preserve"> (</w:t>
      </w:r>
      <w:r w:rsidRPr="008723B8">
        <w:rPr>
          <w:rFonts w:hint="eastAsia"/>
          <w:color w:val="000000" w:themeColor="text1"/>
          <w:sz w:val="22"/>
        </w:rPr>
        <w:t>商品名エンハーツⓇ</w:t>
      </w:r>
      <w:r w:rsidRPr="008723B8">
        <w:rPr>
          <w:color w:val="000000" w:themeColor="text1"/>
          <w:sz w:val="22"/>
        </w:rPr>
        <w:t>)</w:t>
      </w:r>
      <w:r w:rsidRPr="008723B8">
        <w:rPr>
          <w:rFonts w:hint="eastAsia"/>
          <w:color w:val="000000" w:themeColor="text1"/>
          <w:sz w:val="22"/>
        </w:rPr>
        <w:t>です。</w:t>
      </w:r>
    </w:p>
    <w:p w14:paraId="45B66A22" w14:textId="77777777" w:rsidR="008D762C" w:rsidRPr="005F3BAA" w:rsidRDefault="008D762C" w:rsidP="007B2242">
      <w:pPr>
        <w:rPr>
          <w:b/>
          <w:bCs/>
          <w:color w:val="000000" w:themeColor="text1"/>
          <w:sz w:val="22"/>
        </w:rPr>
      </w:pPr>
    </w:p>
    <w:p w14:paraId="4693CC80" w14:textId="511EA117" w:rsidR="005F6251" w:rsidRDefault="005F6251" w:rsidP="007B2242">
      <w:pPr>
        <w:rPr>
          <w:b/>
          <w:bCs/>
          <w:color w:val="000000" w:themeColor="text1"/>
          <w:sz w:val="22"/>
        </w:rPr>
      </w:pPr>
      <w:r>
        <w:rPr>
          <w:rFonts w:hint="eastAsia"/>
          <w:b/>
          <w:bCs/>
          <w:color w:val="000000" w:themeColor="text1"/>
          <w:sz w:val="22"/>
        </w:rPr>
        <w:t>３）本研究の目的、</w:t>
      </w:r>
      <w:r w:rsidR="0026465D">
        <w:rPr>
          <w:rFonts w:hint="eastAsia"/>
          <w:b/>
          <w:bCs/>
          <w:color w:val="000000" w:themeColor="text1"/>
          <w:sz w:val="22"/>
        </w:rPr>
        <w:t>方法</w:t>
      </w:r>
      <w:r>
        <w:rPr>
          <w:rFonts w:hint="eastAsia"/>
          <w:b/>
          <w:bCs/>
          <w:color w:val="000000" w:themeColor="text1"/>
          <w:sz w:val="22"/>
        </w:rPr>
        <w:t>について</w:t>
      </w:r>
    </w:p>
    <w:p w14:paraId="74546A0F" w14:textId="13E51293" w:rsidR="007360DF" w:rsidRPr="005F3BAA" w:rsidRDefault="007360DF" w:rsidP="007B2242">
      <w:pPr>
        <w:rPr>
          <w:b/>
          <w:color w:val="000000" w:themeColor="text1"/>
          <w:sz w:val="22"/>
        </w:rPr>
      </w:pPr>
      <w:r>
        <w:rPr>
          <w:b/>
          <w:color w:val="000000" w:themeColor="text1"/>
          <w:sz w:val="22"/>
        </w:rPr>
        <w:t>1</w:t>
      </w:r>
      <w:r w:rsidRPr="005F3BAA">
        <w:rPr>
          <w:b/>
          <w:color w:val="000000" w:themeColor="text1"/>
          <w:sz w:val="22"/>
        </w:rPr>
        <w:t xml:space="preserve">. </w:t>
      </w:r>
      <w:r w:rsidRPr="005F3BAA">
        <w:rPr>
          <w:rFonts w:hint="eastAsia"/>
          <w:b/>
          <w:color w:val="000000" w:themeColor="text1"/>
          <w:sz w:val="22"/>
        </w:rPr>
        <w:t>研究の目的</w:t>
      </w:r>
    </w:p>
    <w:p w14:paraId="6575AAA6" w14:textId="77777777" w:rsidR="007360DF" w:rsidRDefault="007360DF" w:rsidP="007B2242">
      <w:pPr>
        <w:ind w:firstLineChars="50" w:firstLine="110"/>
        <w:rPr>
          <w:color w:val="000000" w:themeColor="text1"/>
          <w:sz w:val="22"/>
        </w:rPr>
      </w:pPr>
      <w:r w:rsidRPr="005F3BAA">
        <w:rPr>
          <w:rFonts w:hint="eastAsia"/>
          <w:color w:val="000000" w:themeColor="text1"/>
          <w:sz w:val="22"/>
        </w:rPr>
        <w:t>この研究は、エンハーツⓇによる治療が実施された</w:t>
      </w:r>
      <w:r w:rsidRPr="005F3BAA">
        <w:rPr>
          <w:color w:val="000000" w:themeColor="text1"/>
          <w:sz w:val="22"/>
        </w:rPr>
        <w:t>HER2</w:t>
      </w:r>
      <w:r w:rsidRPr="005F3BAA">
        <w:rPr>
          <w:rFonts w:hint="eastAsia"/>
          <w:color w:val="000000" w:themeColor="text1"/>
          <w:sz w:val="22"/>
        </w:rPr>
        <w:t>遺伝子変異陽性非小細胞肺がん患者さんを対象に、この薬剤の治療結果を確認し、同じような病気を持つ患者さんに、より適切な治療法を示すことを目的としています。</w:t>
      </w:r>
    </w:p>
    <w:p w14:paraId="43A6E2B7" w14:textId="77777777" w:rsidR="007360DF" w:rsidRDefault="007360DF" w:rsidP="007B2242">
      <w:pPr>
        <w:rPr>
          <w:b/>
          <w:bCs/>
          <w:color w:val="000000" w:themeColor="text1"/>
          <w:sz w:val="22"/>
        </w:rPr>
      </w:pPr>
    </w:p>
    <w:p w14:paraId="58F6F99B" w14:textId="4BE60299" w:rsidR="007360DF" w:rsidRPr="005F3BAA" w:rsidRDefault="007360DF" w:rsidP="007B2242">
      <w:pPr>
        <w:rPr>
          <w:b/>
          <w:color w:val="000000" w:themeColor="text1"/>
          <w:sz w:val="22"/>
        </w:rPr>
      </w:pPr>
      <w:r>
        <w:rPr>
          <w:b/>
          <w:color w:val="000000" w:themeColor="text1"/>
          <w:sz w:val="22"/>
        </w:rPr>
        <w:t xml:space="preserve">2. </w:t>
      </w:r>
      <w:r w:rsidRPr="005F3BAA">
        <w:rPr>
          <w:rFonts w:hint="eastAsia"/>
          <w:b/>
          <w:color w:val="000000" w:themeColor="text1"/>
          <w:sz w:val="22"/>
        </w:rPr>
        <w:t>研究の方法</w:t>
      </w:r>
    </w:p>
    <w:p w14:paraId="557C1555" w14:textId="68F281B0" w:rsidR="0066551A" w:rsidRPr="0066551A" w:rsidRDefault="0066551A" w:rsidP="007B2242">
      <w:pPr>
        <w:ind w:firstLineChars="50" w:firstLine="110"/>
        <w:rPr>
          <w:color w:val="000000" w:themeColor="text1"/>
          <w:sz w:val="22"/>
        </w:rPr>
      </w:pPr>
      <w:r w:rsidRPr="00DA3415">
        <w:rPr>
          <w:rFonts w:hint="eastAsia"/>
          <w:color w:val="000000" w:themeColor="text1"/>
          <w:sz w:val="22"/>
        </w:rPr>
        <w:t>本研究は観察研究であり、通常の診療と同様に治療や採血・画像検査を受けていただきますが、その際に得られる臨床データを収集させていただきたいと考えております。</w:t>
      </w:r>
    </w:p>
    <w:p w14:paraId="3742B123" w14:textId="76526C25" w:rsidR="00C40BBB" w:rsidRPr="00C40BBB" w:rsidRDefault="007B2242" w:rsidP="007B2242">
      <w:pPr>
        <w:pStyle w:val="a3"/>
        <w:suppressAutoHyphens/>
        <w:overflowPunct w:val="0"/>
        <w:ind w:leftChars="0" w:left="0"/>
        <w:textAlignment w:val="baseline"/>
        <w:rPr>
          <w:color w:val="000000" w:themeColor="text1"/>
          <w:sz w:val="22"/>
        </w:rPr>
      </w:pPr>
      <w:r>
        <w:rPr>
          <w:rFonts w:hint="eastAsia"/>
          <w:color w:val="000000" w:themeColor="text1"/>
          <w:sz w:val="22"/>
        </w:rPr>
        <w:t>①</w:t>
      </w:r>
      <w:r w:rsidR="00C40BBB" w:rsidRPr="00C40BBB">
        <w:rPr>
          <w:rFonts w:hint="eastAsia"/>
          <w:color w:val="000000" w:themeColor="text1"/>
          <w:sz w:val="22"/>
        </w:rPr>
        <w:t>この研究では、以下の全ての基準を満たす患者さんが対象となります。</w:t>
      </w:r>
    </w:p>
    <w:p w14:paraId="14924DE1" w14:textId="77777777" w:rsidR="00C40BBB" w:rsidRPr="00C40BBB" w:rsidRDefault="00C40BBB" w:rsidP="007B2242">
      <w:pPr>
        <w:pStyle w:val="EndNoteBibliography"/>
        <w:ind w:leftChars="256" w:left="796" w:hangingChars="129" w:hanging="284"/>
        <w:rPr>
          <w:sz w:val="22"/>
          <w:szCs w:val="28"/>
        </w:rPr>
      </w:pPr>
      <w:r w:rsidRPr="00C40BBB">
        <w:rPr>
          <w:rFonts w:hint="eastAsia"/>
          <w:sz w:val="22"/>
          <w:szCs w:val="28"/>
        </w:rPr>
        <w:t>エンハーツⓇを初めて投与された時の年齢が満</w:t>
      </w:r>
      <w:r w:rsidRPr="00C40BBB">
        <w:rPr>
          <w:sz w:val="22"/>
          <w:szCs w:val="28"/>
        </w:rPr>
        <w:t>18</w:t>
      </w:r>
      <w:r w:rsidRPr="00C40BBB">
        <w:rPr>
          <w:rFonts w:hint="eastAsia"/>
          <w:sz w:val="22"/>
          <w:szCs w:val="28"/>
        </w:rPr>
        <w:t>歳以上の患者さん</w:t>
      </w:r>
    </w:p>
    <w:p w14:paraId="4BC27320" w14:textId="77777777" w:rsidR="00C40BBB" w:rsidRPr="00C40BBB" w:rsidRDefault="00C40BBB" w:rsidP="007B2242">
      <w:pPr>
        <w:pStyle w:val="EndNoteBibliography"/>
        <w:ind w:leftChars="256" w:left="796" w:hangingChars="129" w:hanging="284"/>
        <w:rPr>
          <w:sz w:val="22"/>
          <w:szCs w:val="28"/>
        </w:rPr>
      </w:pPr>
      <w:r w:rsidRPr="00C40BBB">
        <w:rPr>
          <w:rFonts w:hint="eastAsia"/>
          <w:sz w:val="22"/>
          <w:szCs w:val="28"/>
        </w:rPr>
        <w:t>2025</w:t>
      </w:r>
      <w:r w:rsidRPr="00C40BBB">
        <w:rPr>
          <w:rFonts w:hint="eastAsia"/>
          <w:sz w:val="22"/>
          <w:szCs w:val="28"/>
        </w:rPr>
        <w:t>年</w:t>
      </w:r>
      <w:r w:rsidRPr="00C40BBB">
        <w:rPr>
          <w:rFonts w:hint="eastAsia"/>
          <w:sz w:val="22"/>
          <w:szCs w:val="28"/>
        </w:rPr>
        <w:t>2</w:t>
      </w:r>
      <w:r w:rsidRPr="00C40BBB">
        <w:rPr>
          <w:rFonts w:hint="eastAsia"/>
          <w:sz w:val="22"/>
          <w:szCs w:val="28"/>
        </w:rPr>
        <w:t>月</w:t>
      </w:r>
      <w:r w:rsidRPr="00C40BBB">
        <w:rPr>
          <w:rFonts w:hint="eastAsia"/>
          <w:sz w:val="22"/>
          <w:szCs w:val="28"/>
        </w:rPr>
        <w:t>28</w:t>
      </w:r>
      <w:r w:rsidRPr="00C40BBB">
        <w:rPr>
          <w:rFonts w:hint="eastAsia"/>
          <w:sz w:val="22"/>
          <w:szCs w:val="28"/>
        </w:rPr>
        <w:t>日までに、Ⅳ期</w:t>
      </w:r>
      <w:r w:rsidRPr="00C40BBB">
        <w:rPr>
          <w:rFonts w:hint="eastAsia"/>
          <w:sz w:val="22"/>
          <w:szCs w:val="28"/>
        </w:rPr>
        <w:t>HER2</w:t>
      </w:r>
      <w:r w:rsidRPr="00C40BBB">
        <w:rPr>
          <w:rFonts w:hint="eastAsia"/>
          <w:sz w:val="22"/>
          <w:szCs w:val="28"/>
        </w:rPr>
        <w:t>遺伝子変異陽性非小細胞肺がんと診断された患者さん</w:t>
      </w:r>
    </w:p>
    <w:p w14:paraId="7DC769EA" w14:textId="77777777" w:rsidR="00C40BBB" w:rsidRPr="00C40BBB" w:rsidRDefault="00C40BBB" w:rsidP="007B2242">
      <w:pPr>
        <w:pStyle w:val="EndNoteBibliography"/>
        <w:ind w:leftChars="256" w:left="796" w:hangingChars="129" w:hanging="284"/>
        <w:rPr>
          <w:sz w:val="22"/>
          <w:szCs w:val="28"/>
        </w:rPr>
      </w:pPr>
      <w:r w:rsidRPr="00C40BBB">
        <w:rPr>
          <w:sz w:val="22"/>
          <w:szCs w:val="28"/>
        </w:rPr>
        <w:t>2023</w:t>
      </w:r>
      <w:r w:rsidRPr="00C40BBB">
        <w:rPr>
          <w:rFonts w:hint="eastAsia"/>
          <w:sz w:val="22"/>
          <w:szCs w:val="28"/>
        </w:rPr>
        <w:t>年</w:t>
      </w:r>
      <w:r w:rsidRPr="00C40BBB">
        <w:rPr>
          <w:sz w:val="22"/>
          <w:szCs w:val="28"/>
        </w:rPr>
        <w:t>8</w:t>
      </w:r>
      <w:r w:rsidRPr="00C40BBB">
        <w:rPr>
          <w:rFonts w:hint="eastAsia"/>
          <w:sz w:val="22"/>
          <w:szCs w:val="28"/>
        </w:rPr>
        <w:t>月</w:t>
      </w:r>
      <w:r w:rsidRPr="00C40BBB">
        <w:rPr>
          <w:sz w:val="22"/>
          <w:szCs w:val="28"/>
        </w:rPr>
        <w:t>23</w:t>
      </w:r>
      <w:r w:rsidRPr="00C40BBB">
        <w:rPr>
          <w:rFonts w:hint="eastAsia"/>
          <w:sz w:val="22"/>
          <w:szCs w:val="28"/>
        </w:rPr>
        <w:t>日から</w:t>
      </w:r>
      <w:r w:rsidRPr="00C40BBB">
        <w:rPr>
          <w:sz w:val="22"/>
          <w:szCs w:val="28"/>
        </w:rPr>
        <w:t>2025</w:t>
      </w:r>
      <w:r w:rsidRPr="00C40BBB">
        <w:rPr>
          <w:rFonts w:hint="eastAsia"/>
          <w:sz w:val="22"/>
          <w:szCs w:val="28"/>
        </w:rPr>
        <w:t>年</w:t>
      </w:r>
      <w:r w:rsidRPr="00C40BBB">
        <w:rPr>
          <w:sz w:val="22"/>
          <w:szCs w:val="28"/>
        </w:rPr>
        <w:t>2</w:t>
      </w:r>
      <w:r w:rsidRPr="00C40BBB">
        <w:rPr>
          <w:rFonts w:hint="eastAsia"/>
          <w:sz w:val="22"/>
          <w:szCs w:val="28"/>
        </w:rPr>
        <w:t>月</w:t>
      </w:r>
      <w:r w:rsidRPr="00C40BBB">
        <w:rPr>
          <w:sz w:val="22"/>
          <w:szCs w:val="28"/>
        </w:rPr>
        <w:t>28</w:t>
      </w:r>
      <w:r w:rsidRPr="00C40BBB">
        <w:rPr>
          <w:rFonts w:hint="eastAsia"/>
          <w:sz w:val="22"/>
          <w:szCs w:val="28"/>
        </w:rPr>
        <w:t>日までに、エンハーツⓇを初めて投与した患者さん</w:t>
      </w:r>
    </w:p>
    <w:p w14:paraId="210E2E16" w14:textId="11407D8C" w:rsidR="00C40BBB" w:rsidRPr="00C40BBB" w:rsidRDefault="00C40BBB" w:rsidP="007B2242">
      <w:pPr>
        <w:pStyle w:val="EndNoteBibliography"/>
        <w:ind w:leftChars="256" w:left="796" w:hangingChars="129" w:hanging="284"/>
        <w:rPr>
          <w:sz w:val="22"/>
          <w:szCs w:val="28"/>
        </w:rPr>
      </w:pPr>
      <w:r w:rsidRPr="00C40BBB">
        <w:rPr>
          <w:rFonts w:hint="eastAsia"/>
          <w:sz w:val="22"/>
          <w:szCs w:val="28"/>
        </w:rPr>
        <w:t>Ⅳ期</w:t>
      </w:r>
      <w:r w:rsidRPr="00C40BBB">
        <w:rPr>
          <w:sz w:val="22"/>
          <w:szCs w:val="28"/>
        </w:rPr>
        <w:t>HER2</w:t>
      </w:r>
      <w:r w:rsidRPr="00C40BBB">
        <w:rPr>
          <w:rFonts w:hint="eastAsia"/>
          <w:sz w:val="22"/>
          <w:szCs w:val="28"/>
        </w:rPr>
        <w:t>遺伝子変異陽性非小細胞肺がんに対し、</w:t>
      </w:r>
      <w:r w:rsidRPr="00C40BBB">
        <w:rPr>
          <w:sz w:val="22"/>
          <w:szCs w:val="28"/>
        </w:rPr>
        <w:t>2</w:t>
      </w:r>
      <w:r w:rsidRPr="00C40BBB">
        <w:rPr>
          <w:rFonts w:hint="eastAsia"/>
          <w:sz w:val="22"/>
          <w:szCs w:val="28"/>
        </w:rPr>
        <w:t>次治療以降でエンハーツⓇを使用した患者さん</w:t>
      </w:r>
    </w:p>
    <w:p w14:paraId="27B181CC" w14:textId="63B69C78" w:rsidR="0066551A" w:rsidRPr="007B2242" w:rsidRDefault="007B2242" w:rsidP="007B2242">
      <w:pPr>
        <w:suppressAutoHyphens/>
        <w:overflowPunct w:val="0"/>
        <w:textAlignment w:val="baseline"/>
        <w:rPr>
          <w:color w:val="000000" w:themeColor="text1"/>
          <w:sz w:val="22"/>
        </w:rPr>
      </w:pPr>
      <w:r>
        <w:rPr>
          <w:rFonts w:hint="eastAsia"/>
          <w:color w:val="000000" w:themeColor="text1"/>
          <w:sz w:val="22"/>
        </w:rPr>
        <w:t>②</w:t>
      </w:r>
      <w:r w:rsidR="00B636B4">
        <w:rPr>
          <w:rFonts w:hint="eastAsia"/>
          <w:color w:val="000000" w:themeColor="text1"/>
          <w:sz w:val="22"/>
        </w:rPr>
        <w:t>情報の</w:t>
      </w:r>
      <w:r w:rsidR="0066551A" w:rsidRPr="007B2242">
        <w:rPr>
          <w:rFonts w:hint="eastAsia"/>
          <w:color w:val="000000" w:themeColor="text1"/>
          <w:sz w:val="22"/>
        </w:rPr>
        <w:t>利用または提供</w:t>
      </w:r>
      <w:r w:rsidR="0072740B" w:rsidRPr="007B2242">
        <w:rPr>
          <w:rFonts w:hint="eastAsia"/>
          <w:color w:val="000000" w:themeColor="text1"/>
          <w:sz w:val="22"/>
        </w:rPr>
        <w:t>の</w:t>
      </w:r>
      <w:r w:rsidR="0066551A" w:rsidRPr="007B2242">
        <w:rPr>
          <w:rFonts w:hint="eastAsia"/>
          <w:color w:val="000000" w:themeColor="text1"/>
          <w:sz w:val="22"/>
        </w:rPr>
        <w:t>開始は</w:t>
      </w:r>
      <w:r w:rsidR="0066551A" w:rsidRPr="007B2242">
        <w:rPr>
          <w:color w:val="000000" w:themeColor="text1"/>
          <w:sz w:val="22"/>
        </w:rPr>
        <w:t>202</w:t>
      </w:r>
      <w:r w:rsidR="00BD3471">
        <w:rPr>
          <w:color w:val="000000" w:themeColor="text1"/>
          <w:sz w:val="22"/>
        </w:rPr>
        <w:t>6</w:t>
      </w:r>
      <w:r w:rsidR="0066551A" w:rsidRPr="007B2242">
        <w:rPr>
          <w:rFonts w:hint="eastAsia"/>
          <w:color w:val="000000" w:themeColor="text1"/>
          <w:sz w:val="22"/>
        </w:rPr>
        <w:t>年</w:t>
      </w:r>
      <w:r w:rsidR="00BD3471">
        <w:rPr>
          <w:color w:val="000000" w:themeColor="text1"/>
          <w:sz w:val="22"/>
        </w:rPr>
        <w:t>3</w:t>
      </w:r>
      <w:r w:rsidR="0066551A" w:rsidRPr="007B2242">
        <w:rPr>
          <w:rFonts w:hint="eastAsia"/>
          <w:color w:val="000000" w:themeColor="text1"/>
          <w:sz w:val="22"/>
        </w:rPr>
        <w:t>月を予定しています。</w:t>
      </w:r>
    </w:p>
    <w:p w14:paraId="0B26BC13" w14:textId="2F2B4AD1" w:rsidR="0026465D" w:rsidRPr="0026465D" w:rsidRDefault="007B2242" w:rsidP="007B2242">
      <w:pPr>
        <w:pStyle w:val="a3"/>
        <w:suppressAutoHyphens/>
        <w:overflowPunct w:val="0"/>
        <w:ind w:leftChars="0" w:left="0"/>
        <w:textAlignment w:val="baseline"/>
        <w:rPr>
          <w:color w:val="000000" w:themeColor="text1"/>
          <w:sz w:val="22"/>
        </w:rPr>
      </w:pPr>
      <w:r>
        <w:rPr>
          <w:rFonts w:hint="eastAsia"/>
          <w:color w:val="000000" w:themeColor="text1"/>
          <w:sz w:val="22"/>
        </w:rPr>
        <w:t>③</w:t>
      </w:r>
      <w:r w:rsidR="0026465D" w:rsidRPr="0026465D">
        <w:rPr>
          <w:rFonts w:hint="eastAsia"/>
          <w:color w:val="000000" w:themeColor="text1"/>
          <w:sz w:val="22"/>
        </w:rPr>
        <w:t>調査させていただく項目</w:t>
      </w:r>
    </w:p>
    <w:p w14:paraId="6809D454" w14:textId="77777777" w:rsidR="0026465D" w:rsidRPr="0026465D" w:rsidRDefault="0026465D" w:rsidP="007B2242">
      <w:pPr>
        <w:suppressAutoHyphens/>
        <w:overflowPunct w:val="0"/>
        <w:ind w:firstLineChars="50" w:firstLine="110"/>
        <w:textAlignment w:val="baseline"/>
        <w:rPr>
          <w:color w:val="000000" w:themeColor="text1"/>
          <w:sz w:val="22"/>
        </w:rPr>
      </w:pPr>
      <w:r w:rsidRPr="0026465D">
        <w:rPr>
          <w:rFonts w:hint="eastAsia"/>
          <w:color w:val="000000" w:themeColor="text1"/>
          <w:sz w:val="22"/>
        </w:rPr>
        <w:t>以下の項目を通常診療で得られた情報より調査させていただきます。</w:t>
      </w:r>
    </w:p>
    <w:p w14:paraId="5C2399E4" w14:textId="6360A965" w:rsidR="0026465D" w:rsidRPr="0026465D" w:rsidRDefault="0026465D" w:rsidP="007B2242">
      <w:pPr>
        <w:suppressAutoHyphens/>
        <w:overflowPunct w:val="0"/>
        <w:ind w:leftChars="283" w:left="566"/>
        <w:textAlignment w:val="baseline"/>
        <w:rPr>
          <w:color w:val="000000" w:themeColor="text1"/>
          <w:sz w:val="22"/>
        </w:rPr>
      </w:pPr>
      <w:r w:rsidRPr="0026465D">
        <w:rPr>
          <w:rFonts w:hint="eastAsia"/>
          <w:color w:val="000000" w:themeColor="text1"/>
          <w:sz w:val="22"/>
        </w:rPr>
        <w:lastRenderedPageBreak/>
        <w:t>患者背景として</w:t>
      </w:r>
      <w:r w:rsidRPr="0026465D">
        <w:rPr>
          <w:rFonts w:hint="eastAsia"/>
          <w:color w:val="000000" w:themeColor="text1"/>
          <w:sz w:val="22"/>
        </w:rPr>
        <w:t xml:space="preserve">IV </w:t>
      </w:r>
      <w:r w:rsidRPr="0026465D">
        <w:rPr>
          <w:rFonts w:hint="eastAsia"/>
          <w:color w:val="000000" w:themeColor="text1"/>
          <w:sz w:val="22"/>
        </w:rPr>
        <w:t>期肺がんの診断日、年齢、性別、身長、体重、喫煙歴、その他重要</w:t>
      </w:r>
      <w:r w:rsidR="00D531CB">
        <w:rPr>
          <w:rFonts w:hint="eastAsia"/>
          <w:color w:val="000000" w:themeColor="text1"/>
          <w:sz w:val="22"/>
        </w:rPr>
        <w:t>な</w:t>
      </w:r>
      <w:r w:rsidRPr="0026465D">
        <w:rPr>
          <w:rFonts w:hint="eastAsia"/>
          <w:color w:val="000000" w:themeColor="text1"/>
          <w:sz w:val="22"/>
        </w:rPr>
        <w:t>併存疾患等の一般的な背景</w:t>
      </w:r>
    </w:p>
    <w:p w14:paraId="5CD3B7F0" w14:textId="77777777" w:rsidR="0026465D" w:rsidRPr="0026465D" w:rsidRDefault="0026465D" w:rsidP="007B2242">
      <w:pPr>
        <w:suppressAutoHyphens/>
        <w:overflowPunct w:val="0"/>
        <w:ind w:leftChars="283" w:left="566"/>
        <w:textAlignment w:val="baseline"/>
        <w:rPr>
          <w:color w:val="000000" w:themeColor="text1"/>
          <w:sz w:val="22"/>
        </w:rPr>
      </w:pPr>
      <w:r w:rsidRPr="0026465D">
        <w:rPr>
          <w:rFonts w:hint="eastAsia"/>
          <w:color w:val="000000" w:themeColor="text1"/>
          <w:sz w:val="22"/>
        </w:rPr>
        <w:t>腫瘍因子として組織型、</w:t>
      </w:r>
      <w:r w:rsidRPr="0026465D">
        <w:rPr>
          <w:rFonts w:hint="eastAsia"/>
          <w:color w:val="000000" w:themeColor="text1"/>
          <w:sz w:val="22"/>
        </w:rPr>
        <w:t xml:space="preserve">TNM </w:t>
      </w:r>
      <w:r w:rsidRPr="0026465D">
        <w:rPr>
          <w:rFonts w:hint="eastAsia"/>
          <w:color w:val="000000" w:themeColor="text1"/>
          <w:sz w:val="22"/>
        </w:rPr>
        <w:t>分類と</w:t>
      </w:r>
      <w:r w:rsidRPr="0026465D">
        <w:rPr>
          <w:rFonts w:hint="eastAsia"/>
          <w:color w:val="000000" w:themeColor="text1"/>
          <w:sz w:val="22"/>
        </w:rPr>
        <w:t>Stage</w:t>
      </w:r>
      <w:r w:rsidRPr="0026465D">
        <w:rPr>
          <w:rFonts w:hint="eastAsia"/>
          <w:color w:val="000000" w:themeColor="text1"/>
          <w:sz w:val="22"/>
        </w:rPr>
        <w:t>、遺伝子検査方法、遺伝子測定結果、</w:t>
      </w:r>
      <w:r w:rsidRPr="0026465D">
        <w:rPr>
          <w:rFonts w:hint="eastAsia"/>
          <w:color w:val="000000" w:themeColor="text1"/>
          <w:sz w:val="22"/>
        </w:rPr>
        <w:t>PD-L1</w:t>
      </w:r>
      <w:r w:rsidRPr="0026465D">
        <w:rPr>
          <w:rFonts w:hint="eastAsia"/>
          <w:color w:val="000000" w:themeColor="text1"/>
          <w:sz w:val="22"/>
        </w:rPr>
        <w:t>結果、遠隔転移巣等の一般的な腫瘍因子</w:t>
      </w:r>
    </w:p>
    <w:p w14:paraId="751F8EF6" w14:textId="667AC6DE" w:rsidR="0026465D" w:rsidRPr="0026465D" w:rsidRDefault="00BD5259" w:rsidP="007B2242">
      <w:pPr>
        <w:suppressAutoHyphens/>
        <w:overflowPunct w:val="0"/>
        <w:ind w:leftChars="283" w:left="566"/>
        <w:textAlignment w:val="baseline"/>
        <w:rPr>
          <w:color w:val="000000" w:themeColor="text1"/>
          <w:sz w:val="22"/>
        </w:rPr>
      </w:pPr>
      <w:r w:rsidRPr="0026465D">
        <w:rPr>
          <w:rFonts w:hint="eastAsia"/>
          <w:color w:val="000000" w:themeColor="text1"/>
          <w:sz w:val="22"/>
        </w:rPr>
        <w:t>エンハーツⓇ</w:t>
      </w:r>
      <w:r>
        <w:rPr>
          <w:rFonts w:hint="eastAsia"/>
          <w:color w:val="000000" w:themeColor="text1"/>
          <w:sz w:val="22"/>
        </w:rPr>
        <w:t>の</w:t>
      </w:r>
      <w:r w:rsidR="0026465D" w:rsidRPr="0026465D">
        <w:rPr>
          <w:rFonts w:hint="eastAsia"/>
          <w:color w:val="000000" w:themeColor="text1"/>
          <w:sz w:val="22"/>
        </w:rPr>
        <w:t>治療前背景として</w:t>
      </w:r>
      <w:r w:rsidR="0026465D" w:rsidRPr="0026465D">
        <w:rPr>
          <w:rFonts w:hint="eastAsia"/>
          <w:color w:val="000000" w:themeColor="text1"/>
          <w:sz w:val="22"/>
        </w:rPr>
        <w:t>Performance Status(PS)</w:t>
      </w:r>
      <w:r w:rsidR="0026465D" w:rsidRPr="0026465D">
        <w:rPr>
          <w:rFonts w:hint="eastAsia"/>
          <w:color w:val="000000" w:themeColor="text1"/>
          <w:sz w:val="22"/>
        </w:rPr>
        <w:t>、転移の状況、採血、一般的な前向き介入臨床試験における主要適格基準を満たすかどうか、等の一般的な背景</w:t>
      </w:r>
    </w:p>
    <w:p w14:paraId="0303A0B7" w14:textId="452938E3" w:rsidR="0026465D" w:rsidRPr="0026465D" w:rsidRDefault="0026465D" w:rsidP="007B2242">
      <w:pPr>
        <w:suppressAutoHyphens/>
        <w:overflowPunct w:val="0"/>
        <w:ind w:leftChars="283" w:left="566"/>
        <w:textAlignment w:val="baseline"/>
        <w:rPr>
          <w:color w:val="000000" w:themeColor="text1"/>
          <w:sz w:val="22"/>
        </w:rPr>
      </w:pPr>
      <w:r w:rsidRPr="0026465D">
        <w:rPr>
          <w:rFonts w:hint="eastAsia"/>
          <w:color w:val="000000" w:themeColor="text1"/>
          <w:sz w:val="22"/>
        </w:rPr>
        <w:t>治療経過としてエンハーツⓇの治療開始日、投与量、経過、治療効果判定、治療中止日、治療中止の理由、腫瘍増悪日、増悪後治療、有害事象、有害事象出現日、有害事象治療、放射線治療歴、生存調査、等の一般的な治療経過</w:t>
      </w:r>
    </w:p>
    <w:p w14:paraId="14D739F0" w14:textId="462AF16C" w:rsidR="0026465D" w:rsidRDefault="007B2242" w:rsidP="007B2242">
      <w:pPr>
        <w:pStyle w:val="a3"/>
        <w:suppressAutoHyphens/>
        <w:overflowPunct w:val="0"/>
        <w:ind w:leftChars="0" w:left="0"/>
        <w:textAlignment w:val="baseline"/>
        <w:rPr>
          <w:color w:val="000000" w:themeColor="text1"/>
          <w:sz w:val="22"/>
        </w:rPr>
      </w:pPr>
      <w:r>
        <w:rPr>
          <w:rFonts w:hint="eastAsia"/>
          <w:color w:val="000000" w:themeColor="text1"/>
          <w:sz w:val="22"/>
        </w:rPr>
        <w:t>④</w:t>
      </w:r>
      <w:r w:rsidR="00C40BBB">
        <w:rPr>
          <w:rFonts w:hint="eastAsia"/>
          <w:color w:val="000000" w:themeColor="text1"/>
          <w:sz w:val="22"/>
        </w:rPr>
        <w:t>利用方法について</w:t>
      </w:r>
    </w:p>
    <w:p w14:paraId="119E8C2C" w14:textId="49189696" w:rsidR="0026465D" w:rsidRPr="007B2242" w:rsidRDefault="00C40BBB" w:rsidP="007B2242">
      <w:pPr>
        <w:suppressAutoHyphens/>
        <w:overflowPunct w:val="0"/>
        <w:ind w:firstLineChars="50" w:firstLine="110"/>
        <w:textAlignment w:val="baseline"/>
        <w:rPr>
          <w:color w:val="000000" w:themeColor="text1"/>
          <w:sz w:val="22"/>
        </w:rPr>
      </w:pPr>
      <w:r w:rsidRPr="007B2242">
        <w:rPr>
          <w:rFonts w:hint="eastAsia"/>
          <w:color w:val="000000" w:themeColor="text1"/>
          <w:sz w:val="22"/>
        </w:rPr>
        <w:t>個人を識別することができない状態にある情報が、以下の方法により提供されます。</w:t>
      </w:r>
    </w:p>
    <w:p w14:paraId="746CF1BD" w14:textId="758FD78F" w:rsidR="00C40BBB" w:rsidRDefault="00C40BBB" w:rsidP="007B2242">
      <w:pPr>
        <w:pStyle w:val="a3"/>
        <w:suppressAutoHyphens/>
        <w:overflowPunct w:val="0"/>
        <w:ind w:leftChars="0" w:left="0" w:firstLineChars="257" w:firstLine="565"/>
        <w:textAlignment w:val="baseline"/>
        <w:rPr>
          <w:color w:val="000000" w:themeColor="text1"/>
          <w:sz w:val="22"/>
        </w:rPr>
      </w:pPr>
      <w:r>
        <w:rPr>
          <w:rFonts w:hint="eastAsia"/>
          <w:color w:val="000000" w:themeColor="text1"/>
          <w:sz w:val="22"/>
        </w:rPr>
        <w:t>提供元：</w:t>
      </w:r>
      <w:r w:rsidR="006A0734" w:rsidRPr="00691F9A">
        <w:rPr>
          <w:rFonts w:hint="eastAsia"/>
          <w:color w:val="000000" w:themeColor="text1"/>
          <w:sz w:val="22"/>
        </w:rPr>
        <w:t>聖マリアンナ医科大学病院</w:t>
      </w:r>
      <w:r w:rsidR="007A7F36">
        <w:rPr>
          <w:color w:val="000000" w:themeColor="text1"/>
          <w:sz w:val="22"/>
        </w:rPr>
        <w:t xml:space="preserve"> </w:t>
      </w:r>
      <w:r w:rsidR="006A0734">
        <w:rPr>
          <w:rFonts w:hint="eastAsia"/>
          <w:color w:val="000000" w:themeColor="text1"/>
          <w:sz w:val="22"/>
        </w:rPr>
        <w:t xml:space="preserve">　</w:t>
      </w:r>
      <w:r w:rsidR="001B6A4D">
        <w:rPr>
          <w:rFonts w:hint="eastAsia"/>
          <w:color w:val="000000" w:themeColor="text1"/>
          <w:sz w:val="22"/>
        </w:rPr>
        <w:t>情報の管理</w:t>
      </w:r>
      <w:r w:rsidR="007A7F36" w:rsidRPr="001B6A4D">
        <w:rPr>
          <w:rFonts w:hint="eastAsia"/>
          <w:color w:val="000000" w:themeColor="text1"/>
          <w:sz w:val="22"/>
        </w:rPr>
        <w:t>責任医師名：</w:t>
      </w:r>
      <w:r w:rsidR="006A0734">
        <w:rPr>
          <w:rFonts w:hint="eastAsia"/>
          <w:color w:val="000000" w:themeColor="text1"/>
          <w:sz w:val="22"/>
        </w:rPr>
        <w:t>呼吸器内科　古屋　直樹</w:t>
      </w:r>
    </w:p>
    <w:p w14:paraId="2C67AA7E" w14:textId="7C68C0BF" w:rsidR="00C40BBB" w:rsidRDefault="00C40BBB" w:rsidP="007B2242">
      <w:pPr>
        <w:pStyle w:val="a3"/>
        <w:suppressAutoHyphens/>
        <w:overflowPunct w:val="0"/>
        <w:ind w:leftChars="0" w:left="0" w:firstLineChars="257" w:firstLine="565"/>
        <w:textAlignment w:val="baseline"/>
        <w:rPr>
          <w:color w:val="000000" w:themeColor="text1"/>
          <w:sz w:val="22"/>
        </w:rPr>
      </w:pPr>
      <w:r>
        <w:rPr>
          <w:rFonts w:hint="eastAsia"/>
          <w:color w:val="000000" w:themeColor="text1"/>
          <w:sz w:val="22"/>
        </w:rPr>
        <w:t>提供先：西日本がん研究機構</w:t>
      </w:r>
    </w:p>
    <w:p w14:paraId="059C6011" w14:textId="7DB166C6" w:rsidR="00214BE6" w:rsidRPr="00214BE6" w:rsidRDefault="007B2242" w:rsidP="007B2242">
      <w:pPr>
        <w:pStyle w:val="a3"/>
        <w:suppressAutoHyphens/>
        <w:overflowPunct w:val="0"/>
        <w:ind w:leftChars="0" w:left="0"/>
        <w:textAlignment w:val="baseline"/>
        <w:rPr>
          <w:color w:val="000000" w:themeColor="text1"/>
          <w:sz w:val="22"/>
        </w:rPr>
      </w:pPr>
      <w:r>
        <w:rPr>
          <w:rFonts w:ascii="Times New Roman" w:hAnsi="Times New Roman" w:cstheme="minorBidi" w:hint="eastAsia"/>
          <w:color w:val="000000" w:themeColor="text1"/>
          <w:sz w:val="22"/>
        </w:rPr>
        <w:t>⑤</w:t>
      </w:r>
      <w:r w:rsidR="00214BE6">
        <w:rPr>
          <w:rFonts w:ascii="Times New Roman" w:hAnsi="Times New Roman" w:cstheme="minorBidi" w:hint="eastAsia"/>
          <w:color w:val="000000" w:themeColor="text1"/>
          <w:sz w:val="22"/>
        </w:rPr>
        <w:t>本研究の実施期間</w:t>
      </w:r>
    </w:p>
    <w:p w14:paraId="60199072" w14:textId="2A4D8003" w:rsidR="00214BE6" w:rsidRDefault="006A0734" w:rsidP="007B2242">
      <w:pPr>
        <w:pStyle w:val="a3"/>
        <w:suppressAutoHyphens/>
        <w:overflowPunct w:val="0"/>
        <w:ind w:leftChars="0" w:left="0" w:firstLineChars="257" w:firstLine="565"/>
        <w:textAlignment w:val="baseline"/>
        <w:rPr>
          <w:rFonts w:ascii="Times New Roman" w:hAnsi="Times New Roman" w:cstheme="minorBidi"/>
          <w:color w:val="000000" w:themeColor="text1"/>
          <w:sz w:val="22"/>
        </w:rPr>
      </w:pPr>
      <w:r>
        <w:rPr>
          <w:rFonts w:ascii="Times New Roman" w:hAnsi="Times New Roman" w:cstheme="minorBidi" w:hint="eastAsia"/>
          <w:color w:val="000000" w:themeColor="text1"/>
          <w:sz w:val="22"/>
        </w:rPr>
        <w:t>実施許可取得後</w:t>
      </w:r>
      <w:r w:rsidR="00214BE6" w:rsidRPr="00214BE6">
        <w:rPr>
          <w:rFonts w:ascii="Times New Roman" w:hAnsi="Times New Roman" w:cstheme="minorBidi" w:hint="eastAsia"/>
          <w:color w:val="000000" w:themeColor="text1"/>
          <w:sz w:val="22"/>
        </w:rPr>
        <w:t>～</w:t>
      </w:r>
      <w:r w:rsidR="00214BE6" w:rsidRPr="00214BE6">
        <w:rPr>
          <w:rFonts w:ascii="Times New Roman" w:hAnsi="Times New Roman" w:cstheme="minorBidi" w:hint="eastAsia"/>
          <w:color w:val="000000" w:themeColor="text1"/>
          <w:sz w:val="22"/>
        </w:rPr>
        <w:t>2027</w:t>
      </w:r>
      <w:r w:rsidR="00214BE6" w:rsidRPr="00214BE6">
        <w:rPr>
          <w:rFonts w:ascii="Times New Roman" w:hAnsi="Times New Roman" w:cstheme="minorBidi" w:hint="eastAsia"/>
          <w:color w:val="000000" w:themeColor="text1"/>
          <w:sz w:val="22"/>
        </w:rPr>
        <w:t>年</w:t>
      </w:r>
      <w:r w:rsidR="00214BE6" w:rsidRPr="00214BE6">
        <w:rPr>
          <w:rFonts w:ascii="Times New Roman" w:hAnsi="Times New Roman" w:cstheme="minorBidi" w:hint="eastAsia"/>
          <w:color w:val="000000" w:themeColor="text1"/>
          <w:sz w:val="22"/>
        </w:rPr>
        <w:t>11</w:t>
      </w:r>
      <w:r w:rsidR="00214BE6" w:rsidRPr="00214BE6">
        <w:rPr>
          <w:rFonts w:ascii="Times New Roman" w:hAnsi="Times New Roman" w:cstheme="minorBidi" w:hint="eastAsia"/>
          <w:color w:val="000000" w:themeColor="text1"/>
          <w:sz w:val="22"/>
        </w:rPr>
        <w:t>月</w:t>
      </w:r>
      <w:r w:rsidR="00214BE6" w:rsidRPr="00214BE6">
        <w:rPr>
          <w:rFonts w:ascii="Times New Roman" w:hAnsi="Times New Roman" w:cstheme="minorBidi" w:hint="eastAsia"/>
          <w:color w:val="000000" w:themeColor="text1"/>
          <w:sz w:val="22"/>
        </w:rPr>
        <w:t>30</w:t>
      </w:r>
      <w:r w:rsidR="00214BE6" w:rsidRPr="00214BE6">
        <w:rPr>
          <w:rFonts w:ascii="Times New Roman" w:hAnsi="Times New Roman" w:cstheme="minorBidi" w:hint="eastAsia"/>
          <w:color w:val="000000" w:themeColor="text1"/>
          <w:sz w:val="22"/>
        </w:rPr>
        <w:t>日</w:t>
      </w:r>
    </w:p>
    <w:p w14:paraId="38B2A0A1" w14:textId="145D98F6" w:rsidR="009B6E70" w:rsidRPr="009B6E70" w:rsidRDefault="007B2242" w:rsidP="007B2242">
      <w:pPr>
        <w:pStyle w:val="a3"/>
        <w:suppressAutoHyphens/>
        <w:overflowPunct w:val="0"/>
        <w:ind w:leftChars="0" w:left="0"/>
        <w:textAlignment w:val="baseline"/>
        <w:rPr>
          <w:color w:val="000000" w:themeColor="text1"/>
          <w:sz w:val="22"/>
        </w:rPr>
      </w:pPr>
      <w:r>
        <w:rPr>
          <w:rFonts w:hint="eastAsia"/>
          <w:color w:val="000000" w:themeColor="text1"/>
          <w:sz w:val="22"/>
        </w:rPr>
        <w:t>⑥</w:t>
      </w:r>
      <w:r w:rsidR="009B6E70" w:rsidRPr="009B6E70">
        <w:rPr>
          <w:rFonts w:hint="eastAsia"/>
          <w:color w:val="000000" w:themeColor="text1"/>
          <w:sz w:val="22"/>
        </w:rPr>
        <w:t>この研究は、すでに行われた治療のデータを使用する研究であり、新たな検査や費用が生じることはございません。また、謝礼もございません。</w:t>
      </w:r>
    </w:p>
    <w:p w14:paraId="783D35C2" w14:textId="77777777" w:rsidR="0051145E" w:rsidRDefault="0051145E" w:rsidP="007B2242">
      <w:pPr>
        <w:rPr>
          <w:color w:val="000000" w:themeColor="text1"/>
          <w:sz w:val="22"/>
        </w:rPr>
      </w:pPr>
    </w:p>
    <w:p w14:paraId="33CCB896" w14:textId="13A1E25A" w:rsidR="001B6A4D" w:rsidRPr="001B6A4D" w:rsidRDefault="001B6A4D" w:rsidP="007B2242">
      <w:pPr>
        <w:rPr>
          <w:b/>
          <w:bCs/>
          <w:color w:val="000000" w:themeColor="text1"/>
          <w:sz w:val="22"/>
        </w:rPr>
      </w:pPr>
      <w:r w:rsidRPr="001B6A4D">
        <w:rPr>
          <w:b/>
          <w:bCs/>
          <w:color w:val="000000" w:themeColor="text1"/>
          <w:sz w:val="22"/>
        </w:rPr>
        <w:t xml:space="preserve">4) </w:t>
      </w:r>
      <w:r w:rsidRPr="001B6A4D">
        <w:rPr>
          <w:rFonts w:hint="eastAsia"/>
          <w:b/>
          <w:bCs/>
          <w:color w:val="000000" w:themeColor="text1"/>
          <w:sz w:val="22"/>
        </w:rPr>
        <w:t>個人情報保護について</w:t>
      </w:r>
    </w:p>
    <w:p w14:paraId="4913378E" w14:textId="413BABF9" w:rsidR="001B6A4D" w:rsidRDefault="001B6A4D" w:rsidP="007B2242">
      <w:pPr>
        <w:ind w:firstLineChars="50" w:firstLine="110"/>
        <w:rPr>
          <w:color w:val="000000" w:themeColor="text1"/>
          <w:sz w:val="22"/>
        </w:rPr>
      </w:pPr>
      <w:r w:rsidRPr="001B6A4D">
        <w:rPr>
          <w:rFonts w:hint="eastAsia"/>
          <w:color w:val="000000" w:themeColor="text1"/>
          <w:sz w:val="22"/>
        </w:rPr>
        <w:t>この研究で得られたデータは、医学雑誌や学会などで公表される場合には、あなたのプライバシーを守るため、前もってあなたの名前などの個人情報はすべて削除するか、個人が特定できないように加工します。</w:t>
      </w:r>
    </w:p>
    <w:p w14:paraId="64B0B460" w14:textId="77777777" w:rsidR="001B6A4D" w:rsidRDefault="001B6A4D" w:rsidP="007B2242">
      <w:pPr>
        <w:rPr>
          <w:color w:val="000000" w:themeColor="text1"/>
          <w:sz w:val="22"/>
        </w:rPr>
      </w:pPr>
    </w:p>
    <w:p w14:paraId="1C460C46" w14:textId="2C79E4B9" w:rsidR="00C40BBB" w:rsidRPr="00C40BBB" w:rsidRDefault="001B6A4D" w:rsidP="007B2242">
      <w:pPr>
        <w:rPr>
          <w:b/>
          <w:bCs/>
          <w:color w:val="000000" w:themeColor="text1"/>
          <w:sz w:val="22"/>
        </w:rPr>
      </w:pPr>
      <w:r>
        <w:rPr>
          <w:b/>
          <w:bCs/>
          <w:color w:val="000000" w:themeColor="text1"/>
          <w:sz w:val="22"/>
        </w:rPr>
        <w:t>5</w:t>
      </w:r>
      <w:r w:rsidR="00C40BBB">
        <w:rPr>
          <w:b/>
          <w:bCs/>
          <w:color w:val="000000" w:themeColor="text1"/>
          <w:sz w:val="22"/>
        </w:rPr>
        <w:t>)</w:t>
      </w:r>
      <w:r w:rsidR="00C40BBB" w:rsidRPr="00C40BBB">
        <w:rPr>
          <w:b/>
          <w:bCs/>
          <w:color w:val="000000" w:themeColor="text1"/>
          <w:sz w:val="22"/>
        </w:rPr>
        <w:t xml:space="preserve"> </w:t>
      </w:r>
      <w:r w:rsidR="00C40BBB" w:rsidRPr="00C40BBB">
        <w:rPr>
          <w:rFonts w:hint="eastAsia"/>
          <w:b/>
          <w:bCs/>
          <w:color w:val="000000" w:themeColor="text1"/>
          <w:sz w:val="22"/>
        </w:rPr>
        <w:t>研究実施体制について</w:t>
      </w:r>
    </w:p>
    <w:p w14:paraId="49E02F7F" w14:textId="5B2DB167" w:rsidR="00C40BBB" w:rsidRPr="005F3BAA" w:rsidRDefault="00C40BBB" w:rsidP="007B2242">
      <w:pPr>
        <w:suppressAutoHyphens/>
        <w:overflowPunct w:val="0"/>
        <w:ind w:firstLineChars="50" w:firstLine="110"/>
        <w:textAlignment w:val="baseline"/>
        <w:rPr>
          <w:color w:val="000000" w:themeColor="text1"/>
          <w:sz w:val="22"/>
        </w:rPr>
      </w:pPr>
      <w:r w:rsidRPr="005F3BAA">
        <w:rPr>
          <w:rFonts w:hint="eastAsia"/>
          <w:color w:val="000000" w:themeColor="text1"/>
          <w:sz w:val="22"/>
        </w:rPr>
        <w:t>この研究は</w:t>
      </w:r>
      <w:r w:rsidR="00E35BE4" w:rsidRPr="00E35BE4">
        <w:rPr>
          <w:rFonts w:hint="eastAsia"/>
          <w:color w:val="000000" w:themeColor="text1"/>
          <w:sz w:val="22"/>
        </w:rPr>
        <w:t>近畿大学</w:t>
      </w:r>
      <w:r w:rsidRPr="005F3BAA">
        <w:rPr>
          <w:rFonts w:hint="eastAsia"/>
          <w:color w:val="000000" w:themeColor="text1"/>
          <w:sz w:val="22"/>
        </w:rPr>
        <w:t>を研究代表機関とし、全国の肺癌診療施設を含む多機関共同研究です。他の共同研究機関は別添の資料をご参照ください。</w:t>
      </w:r>
    </w:p>
    <w:p w14:paraId="6B3C2F7A" w14:textId="77777777" w:rsidR="00C40BBB" w:rsidRDefault="00C40BBB" w:rsidP="007B2242">
      <w:pPr>
        <w:rPr>
          <w:color w:val="000000" w:themeColor="text1"/>
          <w:sz w:val="22"/>
        </w:rPr>
      </w:pPr>
    </w:p>
    <w:p w14:paraId="445B2C94" w14:textId="77777777" w:rsidR="00214BE6" w:rsidRPr="00214BE6" w:rsidRDefault="00214BE6" w:rsidP="00E40B0C">
      <w:pPr>
        <w:ind w:leftChars="55" w:left="110" w:firstLineChars="207" w:firstLine="455"/>
        <w:rPr>
          <w:color w:val="000000" w:themeColor="text1"/>
          <w:sz w:val="22"/>
        </w:rPr>
      </w:pPr>
      <w:r w:rsidRPr="00214BE6">
        <w:rPr>
          <w:rFonts w:hint="eastAsia"/>
          <w:color w:val="000000" w:themeColor="text1"/>
          <w:sz w:val="22"/>
        </w:rPr>
        <w:t>研究機関名</w:t>
      </w:r>
    </w:p>
    <w:p w14:paraId="1A6F68BF" w14:textId="77777777" w:rsidR="00E35BE4" w:rsidRDefault="00E35BE4" w:rsidP="00E40B0C">
      <w:pPr>
        <w:ind w:leftChars="55" w:left="110" w:firstLineChars="207" w:firstLine="455"/>
        <w:rPr>
          <w:color w:val="000000" w:themeColor="text1"/>
          <w:sz w:val="22"/>
        </w:rPr>
      </w:pPr>
      <w:r w:rsidRPr="00E35BE4">
        <w:rPr>
          <w:rFonts w:hint="eastAsia"/>
          <w:color w:val="000000" w:themeColor="text1"/>
          <w:sz w:val="22"/>
        </w:rPr>
        <w:t xml:space="preserve">近畿大学医学部　内科学腫瘍内科　</w:t>
      </w:r>
    </w:p>
    <w:p w14:paraId="7AA84F94" w14:textId="1CD1C3F6" w:rsidR="00214BE6" w:rsidRDefault="00E35BE4" w:rsidP="00E40B0C">
      <w:pPr>
        <w:ind w:leftChars="55" w:left="110" w:firstLineChars="207" w:firstLine="455"/>
        <w:rPr>
          <w:color w:val="000000" w:themeColor="text1"/>
          <w:sz w:val="22"/>
        </w:rPr>
      </w:pPr>
      <w:r>
        <w:rPr>
          <w:rFonts w:hint="eastAsia"/>
          <w:color w:val="000000" w:themeColor="text1"/>
          <w:sz w:val="22"/>
        </w:rPr>
        <w:t>教授</w:t>
      </w:r>
      <w:r w:rsidR="00214BE6" w:rsidRPr="00214BE6">
        <w:rPr>
          <w:rFonts w:hint="eastAsia"/>
          <w:color w:val="000000" w:themeColor="text1"/>
          <w:sz w:val="22"/>
        </w:rPr>
        <w:t xml:space="preserve"> </w:t>
      </w:r>
      <w:r w:rsidRPr="00E35BE4">
        <w:rPr>
          <w:rFonts w:hint="eastAsia"/>
          <w:color w:val="000000" w:themeColor="text1"/>
          <w:sz w:val="22"/>
        </w:rPr>
        <w:t>林　秀敏</w:t>
      </w:r>
    </w:p>
    <w:p w14:paraId="0F604789" w14:textId="77777777" w:rsidR="00E35BE4" w:rsidRPr="00E35BE4" w:rsidRDefault="00E35BE4" w:rsidP="00E40B0C">
      <w:pPr>
        <w:ind w:leftChars="55" w:left="110" w:firstLineChars="207" w:firstLine="455"/>
        <w:rPr>
          <w:color w:val="000000" w:themeColor="text1"/>
          <w:sz w:val="22"/>
        </w:rPr>
      </w:pPr>
      <w:r w:rsidRPr="00E35BE4">
        <w:rPr>
          <w:rFonts w:hint="eastAsia"/>
          <w:color w:val="000000" w:themeColor="text1"/>
          <w:sz w:val="22"/>
        </w:rPr>
        <w:t>〒</w:t>
      </w:r>
      <w:r w:rsidRPr="00E35BE4">
        <w:rPr>
          <w:rFonts w:hint="eastAsia"/>
          <w:color w:val="000000" w:themeColor="text1"/>
          <w:sz w:val="22"/>
        </w:rPr>
        <w:t>589-8511</w:t>
      </w:r>
      <w:r w:rsidRPr="00E35BE4">
        <w:rPr>
          <w:rFonts w:hint="eastAsia"/>
          <w:color w:val="000000" w:themeColor="text1"/>
          <w:sz w:val="22"/>
        </w:rPr>
        <w:t xml:space="preserve">　大阪府大阪狭山市大野東</w:t>
      </w:r>
      <w:r w:rsidRPr="00E35BE4">
        <w:rPr>
          <w:rFonts w:hint="eastAsia"/>
          <w:color w:val="000000" w:themeColor="text1"/>
          <w:sz w:val="22"/>
        </w:rPr>
        <w:t>377</w:t>
      </w:r>
      <w:r w:rsidRPr="00E35BE4">
        <w:rPr>
          <w:rFonts w:hint="eastAsia"/>
          <w:color w:val="000000" w:themeColor="text1"/>
          <w:sz w:val="22"/>
        </w:rPr>
        <w:t>－</w:t>
      </w:r>
      <w:r w:rsidRPr="00E35BE4">
        <w:rPr>
          <w:rFonts w:hint="eastAsia"/>
          <w:color w:val="000000" w:themeColor="text1"/>
          <w:sz w:val="22"/>
        </w:rPr>
        <w:t>2</w:t>
      </w:r>
    </w:p>
    <w:p w14:paraId="26CAE153" w14:textId="7BA4FAA1" w:rsidR="00E35BE4" w:rsidRPr="00214BE6" w:rsidRDefault="00E35BE4" w:rsidP="00E40B0C">
      <w:pPr>
        <w:ind w:leftChars="55" w:left="110" w:firstLineChars="207" w:firstLine="455"/>
        <w:rPr>
          <w:color w:val="000000" w:themeColor="text1"/>
          <w:sz w:val="22"/>
        </w:rPr>
      </w:pPr>
      <w:r w:rsidRPr="00E35BE4">
        <w:rPr>
          <w:rFonts w:hint="eastAsia"/>
          <w:color w:val="000000" w:themeColor="text1"/>
          <w:sz w:val="22"/>
        </w:rPr>
        <w:t>TEL: 072-366-0221</w:t>
      </w:r>
      <w:r w:rsidRPr="00E35BE4">
        <w:rPr>
          <w:rFonts w:hint="eastAsia"/>
          <w:color w:val="000000" w:themeColor="text1"/>
          <w:sz w:val="22"/>
        </w:rPr>
        <w:t xml:space="preserve">　</w:t>
      </w:r>
      <w:r w:rsidRPr="00E35BE4">
        <w:rPr>
          <w:rFonts w:hint="eastAsia"/>
          <w:color w:val="000000" w:themeColor="text1"/>
          <w:sz w:val="22"/>
        </w:rPr>
        <w:t>FAX: 072-360-5000</w:t>
      </w:r>
    </w:p>
    <w:p w14:paraId="3D983A59" w14:textId="77777777" w:rsidR="00214BE6" w:rsidRDefault="00214BE6" w:rsidP="007B2242">
      <w:pPr>
        <w:rPr>
          <w:color w:val="000000" w:themeColor="text1"/>
          <w:sz w:val="22"/>
        </w:rPr>
      </w:pPr>
    </w:p>
    <w:p w14:paraId="0680ADFD" w14:textId="77777777" w:rsidR="000A1654" w:rsidRPr="000A1654" w:rsidRDefault="000A1654" w:rsidP="00B25F89">
      <w:pPr>
        <w:ind w:leftChars="283" w:left="566"/>
        <w:rPr>
          <w:color w:val="000000" w:themeColor="text1"/>
          <w:sz w:val="22"/>
        </w:rPr>
      </w:pPr>
      <w:r w:rsidRPr="000A1654">
        <w:rPr>
          <w:rFonts w:hint="eastAsia"/>
          <w:color w:val="000000" w:themeColor="text1"/>
          <w:sz w:val="22"/>
        </w:rPr>
        <w:t>（</w:t>
      </w:r>
      <w:r w:rsidRPr="000A1654">
        <w:rPr>
          <w:rFonts w:hint="eastAsia"/>
          <w:color w:val="000000" w:themeColor="text1"/>
          <w:sz w:val="22"/>
        </w:rPr>
        <w:t>2025</w:t>
      </w:r>
      <w:r w:rsidRPr="000A1654">
        <w:rPr>
          <w:rFonts w:hint="eastAsia"/>
          <w:color w:val="000000" w:themeColor="text1"/>
          <w:sz w:val="22"/>
        </w:rPr>
        <w:t>年</w:t>
      </w:r>
      <w:r w:rsidRPr="000A1654">
        <w:rPr>
          <w:rFonts w:hint="eastAsia"/>
          <w:color w:val="000000" w:themeColor="text1"/>
          <w:sz w:val="22"/>
        </w:rPr>
        <w:t>11</w:t>
      </w:r>
      <w:r w:rsidRPr="000A1654">
        <w:rPr>
          <w:rFonts w:hint="eastAsia"/>
          <w:color w:val="000000" w:themeColor="text1"/>
          <w:sz w:val="22"/>
        </w:rPr>
        <w:t>月以降は病院移転のため下記に変更予定）</w:t>
      </w:r>
    </w:p>
    <w:p w14:paraId="119F86CC" w14:textId="77777777" w:rsidR="000A1654" w:rsidRPr="000A1654" w:rsidRDefault="000A1654" w:rsidP="00B25F89">
      <w:pPr>
        <w:ind w:leftChars="283" w:left="566"/>
        <w:rPr>
          <w:color w:val="000000" w:themeColor="text1"/>
          <w:sz w:val="22"/>
        </w:rPr>
      </w:pPr>
      <w:r w:rsidRPr="000A1654">
        <w:rPr>
          <w:rFonts w:hint="eastAsia"/>
          <w:color w:val="000000" w:themeColor="text1"/>
          <w:sz w:val="22"/>
        </w:rPr>
        <w:t>〒</w:t>
      </w:r>
      <w:r w:rsidRPr="000A1654">
        <w:rPr>
          <w:rFonts w:hint="eastAsia"/>
          <w:color w:val="000000" w:themeColor="text1"/>
          <w:sz w:val="22"/>
        </w:rPr>
        <w:t>590-0197</w:t>
      </w:r>
      <w:r w:rsidRPr="000A1654">
        <w:rPr>
          <w:rFonts w:hint="eastAsia"/>
          <w:color w:val="000000" w:themeColor="text1"/>
          <w:sz w:val="22"/>
        </w:rPr>
        <w:t xml:space="preserve">　大阪府堺市南区三原台</w:t>
      </w:r>
      <w:r w:rsidRPr="000A1654">
        <w:rPr>
          <w:rFonts w:hint="eastAsia"/>
          <w:color w:val="000000" w:themeColor="text1"/>
          <w:sz w:val="22"/>
        </w:rPr>
        <w:t>1</w:t>
      </w:r>
      <w:r w:rsidRPr="000A1654">
        <w:rPr>
          <w:rFonts w:hint="eastAsia"/>
          <w:color w:val="000000" w:themeColor="text1"/>
          <w:sz w:val="22"/>
        </w:rPr>
        <w:t>丁</w:t>
      </w:r>
      <w:r w:rsidRPr="000A1654">
        <w:rPr>
          <w:rFonts w:hint="eastAsia"/>
          <w:color w:val="000000" w:themeColor="text1"/>
          <w:sz w:val="22"/>
        </w:rPr>
        <w:t>14</w:t>
      </w:r>
      <w:r w:rsidRPr="000A1654">
        <w:rPr>
          <w:rFonts w:hint="eastAsia"/>
          <w:color w:val="000000" w:themeColor="text1"/>
          <w:sz w:val="22"/>
        </w:rPr>
        <w:t>番</w:t>
      </w:r>
      <w:r w:rsidRPr="000A1654">
        <w:rPr>
          <w:rFonts w:hint="eastAsia"/>
          <w:color w:val="000000" w:themeColor="text1"/>
          <w:sz w:val="22"/>
        </w:rPr>
        <w:t>1</w:t>
      </w:r>
      <w:r w:rsidRPr="000A1654">
        <w:rPr>
          <w:rFonts w:hint="eastAsia"/>
          <w:color w:val="000000" w:themeColor="text1"/>
          <w:sz w:val="22"/>
        </w:rPr>
        <w:t>号</w:t>
      </w:r>
    </w:p>
    <w:p w14:paraId="7C506AB0" w14:textId="30030951" w:rsidR="000A1654" w:rsidRDefault="000A1654" w:rsidP="00B25F89">
      <w:pPr>
        <w:ind w:leftChars="283" w:left="566"/>
        <w:rPr>
          <w:color w:val="000000" w:themeColor="text1"/>
          <w:sz w:val="22"/>
        </w:rPr>
      </w:pPr>
      <w:r w:rsidRPr="000A1654">
        <w:rPr>
          <w:rFonts w:hint="eastAsia"/>
          <w:color w:val="000000" w:themeColor="text1"/>
          <w:sz w:val="22"/>
        </w:rPr>
        <w:t xml:space="preserve">電話（代表）　</w:t>
      </w:r>
      <w:r w:rsidRPr="000A1654">
        <w:rPr>
          <w:rFonts w:hint="eastAsia"/>
          <w:color w:val="000000" w:themeColor="text1"/>
          <w:sz w:val="22"/>
        </w:rPr>
        <w:t>072-288-7222</w:t>
      </w:r>
    </w:p>
    <w:p w14:paraId="7B0CD055" w14:textId="77777777" w:rsidR="000A1654" w:rsidRPr="000A1654" w:rsidRDefault="000A1654" w:rsidP="007B2242">
      <w:pPr>
        <w:rPr>
          <w:color w:val="000000" w:themeColor="text1"/>
          <w:sz w:val="22"/>
        </w:rPr>
      </w:pPr>
    </w:p>
    <w:p w14:paraId="7C1BB3D0" w14:textId="06F40652" w:rsidR="007A7F36" w:rsidRPr="007A7F36" w:rsidRDefault="001B6A4D" w:rsidP="007B2242">
      <w:pPr>
        <w:rPr>
          <w:b/>
          <w:bCs/>
          <w:color w:val="000000" w:themeColor="text1"/>
          <w:sz w:val="22"/>
        </w:rPr>
      </w:pPr>
      <w:r>
        <w:rPr>
          <w:b/>
          <w:bCs/>
          <w:color w:val="000000" w:themeColor="text1"/>
          <w:sz w:val="22"/>
        </w:rPr>
        <w:t>6</w:t>
      </w:r>
      <w:r w:rsidR="007A7F36" w:rsidRPr="007A7F36">
        <w:rPr>
          <w:b/>
          <w:bCs/>
          <w:color w:val="000000" w:themeColor="text1"/>
          <w:sz w:val="22"/>
        </w:rPr>
        <w:t xml:space="preserve">) </w:t>
      </w:r>
      <w:r w:rsidR="00AB29BC" w:rsidRPr="00AB29BC">
        <w:rPr>
          <w:rFonts w:hint="eastAsia"/>
          <w:b/>
          <w:bCs/>
          <w:color w:val="000000" w:themeColor="text1"/>
          <w:sz w:val="22"/>
        </w:rPr>
        <w:t>情報提供の拒否</w:t>
      </w:r>
      <w:r w:rsidR="007A7F36" w:rsidRPr="007A7F36">
        <w:rPr>
          <w:rFonts w:hint="eastAsia"/>
          <w:b/>
          <w:bCs/>
          <w:color w:val="000000" w:themeColor="text1"/>
          <w:sz w:val="22"/>
        </w:rPr>
        <w:t>ついて</w:t>
      </w:r>
    </w:p>
    <w:p w14:paraId="4E16B3B7" w14:textId="75F15BE4" w:rsidR="007A7F36" w:rsidRDefault="007A7F36" w:rsidP="007B2242">
      <w:pPr>
        <w:ind w:firstLineChars="50" w:firstLine="110"/>
        <w:rPr>
          <w:color w:val="000000" w:themeColor="text1"/>
          <w:sz w:val="22"/>
        </w:rPr>
      </w:pPr>
      <w:r>
        <w:rPr>
          <w:rFonts w:hint="eastAsia"/>
          <w:color w:val="000000" w:themeColor="text1"/>
          <w:sz w:val="22"/>
        </w:rPr>
        <w:t>ご自身の情報は利用しないでほしい等のご要望がございましたら、</w:t>
      </w:r>
      <w:r w:rsidRPr="007A7F36">
        <w:rPr>
          <w:rFonts w:hint="eastAsia"/>
          <w:color w:val="000000" w:themeColor="text1"/>
          <w:sz w:val="22"/>
        </w:rPr>
        <w:t>いつでも研究への参加をとりやめることができます。この場合は</w:t>
      </w:r>
      <w:r>
        <w:rPr>
          <w:rFonts w:hint="eastAsia"/>
          <w:color w:val="000000" w:themeColor="text1"/>
          <w:sz w:val="22"/>
        </w:rPr>
        <w:t>大変お手数ですが</w:t>
      </w:r>
      <w:r w:rsidR="001B6A4D">
        <w:rPr>
          <w:color w:val="000000" w:themeColor="text1"/>
          <w:sz w:val="22"/>
        </w:rPr>
        <w:t>8</w:t>
      </w:r>
      <w:r>
        <w:rPr>
          <w:color w:val="000000" w:themeColor="text1"/>
          <w:sz w:val="22"/>
        </w:rPr>
        <w:t>)</w:t>
      </w:r>
      <w:r>
        <w:rPr>
          <w:rFonts w:hint="eastAsia"/>
          <w:color w:val="000000" w:themeColor="text1"/>
          <w:sz w:val="22"/>
        </w:rPr>
        <w:t>の問い合わせ先までご連絡下さい</w:t>
      </w:r>
      <w:r w:rsidRPr="007A7F36">
        <w:rPr>
          <w:rFonts w:hint="eastAsia"/>
          <w:color w:val="000000" w:themeColor="text1"/>
          <w:sz w:val="22"/>
        </w:rPr>
        <w:t>。</w:t>
      </w:r>
      <w:r>
        <w:rPr>
          <w:rFonts w:hint="eastAsia"/>
          <w:color w:val="000000" w:themeColor="text1"/>
          <w:sz w:val="22"/>
        </w:rPr>
        <w:t>なお、</w:t>
      </w:r>
      <w:r w:rsidRPr="007A7F36">
        <w:rPr>
          <w:rFonts w:hint="eastAsia"/>
          <w:color w:val="000000" w:themeColor="text1"/>
          <w:sz w:val="22"/>
        </w:rPr>
        <w:t>研究への参</w:t>
      </w:r>
      <w:r w:rsidRPr="007A7F36">
        <w:rPr>
          <w:rFonts w:hint="eastAsia"/>
          <w:color w:val="000000" w:themeColor="text1"/>
          <w:sz w:val="22"/>
        </w:rPr>
        <w:lastRenderedPageBreak/>
        <w:t>加を途中でとりやめた場合でも、あなたに不利益が生じることはありません。</w:t>
      </w:r>
      <w:r w:rsidR="00AB29BC" w:rsidRPr="00AB29BC">
        <w:rPr>
          <w:rFonts w:hint="eastAsia"/>
          <w:color w:val="000000" w:themeColor="text1"/>
          <w:sz w:val="22"/>
        </w:rPr>
        <w:t>学会発表や論文で公表後など、申し出られても利用の停止ができない場合がございます。</w:t>
      </w:r>
    </w:p>
    <w:p w14:paraId="117FBB51" w14:textId="77777777" w:rsidR="007A7F36" w:rsidRPr="007A7F36" w:rsidRDefault="007A7F36" w:rsidP="007B2242">
      <w:pPr>
        <w:rPr>
          <w:color w:val="000000" w:themeColor="text1"/>
          <w:sz w:val="22"/>
        </w:rPr>
      </w:pPr>
    </w:p>
    <w:p w14:paraId="6D698506" w14:textId="4DE289B6" w:rsidR="00C40BBB" w:rsidRPr="00C40BBB" w:rsidRDefault="001B6A4D" w:rsidP="007B2242">
      <w:pPr>
        <w:rPr>
          <w:b/>
          <w:bCs/>
          <w:color w:val="000000" w:themeColor="text1"/>
          <w:sz w:val="22"/>
        </w:rPr>
      </w:pPr>
      <w:r>
        <w:rPr>
          <w:b/>
          <w:bCs/>
          <w:color w:val="000000" w:themeColor="text1"/>
          <w:sz w:val="22"/>
        </w:rPr>
        <w:t>7</w:t>
      </w:r>
      <w:r w:rsidR="00C40BBB" w:rsidRPr="00C40BBB">
        <w:rPr>
          <w:b/>
          <w:bCs/>
          <w:color w:val="000000" w:themeColor="text1"/>
          <w:sz w:val="22"/>
        </w:rPr>
        <w:t xml:space="preserve">) </w:t>
      </w:r>
      <w:r w:rsidR="00C40BBB" w:rsidRPr="00C40BBB">
        <w:rPr>
          <w:rFonts w:hint="eastAsia"/>
          <w:b/>
          <w:bCs/>
          <w:color w:val="000000" w:themeColor="text1"/>
          <w:sz w:val="22"/>
        </w:rPr>
        <w:t>利益相反について</w:t>
      </w:r>
    </w:p>
    <w:p w14:paraId="45FC8ECE" w14:textId="1E9E22EA" w:rsidR="00C40BBB" w:rsidRPr="00C40BBB" w:rsidRDefault="00214BE6" w:rsidP="007B2242">
      <w:pPr>
        <w:suppressAutoHyphens/>
        <w:overflowPunct w:val="0"/>
        <w:ind w:firstLineChars="50" w:firstLine="110"/>
        <w:textAlignment w:val="baseline"/>
        <w:rPr>
          <w:color w:val="000000" w:themeColor="text1"/>
          <w:sz w:val="22"/>
        </w:rPr>
      </w:pPr>
      <w:r w:rsidRPr="00214BE6">
        <w:rPr>
          <w:rFonts w:hint="eastAsia"/>
          <w:color w:val="000000" w:themeColor="text1"/>
          <w:sz w:val="22"/>
        </w:rPr>
        <w:t>研究に関わる企業と研究者との間に経済的利益関係が存在することにより、研究で必要とされる公正かつ適正な判断が損なわれると第三者から懸念されかねない状態のことを利益相反がある状態といいます。</w:t>
      </w:r>
      <w:r w:rsidR="00C40BBB" w:rsidRPr="00C40BBB">
        <w:rPr>
          <w:rFonts w:hint="eastAsia"/>
          <w:color w:val="000000" w:themeColor="text1"/>
          <w:sz w:val="22"/>
        </w:rPr>
        <w:t>本研究は、第一三共株式会社（以下、第一三共）から研究費の提供を受けています</w:t>
      </w:r>
      <w:r w:rsidR="008A29FB">
        <w:rPr>
          <w:rFonts w:hint="eastAsia"/>
          <w:color w:val="000000" w:themeColor="text1"/>
          <w:sz w:val="22"/>
        </w:rPr>
        <w:t>。</w:t>
      </w:r>
      <w:r w:rsidRPr="00214BE6">
        <w:rPr>
          <w:rFonts w:hint="eastAsia"/>
          <w:color w:val="000000" w:themeColor="text1"/>
          <w:sz w:val="22"/>
        </w:rPr>
        <w:t>また、本研究に関わる研究責任医師および研究分担医師の内の一部は、関係企業と利益相反（寄附金、原稿執筆及び講演その他の業務に対する報酬の提供その他の関与があること）があります。研究者と関係企業との利益相反は各機関で適切に管理されています。</w:t>
      </w:r>
    </w:p>
    <w:p w14:paraId="6DED6D26" w14:textId="617D8296" w:rsidR="00AD2E04" w:rsidRPr="005F3BAA" w:rsidRDefault="00AD2E04" w:rsidP="007B2242">
      <w:pPr>
        <w:rPr>
          <w:color w:val="000000" w:themeColor="text1"/>
          <w:sz w:val="22"/>
        </w:rPr>
      </w:pPr>
    </w:p>
    <w:p w14:paraId="4BDB6C6A" w14:textId="473E4A8F" w:rsidR="00741D1E" w:rsidRPr="005F3BAA" w:rsidRDefault="001B6A4D" w:rsidP="007B2242">
      <w:pPr>
        <w:rPr>
          <w:b/>
          <w:color w:val="000000" w:themeColor="text1"/>
          <w:sz w:val="22"/>
        </w:rPr>
      </w:pPr>
      <w:r>
        <w:rPr>
          <w:b/>
          <w:color w:val="000000" w:themeColor="text1"/>
          <w:sz w:val="22"/>
        </w:rPr>
        <w:t>8</w:t>
      </w:r>
      <w:r w:rsidR="00C40BBB">
        <w:rPr>
          <w:b/>
          <w:color w:val="000000" w:themeColor="text1"/>
          <w:sz w:val="22"/>
        </w:rPr>
        <w:t>)</w:t>
      </w:r>
      <w:r w:rsidR="00740FA9" w:rsidRPr="005F3BAA">
        <w:rPr>
          <w:b/>
          <w:color w:val="000000" w:themeColor="text1"/>
          <w:sz w:val="22"/>
        </w:rPr>
        <w:t xml:space="preserve">. </w:t>
      </w:r>
      <w:r w:rsidR="00740FA9" w:rsidRPr="005F3BAA">
        <w:rPr>
          <w:rFonts w:hint="eastAsia"/>
          <w:b/>
          <w:color w:val="000000" w:themeColor="text1"/>
          <w:sz w:val="22"/>
        </w:rPr>
        <w:t>問い合わせ先窓口</w:t>
      </w:r>
    </w:p>
    <w:p w14:paraId="64A685B6" w14:textId="27F70DDC" w:rsidR="00740FA9" w:rsidRPr="005F3BAA" w:rsidRDefault="00740FA9" w:rsidP="007B2242">
      <w:pPr>
        <w:widowControl/>
        <w:ind w:firstLineChars="50" w:firstLine="110"/>
        <w:rPr>
          <w:color w:val="000000" w:themeColor="text1"/>
          <w:sz w:val="22"/>
        </w:rPr>
      </w:pPr>
      <w:r w:rsidRPr="005F3BAA">
        <w:rPr>
          <w:rFonts w:hint="eastAsia"/>
          <w:color w:val="000000" w:themeColor="text1"/>
          <w:sz w:val="22"/>
        </w:rPr>
        <w:t>本研究に関するご質問等がありましたら下記の連絡先までお問い合わせ下さい。</w:t>
      </w:r>
    </w:p>
    <w:p w14:paraId="63647108" w14:textId="13340F20" w:rsidR="00740FA9" w:rsidRPr="005F3BAA" w:rsidRDefault="00740FA9" w:rsidP="007B2242">
      <w:pPr>
        <w:widowControl/>
        <w:ind w:firstLineChars="50" w:firstLine="110"/>
        <w:rPr>
          <w:color w:val="000000" w:themeColor="text1"/>
          <w:sz w:val="22"/>
        </w:rPr>
      </w:pPr>
      <w:r w:rsidRPr="005F3BAA">
        <w:rPr>
          <w:rFonts w:hint="eastAsia"/>
          <w:color w:val="000000" w:themeColor="text1"/>
          <w:sz w:val="22"/>
        </w:rPr>
        <w:t>ご希望があれば、他の</w:t>
      </w:r>
      <w:r w:rsidR="002172D5" w:rsidRPr="005F3BAA">
        <w:rPr>
          <w:rFonts w:hint="eastAsia"/>
          <w:color w:val="000000" w:themeColor="text1"/>
          <w:sz w:val="22"/>
        </w:rPr>
        <w:t>患者さん</w:t>
      </w:r>
      <w:r w:rsidRPr="005F3BAA">
        <w:rPr>
          <w:rFonts w:hint="eastAsia"/>
          <w:color w:val="000000" w:themeColor="text1"/>
          <w:sz w:val="22"/>
        </w:rPr>
        <w:t>の個人情報</w:t>
      </w:r>
      <w:r w:rsidR="00765B05" w:rsidRPr="005F3BAA">
        <w:rPr>
          <w:rFonts w:hint="eastAsia"/>
          <w:color w:val="000000" w:themeColor="text1"/>
          <w:sz w:val="22"/>
        </w:rPr>
        <w:t>および</w:t>
      </w:r>
      <w:r w:rsidRPr="005F3BAA">
        <w:rPr>
          <w:rFonts w:hint="eastAsia"/>
          <w:color w:val="000000" w:themeColor="text1"/>
          <w:sz w:val="22"/>
        </w:rPr>
        <w:t>知的財産の保護に支障がない範囲内で、研究計画書</w:t>
      </w:r>
      <w:r w:rsidR="00765B05" w:rsidRPr="005F3BAA">
        <w:rPr>
          <w:rFonts w:hint="eastAsia"/>
          <w:color w:val="000000" w:themeColor="text1"/>
          <w:sz w:val="22"/>
        </w:rPr>
        <w:t>および</w:t>
      </w:r>
      <w:r w:rsidRPr="005F3BAA">
        <w:rPr>
          <w:rFonts w:hint="eastAsia"/>
          <w:color w:val="000000" w:themeColor="text1"/>
          <w:sz w:val="22"/>
        </w:rPr>
        <w:t>関連資料を閲覧することができます。</w:t>
      </w:r>
    </w:p>
    <w:p w14:paraId="52E2FE9D" w14:textId="77777777" w:rsidR="002D3765" w:rsidRPr="005F3BAA" w:rsidRDefault="002D3765" w:rsidP="007B2242">
      <w:pPr>
        <w:widowControl/>
        <w:jc w:val="left"/>
        <w:rPr>
          <w:color w:val="000000" w:themeColor="text1"/>
          <w:sz w:val="22"/>
        </w:rPr>
      </w:pPr>
    </w:p>
    <w:p w14:paraId="4DE8C82A" w14:textId="42A08CDC" w:rsidR="002D3765" w:rsidRPr="006A0734" w:rsidRDefault="006A0734" w:rsidP="007B2242">
      <w:pPr>
        <w:widowControl/>
        <w:ind w:leftChars="55" w:left="110"/>
        <w:jc w:val="left"/>
        <w:rPr>
          <w:rFonts w:cs="Times New Roman"/>
          <w:color w:val="000000" w:themeColor="text1"/>
          <w:sz w:val="22"/>
        </w:rPr>
      </w:pPr>
      <w:r w:rsidRPr="00691F9A">
        <w:rPr>
          <w:rFonts w:cs="Times New Roman" w:hint="eastAsia"/>
          <w:color w:val="000000" w:themeColor="text1"/>
          <w:sz w:val="22"/>
        </w:rPr>
        <w:t>聖マリアンナ医科大学病院　呼吸器内科　古屋　直樹</w:t>
      </w:r>
    </w:p>
    <w:p w14:paraId="7653C78D" w14:textId="2448A1ED" w:rsidR="002D3765" w:rsidRPr="006A0734" w:rsidRDefault="002D3765" w:rsidP="007B2242">
      <w:pPr>
        <w:widowControl/>
        <w:ind w:leftChars="55" w:left="110"/>
        <w:jc w:val="left"/>
        <w:rPr>
          <w:rFonts w:cs="Times New Roman"/>
          <w:color w:val="000000" w:themeColor="text1"/>
          <w:sz w:val="22"/>
        </w:rPr>
      </w:pPr>
      <w:r w:rsidRPr="00691F9A">
        <w:rPr>
          <w:rFonts w:cs="Times New Roman" w:hint="eastAsia"/>
          <w:color w:val="000000" w:themeColor="text1"/>
          <w:sz w:val="22"/>
        </w:rPr>
        <w:t>〒</w:t>
      </w:r>
      <w:r w:rsidR="006A0734" w:rsidRPr="00691F9A">
        <w:rPr>
          <w:rFonts w:cs="Times New Roman"/>
          <w:color w:val="000000" w:themeColor="text1"/>
          <w:sz w:val="22"/>
        </w:rPr>
        <w:t>216-8511</w:t>
      </w:r>
      <w:r w:rsidR="006A0734" w:rsidRPr="00691F9A">
        <w:rPr>
          <w:rFonts w:cs="Times New Roman" w:hint="eastAsia"/>
          <w:color w:val="000000" w:themeColor="text1"/>
          <w:sz w:val="22"/>
        </w:rPr>
        <w:t xml:space="preserve">　神奈川県川崎市宮前区菅生</w:t>
      </w:r>
      <w:r w:rsidR="006A0734" w:rsidRPr="00691F9A">
        <w:rPr>
          <w:rFonts w:cs="Times New Roman"/>
          <w:color w:val="000000" w:themeColor="text1"/>
          <w:sz w:val="22"/>
        </w:rPr>
        <w:t>2-16-1</w:t>
      </w:r>
    </w:p>
    <w:p w14:paraId="0918E49B" w14:textId="77068DA0" w:rsidR="002D3765" w:rsidRPr="005F3BAA" w:rsidRDefault="002D3765" w:rsidP="00691F9A">
      <w:pPr>
        <w:widowControl/>
        <w:ind w:leftChars="55" w:left="110"/>
        <w:jc w:val="left"/>
        <w:rPr>
          <w:rFonts w:cs="Times New Roman"/>
          <w:color w:val="000000" w:themeColor="text1"/>
          <w:sz w:val="22"/>
        </w:rPr>
      </w:pPr>
      <w:r w:rsidRPr="00691F9A">
        <w:rPr>
          <w:rFonts w:cs="Times New Roman" w:hint="eastAsia"/>
          <w:color w:val="000000" w:themeColor="text1"/>
          <w:sz w:val="22"/>
        </w:rPr>
        <w:t>電話番号：</w:t>
      </w:r>
      <w:r w:rsidR="006A0734" w:rsidRPr="00691F9A">
        <w:rPr>
          <w:rFonts w:cs="Times New Roman"/>
          <w:color w:val="000000" w:themeColor="text1"/>
          <w:sz w:val="22"/>
        </w:rPr>
        <w:t>044-977-8111</w:t>
      </w:r>
      <w:r w:rsidRPr="00691F9A">
        <w:rPr>
          <w:rFonts w:cs="Times New Roman" w:hint="eastAsia"/>
          <w:color w:val="000000" w:themeColor="text1"/>
          <w:sz w:val="22"/>
        </w:rPr>
        <w:t xml:space="preserve">（代表）　</w:t>
      </w:r>
      <w:r w:rsidR="006A0734" w:rsidRPr="00691F9A">
        <w:rPr>
          <w:rFonts w:cs="Times New Roman" w:hint="eastAsia"/>
          <w:color w:val="000000" w:themeColor="text1"/>
          <w:sz w:val="22"/>
        </w:rPr>
        <w:t>呼吸器内科外来　月曜</w:t>
      </w:r>
      <w:r w:rsidR="006A0734" w:rsidRPr="00691F9A">
        <w:rPr>
          <w:rFonts w:cs="Times New Roman"/>
          <w:color w:val="000000" w:themeColor="text1"/>
          <w:sz w:val="22"/>
        </w:rPr>
        <w:t>~</w:t>
      </w:r>
      <w:r w:rsidR="006A0734" w:rsidRPr="00691F9A">
        <w:rPr>
          <w:rFonts w:cs="Times New Roman" w:hint="eastAsia"/>
          <w:color w:val="000000" w:themeColor="text1"/>
          <w:sz w:val="22"/>
        </w:rPr>
        <w:t>金曜</w:t>
      </w:r>
      <w:r w:rsidR="006A0734" w:rsidRPr="00691F9A">
        <w:rPr>
          <w:rFonts w:cs="Times New Roman"/>
          <w:color w:val="000000" w:themeColor="text1"/>
          <w:sz w:val="22"/>
        </w:rPr>
        <w:t>9</w:t>
      </w:r>
      <w:r w:rsidR="006A0734" w:rsidRPr="00691F9A">
        <w:rPr>
          <w:rFonts w:cs="Times New Roman" w:hint="eastAsia"/>
          <w:color w:val="000000" w:themeColor="text1"/>
          <w:sz w:val="22"/>
        </w:rPr>
        <w:t>時</w:t>
      </w:r>
      <w:r w:rsidR="006A0734" w:rsidRPr="00691F9A">
        <w:rPr>
          <w:rFonts w:cs="Times New Roman"/>
          <w:color w:val="000000" w:themeColor="text1"/>
          <w:sz w:val="22"/>
        </w:rPr>
        <w:t>-17</w:t>
      </w:r>
      <w:r w:rsidR="006A0734" w:rsidRPr="00691F9A">
        <w:rPr>
          <w:rFonts w:cs="Times New Roman" w:hint="eastAsia"/>
          <w:color w:val="000000" w:themeColor="text1"/>
          <w:sz w:val="22"/>
        </w:rPr>
        <w:t>時</w:t>
      </w:r>
    </w:p>
    <w:p w14:paraId="6D915141" w14:textId="77777777" w:rsidR="002D3765" w:rsidRPr="005F3BAA" w:rsidRDefault="002D3765" w:rsidP="007B2242">
      <w:pPr>
        <w:ind w:leftChars="55" w:left="110"/>
        <w:jc w:val="left"/>
        <w:rPr>
          <w:rFonts w:cs="Times New Roman"/>
          <w:color w:val="000000" w:themeColor="text1"/>
          <w:sz w:val="22"/>
        </w:rPr>
      </w:pPr>
    </w:p>
    <w:p w14:paraId="73412C8C" w14:textId="77777777" w:rsidR="002D3765" w:rsidRPr="005F3BAA" w:rsidRDefault="002D3765" w:rsidP="007B2242">
      <w:pPr>
        <w:ind w:leftChars="55" w:left="110"/>
        <w:rPr>
          <w:color w:val="000000" w:themeColor="text1"/>
          <w:sz w:val="22"/>
        </w:rPr>
      </w:pPr>
      <w:r w:rsidRPr="005F3BAA">
        <w:rPr>
          <w:rFonts w:hint="eastAsia"/>
          <w:color w:val="000000" w:themeColor="text1"/>
          <w:sz w:val="22"/>
        </w:rPr>
        <w:t>研究代表者</w:t>
      </w:r>
    </w:p>
    <w:p w14:paraId="2E720690" w14:textId="26171CE3" w:rsidR="002D3765" w:rsidRPr="005F3BAA" w:rsidRDefault="00296933" w:rsidP="007B2242">
      <w:pPr>
        <w:ind w:leftChars="55" w:left="110"/>
        <w:rPr>
          <w:color w:val="000000" w:themeColor="text1"/>
          <w:sz w:val="22"/>
        </w:rPr>
      </w:pPr>
      <w:r w:rsidRPr="005F3BAA">
        <w:rPr>
          <w:rFonts w:hint="eastAsia"/>
          <w:color w:val="000000" w:themeColor="text1"/>
          <w:sz w:val="22"/>
        </w:rPr>
        <w:t>近畿</w:t>
      </w:r>
      <w:r w:rsidR="002D3765" w:rsidRPr="005F3BAA">
        <w:rPr>
          <w:rFonts w:hint="eastAsia"/>
          <w:color w:val="000000" w:themeColor="text1"/>
          <w:sz w:val="22"/>
        </w:rPr>
        <w:t xml:space="preserve">大学医学部　</w:t>
      </w:r>
      <w:r w:rsidRPr="005F3BAA">
        <w:rPr>
          <w:rFonts w:hint="eastAsia"/>
          <w:color w:val="000000" w:themeColor="text1"/>
          <w:sz w:val="22"/>
        </w:rPr>
        <w:t>腫瘍内科</w:t>
      </w:r>
      <w:r w:rsidR="002D3765" w:rsidRPr="005F3BAA">
        <w:rPr>
          <w:rFonts w:hint="eastAsia"/>
          <w:color w:val="000000" w:themeColor="text1"/>
          <w:sz w:val="22"/>
        </w:rPr>
        <w:t xml:space="preserve"> </w:t>
      </w:r>
      <w:r w:rsidRPr="005F3BAA">
        <w:rPr>
          <w:rFonts w:hint="eastAsia"/>
          <w:color w:val="000000" w:themeColor="text1"/>
          <w:sz w:val="22"/>
        </w:rPr>
        <w:t>林　秀敏</w:t>
      </w:r>
    </w:p>
    <w:p w14:paraId="6F6B956B" w14:textId="66AB1894" w:rsidR="002D3765" w:rsidRPr="005F3BAA" w:rsidRDefault="002D3765" w:rsidP="007B2242">
      <w:pPr>
        <w:ind w:leftChars="55" w:left="110"/>
        <w:rPr>
          <w:color w:val="000000" w:themeColor="text1"/>
          <w:sz w:val="22"/>
        </w:rPr>
      </w:pPr>
      <w:r w:rsidRPr="005F3BAA">
        <w:rPr>
          <w:rFonts w:hint="eastAsia"/>
          <w:color w:val="000000" w:themeColor="text1"/>
          <w:sz w:val="22"/>
        </w:rPr>
        <w:t>電話番号：</w:t>
      </w:r>
      <w:r w:rsidR="00296933" w:rsidRPr="005F3BAA">
        <w:rPr>
          <w:color w:val="000000" w:themeColor="text1"/>
          <w:sz w:val="22"/>
        </w:rPr>
        <w:t>072-366-0221</w:t>
      </w:r>
    </w:p>
    <w:p w14:paraId="07B1E5BC" w14:textId="6358B684" w:rsidR="002D3765" w:rsidRPr="005F3BAA" w:rsidRDefault="002D3765" w:rsidP="007B2242">
      <w:pPr>
        <w:ind w:leftChars="55" w:left="110"/>
        <w:rPr>
          <w:color w:val="000000" w:themeColor="text1"/>
          <w:sz w:val="22"/>
        </w:rPr>
      </w:pPr>
      <w:r w:rsidRPr="005F3BAA">
        <w:rPr>
          <w:rFonts w:hint="eastAsia"/>
          <w:color w:val="000000" w:themeColor="text1"/>
          <w:sz w:val="22"/>
        </w:rPr>
        <w:t>FAX</w:t>
      </w:r>
      <w:r w:rsidRPr="005F3BAA">
        <w:rPr>
          <w:rFonts w:hint="eastAsia"/>
          <w:color w:val="000000" w:themeColor="text1"/>
          <w:sz w:val="22"/>
        </w:rPr>
        <w:t xml:space="preserve">　　：</w:t>
      </w:r>
      <w:r w:rsidR="00296933" w:rsidRPr="005F3BAA">
        <w:rPr>
          <w:rFonts w:asciiTheme="minorEastAsia" w:eastAsiaTheme="minorEastAsia" w:hAnsiTheme="minorEastAsia"/>
          <w:color w:val="000000" w:themeColor="text1"/>
          <w:sz w:val="21"/>
          <w:szCs w:val="24"/>
        </w:rPr>
        <w:t>072-366-</w:t>
      </w:r>
      <w:r w:rsidR="00296933" w:rsidRPr="005F3BAA">
        <w:rPr>
          <w:rFonts w:asciiTheme="minorEastAsia" w:eastAsiaTheme="minorEastAsia" w:hAnsiTheme="minorEastAsia" w:hint="eastAsia"/>
          <w:color w:val="000000" w:themeColor="text1"/>
          <w:sz w:val="21"/>
          <w:szCs w:val="24"/>
        </w:rPr>
        <w:t>5000</w:t>
      </w:r>
    </w:p>
    <w:p w14:paraId="4EC71412" w14:textId="4888C971" w:rsidR="002D3765" w:rsidRPr="005F3BAA" w:rsidRDefault="002D3765" w:rsidP="007B2242">
      <w:pPr>
        <w:ind w:leftChars="55" w:left="110"/>
        <w:jc w:val="left"/>
        <w:rPr>
          <w:rFonts w:cs="Times New Roman"/>
          <w:color w:val="000000" w:themeColor="text1"/>
          <w:sz w:val="22"/>
        </w:rPr>
      </w:pPr>
      <w:r w:rsidRPr="005F3BAA">
        <w:rPr>
          <w:rFonts w:cs="Times New Roman" w:hint="eastAsia"/>
          <w:color w:val="000000" w:themeColor="text1"/>
          <w:sz w:val="22"/>
        </w:rPr>
        <w:t>メールアドレス：</w:t>
      </w:r>
      <w:r w:rsidR="00296933" w:rsidRPr="005F3BAA">
        <w:rPr>
          <w:color w:val="000000" w:themeColor="text1"/>
          <w:sz w:val="22"/>
        </w:rPr>
        <w:t>hidet31@med.kindai.ac.jp</w:t>
      </w:r>
    </w:p>
    <w:p w14:paraId="7D571985" w14:textId="77777777" w:rsidR="002D3765" w:rsidRDefault="002D3765" w:rsidP="007B2242">
      <w:pPr>
        <w:widowControl/>
        <w:ind w:leftChars="55" w:left="110"/>
        <w:rPr>
          <w:color w:val="000000" w:themeColor="text1"/>
          <w:sz w:val="22"/>
        </w:rPr>
      </w:pPr>
    </w:p>
    <w:p w14:paraId="2FA498CC" w14:textId="77777777" w:rsidR="000A1654" w:rsidRPr="000A1654" w:rsidRDefault="000A1654" w:rsidP="000A1654">
      <w:pPr>
        <w:widowControl/>
        <w:ind w:leftChars="55" w:left="110"/>
        <w:rPr>
          <w:color w:val="000000" w:themeColor="text1"/>
          <w:sz w:val="22"/>
        </w:rPr>
      </w:pPr>
      <w:r w:rsidRPr="000A1654">
        <w:rPr>
          <w:rFonts w:hint="eastAsia"/>
          <w:color w:val="000000" w:themeColor="text1"/>
          <w:sz w:val="22"/>
        </w:rPr>
        <w:t>（</w:t>
      </w:r>
      <w:r w:rsidRPr="000A1654">
        <w:rPr>
          <w:rFonts w:hint="eastAsia"/>
          <w:color w:val="000000" w:themeColor="text1"/>
          <w:sz w:val="22"/>
        </w:rPr>
        <w:t>2025</w:t>
      </w:r>
      <w:r w:rsidRPr="000A1654">
        <w:rPr>
          <w:rFonts w:hint="eastAsia"/>
          <w:color w:val="000000" w:themeColor="text1"/>
          <w:sz w:val="22"/>
        </w:rPr>
        <w:t>年</w:t>
      </w:r>
      <w:r w:rsidRPr="000A1654">
        <w:rPr>
          <w:rFonts w:hint="eastAsia"/>
          <w:color w:val="000000" w:themeColor="text1"/>
          <w:sz w:val="22"/>
        </w:rPr>
        <w:t>11</w:t>
      </w:r>
      <w:r w:rsidRPr="000A1654">
        <w:rPr>
          <w:rFonts w:hint="eastAsia"/>
          <w:color w:val="000000" w:themeColor="text1"/>
          <w:sz w:val="22"/>
        </w:rPr>
        <w:t>月以降は病院移転のため下記に変更予定）</w:t>
      </w:r>
    </w:p>
    <w:p w14:paraId="4EAE9745" w14:textId="403E1399" w:rsidR="000A1654" w:rsidRDefault="000A1654" w:rsidP="000A1654">
      <w:pPr>
        <w:widowControl/>
        <w:ind w:leftChars="55" w:left="110"/>
        <w:rPr>
          <w:color w:val="000000" w:themeColor="text1"/>
          <w:sz w:val="22"/>
        </w:rPr>
      </w:pPr>
      <w:r w:rsidRPr="000A1654">
        <w:rPr>
          <w:rFonts w:hint="eastAsia"/>
          <w:color w:val="000000" w:themeColor="text1"/>
          <w:sz w:val="22"/>
        </w:rPr>
        <w:t xml:space="preserve">電話（代表）　</w:t>
      </w:r>
      <w:r w:rsidRPr="000A1654">
        <w:rPr>
          <w:rFonts w:hint="eastAsia"/>
          <w:color w:val="000000" w:themeColor="text1"/>
          <w:sz w:val="22"/>
        </w:rPr>
        <w:t>072-288-7222</w:t>
      </w:r>
    </w:p>
    <w:p w14:paraId="695B1610" w14:textId="77777777" w:rsidR="000A1654" w:rsidRPr="005F3BAA" w:rsidRDefault="000A1654" w:rsidP="007B2242">
      <w:pPr>
        <w:widowControl/>
        <w:ind w:leftChars="55" w:left="110"/>
        <w:rPr>
          <w:color w:val="000000" w:themeColor="text1"/>
          <w:sz w:val="22"/>
        </w:rPr>
      </w:pPr>
    </w:p>
    <w:p w14:paraId="5931B758" w14:textId="4659C7E9" w:rsidR="00310E0D" w:rsidRPr="005F3BAA" w:rsidRDefault="00310E0D" w:rsidP="007B2242">
      <w:pPr>
        <w:widowControl/>
        <w:ind w:leftChars="55" w:left="110"/>
        <w:rPr>
          <w:color w:val="000000" w:themeColor="text1"/>
          <w:sz w:val="22"/>
        </w:rPr>
      </w:pPr>
      <w:r w:rsidRPr="005F3BAA">
        <w:rPr>
          <w:rFonts w:hint="eastAsia"/>
          <w:color w:val="000000" w:themeColor="text1"/>
          <w:sz w:val="22"/>
        </w:rPr>
        <w:t>研究事務局</w:t>
      </w:r>
    </w:p>
    <w:p w14:paraId="151544A2" w14:textId="0C56EFA2" w:rsidR="00296933" w:rsidRPr="005F3BAA" w:rsidRDefault="00296933" w:rsidP="007B2242">
      <w:pPr>
        <w:widowControl/>
        <w:ind w:leftChars="55" w:left="110"/>
        <w:rPr>
          <w:color w:val="000000" w:themeColor="text1"/>
          <w:sz w:val="22"/>
        </w:rPr>
      </w:pPr>
      <w:r w:rsidRPr="005F3BAA">
        <w:rPr>
          <w:rFonts w:hint="eastAsia"/>
          <w:color w:val="000000" w:themeColor="text1"/>
          <w:sz w:val="22"/>
        </w:rPr>
        <w:t>神戸市立医療センター中央市民病院　呼吸器内科</w:t>
      </w:r>
      <w:r w:rsidR="005F3BAA" w:rsidRPr="005F3BAA">
        <w:rPr>
          <w:rFonts w:hint="eastAsia"/>
          <w:color w:val="000000" w:themeColor="text1"/>
          <w:sz w:val="22"/>
        </w:rPr>
        <w:t xml:space="preserve">　佐藤　悠城</w:t>
      </w:r>
    </w:p>
    <w:p w14:paraId="7C7D56E6" w14:textId="77777777" w:rsidR="00296933" w:rsidRPr="005F3BAA" w:rsidRDefault="00296933" w:rsidP="007B2242">
      <w:pPr>
        <w:widowControl/>
        <w:ind w:leftChars="55" w:left="110"/>
        <w:rPr>
          <w:color w:val="000000" w:themeColor="text1"/>
          <w:sz w:val="22"/>
        </w:rPr>
      </w:pPr>
      <w:r w:rsidRPr="005F3BAA">
        <w:rPr>
          <w:rFonts w:hint="eastAsia"/>
          <w:color w:val="000000" w:themeColor="text1"/>
          <w:sz w:val="22"/>
        </w:rPr>
        <w:t>TEL: 078-302-4321</w:t>
      </w:r>
      <w:r w:rsidRPr="005F3BAA">
        <w:rPr>
          <w:rFonts w:hint="eastAsia"/>
          <w:color w:val="000000" w:themeColor="text1"/>
          <w:sz w:val="22"/>
        </w:rPr>
        <w:t xml:space="preserve">　　</w:t>
      </w:r>
    </w:p>
    <w:p w14:paraId="5141B5C5" w14:textId="517123F5" w:rsidR="00310E0D" w:rsidRPr="005F3BAA" w:rsidRDefault="00296933" w:rsidP="007B2242">
      <w:pPr>
        <w:widowControl/>
        <w:ind w:leftChars="55" w:left="110"/>
        <w:rPr>
          <w:color w:val="000000" w:themeColor="text1"/>
          <w:sz w:val="22"/>
        </w:rPr>
      </w:pPr>
      <w:r w:rsidRPr="005F3BAA">
        <w:rPr>
          <w:rFonts w:hint="eastAsia"/>
          <w:color w:val="000000" w:themeColor="text1"/>
          <w:sz w:val="22"/>
        </w:rPr>
        <w:t>FAX: 078-302-7537</w:t>
      </w:r>
      <w:r w:rsidR="00310E0D" w:rsidRPr="005F3BAA">
        <w:rPr>
          <w:rFonts w:hint="eastAsia"/>
          <w:color w:val="000000" w:themeColor="text1"/>
          <w:sz w:val="22"/>
        </w:rPr>
        <w:t xml:space="preserve">　</w:t>
      </w:r>
    </w:p>
    <w:p w14:paraId="20AEE705" w14:textId="47C8E7A2" w:rsidR="002E7A22" w:rsidRPr="005F3BAA" w:rsidRDefault="00310E0D" w:rsidP="007B2242">
      <w:pPr>
        <w:widowControl/>
        <w:ind w:leftChars="55" w:left="110"/>
        <w:rPr>
          <w:color w:val="000000" w:themeColor="text1"/>
          <w:sz w:val="22"/>
        </w:rPr>
      </w:pPr>
      <w:r w:rsidRPr="005F3BAA">
        <w:rPr>
          <w:rFonts w:cs="Times New Roman" w:hint="eastAsia"/>
          <w:color w:val="000000" w:themeColor="text1"/>
          <w:sz w:val="22"/>
        </w:rPr>
        <w:t>メールアドレス：</w:t>
      </w:r>
      <w:r w:rsidR="00296933" w:rsidRPr="005F3BAA">
        <w:rPr>
          <w:color w:val="000000" w:themeColor="text1"/>
          <w:sz w:val="22"/>
        </w:rPr>
        <w:t>yuki1130sato@gmail.com</w:t>
      </w:r>
    </w:p>
    <w:p w14:paraId="03A439FE" w14:textId="77777777" w:rsidR="009835EC" w:rsidRPr="007F1F45" w:rsidRDefault="009835EC" w:rsidP="007B2242">
      <w:pPr>
        <w:widowControl/>
        <w:rPr>
          <w:rFonts w:cs="Times New Roman"/>
          <w:color w:val="000000" w:themeColor="text1"/>
          <w:sz w:val="21"/>
          <w:szCs w:val="21"/>
        </w:rPr>
      </w:pPr>
    </w:p>
    <w:bookmarkEnd w:id="0"/>
    <w:p w14:paraId="001C16D3" w14:textId="026A4EC4" w:rsidR="00F53C24" w:rsidRPr="00B25F89" w:rsidRDefault="00AB29BC" w:rsidP="00B25F89">
      <w:pPr>
        <w:widowControl/>
        <w:ind w:leftChars="55" w:left="110"/>
        <w:jc w:val="left"/>
        <w:rPr>
          <w:rFonts w:cs="Times New Roman"/>
          <w:color w:val="000000" w:themeColor="text1"/>
          <w:sz w:val="22"/>
        </w:rPr>
      </w:pPr>
      <w:r w:rsidRPr="00B25F89">
        <w:rPr>
          <w:rFonts w:cs="Times New Roman" w:hint="eastAsia"/>
          <w:color w:val="000000" w:themeColor="text1"/>
          <w:sz w:val="22"/>
        </w:rPr>
        <w:t>全体の情報の管理に責任を有するもの</w:t>
      </w:r>
    </w:p>
    <w:p w14:paraId="5B6DCC02" w14:textId="77777777" w:rsidR="00AB29BC" w:rsidRPr="00B25F89" w:rsidRDefault="00AB29BC" w:rsidP="00B25F89">
      <w:pPr>
        <w:widowControl/>
        <w:ind w:leftChars="55" w:left="110"/>
        <w:jc w:val="left"/>
        <w:rPr>
          <w:rFonts w:cs="Times New Roman"/>
          <w:color w:val="000000" w:themeColor="text1"/>
          <w:sz w:val="22"/>
        </w:rPr>
      </w:pPr>
      <w:r w:rsidRPr="00B25F89">
        <w:rPr>
          <w:rFonts w:cs="Times New Roman" w:hint="eastAsia"/>
          <w:color w:val="000000" w:themeColor="text1"/>
          <w:sz w:val="22"/>
        </w:rPr>
        <w:t>特定非営利活動法人</w:t>
      </w:r>
      <w:r w:rsidRPr="00B25F89">
        <w:rPr>
          <w:rFonts w:cs="Times New Roman"/>
          <w:color w:val="000000" w:themeColor="text1"/>
          <w:sz w:val="22"/>
        </w:rPr>
        <w:t xml:space="preserve"> </w:t>
      </w:r>
      <w:r w:rsidRPr="00B25F89">
        <w:rPr>
          <w:rFonts w:cs="Times New Roman" w:hint="eastAsia"/>
          <w:color w:val="000000" w:themeColor="text1"/>
          <w:sz w:val="22"/>
        </w:rPr>
        <w:t>西日本がん研究機構</w:t>
      </w:r>
      <w:r w:rsidRPr="00B25F89">
        <w:rPr>
          <w:rFonts w:cs="Times New Roman"/>
          <w:color w:val="000000" w:themeColor="text1"/>
          <w:sz w:val="22"/>
        </w:rPr>
        <w:t xml:space="preserve"> West Japan Oncology Group</w:t>
      </w:r>
      <w:r w:rsidRPr="00B25F89">
        <w:rPr>
          <w:rFonts w:cs="Times New Roman" w:hint="eastAsia"/>
          <w:color w:val="000000" w:themeColor="text1"/>
          <w:sz w:val="22"/>
        </w:rPr>
        <w:t>（</w:t>
      </w:r>
      <w:r w:rsidRPr="00B25F89">
        <w:rPr>
          <w:rFonts w:cs="Times New Roman"/>
          <w:color w:val="000000" w:themeColor="text1"/>
          <w:sz w:val="22"/>
        </w:rPr>
        <w:t>WJOG</w:t>
      </w:r>
      <w:r w:rsidRPr="00B25F89">
        <w:rPr>
          <w:rFonts w:cs="Times New Roman" w:hint="eastAsia"/>
          <w:color w:val="000000" w:themeColor="text1"/>
          <w:sz w:val="22"/>
        </w:rPr>
        <w:t>）</w:t>
      </w:r>
    </w:p>
    <w:p w14:paraId="1E385167" w14:textId="77777777" w:rsidR="00AB29BC" w:rsidRPr="00B25F89" w:rsidRDefault="00AB29BC" w:rsidP="00B25F89">
      <w:pPr>
        <w:widowControl/>
        <w:ind w:leftChars="55" w:left="110"/>
        <w:jc w:val="left"/>
        <w:rPr>
          <w:rFonts w:cs="Times New Roman"/>
          <w:color w:val="000000" w:themeColor="text1"/>
          <w:sz w:val="22"/>
        </w:rPr>
      </w:pPr>
      <w:r w:rsidRPr="00B25F89">
        <w:rPr>
          <w:rFonts w:cs="Times New Roman" w:hint="eastAsia"/>
          <w:color w:val="000000" w:themeColor="text1"/>
          <w:sz w:val="22"/>
        </w:rPr>
        <w:t>理事長</w:t>
      </w:r>
      <w:r w:rsidRPr="00B25F89">
        <w:rPr>
          <w:rFonts w:cs="Times New Roman"/>
          <w:color w:val="000000" w:themeColor="text1"/>
          <w:sz w:val="22"/>
        </w:rPr>
        <w:t xml:space="preserve"> </w:t>
      </w:r>
      <w:r w:rsidRPr="00B25F89">
        <w:rPr>
          <w:rFonts w:cs="Times New Roman" w:hint="eastAsia"/>
          <w:color w:val="000000" w:themeColor="text1"/>
          <w:sz w:val="22"/>
        </w:rPr>
        <w:t>山本</w:t>
      </w:r>
      <w:r w:rsidRPr="00B25F89">
        <w:rPr>
          <w:rFonts w:cs="Times New Roman"/>
          <w:color w:val="000000" w:themeColor="text1"/>
          <w:sz w:val="22"/>
        </w:rPr>
        <w:t xml:space="preserve"> </w:t>
      </w:r>
      <w:r w:rsidRPr="00B25F89">
        <w:rPr>
          <w:rFonts w:cs="Times New Roman" w:hint="eastAsia"/>
          <w:color w:val="000000" w:themeColor="text1"/>
          <w:sz w:val="22"/>
        </w:rPr>
        <w:t>信之</w:t>
      </w:r>
    </w:p>
    <w:p w14:paraId="62CAC412" w14:textId="77777777" w:rsidR="00AB29BC" w:rsidRPr="00B25F89" w:rsidRDefault="00AB29BC" w:rsidP="00B25F89">
      <w:pPr>
        <w:widowControl/>
        <w:ind w:leftChars="55" w:left="110"/>
        <w:jc w:val="left"/>
        <w:rPr>
          <w:rFonts w:cs="Times New Roman"/>
          <w:color w:val="000000" w:themeColor="text1"/>
          <w:sz w:val="22"/>
        </w:rPr>
      </w:pPr>
      <w:r w:rsidRPr="00B25F89">
        <w:rPr>
          <w:rFonts w:cs="Times New Roman"/>
          <w:color w:val="000000" w:themeColor="text1"/>
          <w:sz w:val="22"/>
        </w:rPr>
        <w:t>Tel</w:t>
      </w:r>
      <w:r w:rsidRPr="00B25F89">
        <w:rPr>
          <w:rFonts w:cs="Times New Roman" w:hint="eastAsia"/>
          <w:color w:val="000000" w:themeColor="text1"/>
          <w:sz w:val="22"/>
        </w:rPr>
        <w:t>：</w:t>
      </w:r>
      <w:r w:rsidRPr="00B25F89">
        <w:rPr>
          <w:rFonts w:cs="Times New Roman"/>
          <w:color w:val="000000" w:themeColor="text1"/>
          <w:sz w:val="22"/>
        </w:rPr>
        <w:t>06-6633-7400</w:t>
      </w:r>
    </w:p>
    <w:p w14:paraId="5FB8FBCE" w14:textId="17D0D8A8" w:rsidR="00AB29BC" w:rsidRPr="00B25F89" w:rsidRDefault="00AB29BC" w:rsidP="00B25F89">
      <w:pPr>
        <w:widowControl/>
        <w:ind w:leftChars="55" w:left="110"/>
        <w:jc w:val="left"/>
        <w:rPr>
          <w:rFonts w:cs="Times New Roman"/>
          <w:color w:val="000000" w:themeColor="text1"/>
          <w:sz w:val="22"/>
        </w:rPr>
      </w:pPr>
      <w:r w:rsidRPr="00B25F89">
        <w:rPr>
          <w:rFonts w:cs="Times New Roman"/>
          <w:color w:val="000000" w:themeColor="text1"/>
          <w:sz w:val="22"/>
        </w:rPr>
        <w:t>Fax</w:t>
      </w:r>
      <w:r w:rsidRPr="00B25F89">
        <w:rPr>
          <w:rFonts w:cs="Times New Roman" w:hint="eastAsia"/>
          <w:color w:val="000000" w:themeColor="text1"/>
          <w:sz w:val="22"/>
        </w:rPr>
        <w:t>：</w:t>
      </w:r>
      <w:r w:rsidRPr="00B25F89">
        <w:rPr>
          <w:rFonts w:cs="Times New Roman"/>
          <w:color w:val="000000" w:themeColor="text1"/>
          <w:sz w:val="22"/>
        </w:rPr>
        <w:t>06-6633-7405</w:t>
      </w:r>
    </w:p>
    <w:sectPr w:rsidR="00AB29BC" w:rsidRPr="00B25F89" w:rsidSect="00184E87">
      <w:headerReference w:type="default" r:id="rId11"/>
      <w:pgSz w:w="11906" w:h="16838"/>
      <w:pgMar w:top="1418"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ACA2" w14:textId="77777777" w:rsidR="006F3A5B" w:rsidRDefault="006F3A5B" w:rsidP="008F17C3">
      <w:r>
        <w:separator/>
      </w:r>
    </w:p>
  </w:endnote>
  <w:endnote w:type="continuationSeparator" w:id="0">
    <w:p w14:paraId="1C477844" w14:textId="77777777" w:rsidR="006F3A5B" w:rsidRDefault="006F3A5B" w:rsidP="008F17C3">
      <w:r>
        <w:continuationSeparator/>
      </w:r>
    </w:p>
  </w:endnote>
  <w:endnote w:type="continuationNotice" w:id="1">
    <w:p w14:paraId="593693C5" w14:textId="77777777" w:rsidR="006F3A5B" w:rsidRDefault="006F3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Mincho Medium">
    <w:panose1 w:val="00000000000000000000"/>
    <w:charset w:val="00"/>
    <w:family w:val="roman"/>
    <w:notTrueType/>
    <w:pitch w:val="default"/>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FDB5" w14:textId="77777777" w:rsidR="006F3A5B" w:rsidRDefault="006F3A5B" w:rsidP="008F17C3">
      <w:r>
        <w:separator/>
      </w:r>
    </w:p>
  </w:footnote>
  <w:footnote w:type="continuationSeparator" w:id="0">
    <w:p w14:paraId="39361882" w14:textId="77777777" w:rsidR="006F3A5B" w:rsidRDefault="006F3A5B" w:rsidP="008F17C3">
      <w:r>
        <w:continuationSeparator/>
      </w:r>
    </w:p>
  </w:footnote>
  <w:footnote w:type="continuationNotice" w:id="1">
    <w:p w14:paraId="060A51F0" w14:textId="77777777" w:rsidR="006F3A5B" w:rsidRDefault="006F3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EBE" w14:textId="587AE4FA" w:rsidR="00A0197D" w:rsidRPr="00B23E6B" w:rsidRDefault="00A0197D" w:rsidP="002B52B4">
    <w:pPr>
      <w:pStyle w:val="a9"/>
      <w:jc w:val="right"/>
      <w:rPr>
        <w:sz w:val="22"/>
      </w:rPr>
    </w:pPr>
    <w:r w:rsidRPr="00B23E6B">
      <w:rPr>
        <w:sz w:val="22"/>
      </w:rPr>
      <w:t>v</w:t>
    </w:r>
    <w:r w:rsidRPr="00B23E6B">
      <w:rPr>
        <w:rFonts w:hint="eastAsia"/>
        <w:sz w:val="22"/>
      </w:rPr>
      <w:t>er</w:t>
    </w:r>
    <w:r w:rsidRPr="00B23E6B">
      <w:rPr>
        <w:sz w:val="22"/>
      </w:rPr>
      <w:t>sion</w:t>
    </w:r>
    <w:r w:rsidRPr="00B23E6B">
      <w:rPr>
        <w:rFonts w:hint="eastAsia"/>
        <w:sz w:val="22"/>
      </w:rPr>
      <w:t>：</w:t>
    </w:r>
    <w:r w:rsidR="00832010">
      <w:rPr>
        <w:sz w:val="22"/>
      </w:rPr>
      <w:t>1.0</w:t>
    </w:r>
  </w:p>
  <w:p w14:paraId="66024FE5" w14:textId="31FAFC45" w:rsidR="00184E87" w:rsidRPr="00B23E6B" w:rsidRDefault="00A0197D" w:rsidP="00184E87">
    <w:pPr>
      <w:pStyle w:val="a9"/>
      <w:jc w:val="right"/>
      <w:rPr>
        <w:sz w:val="22"/>
      </w:rPr>
    </w:pPr>
    <w:r w:rsidRPr="00B23E6B">
      <w:rPr>
        <w:rFonts w:hint="eastAsia"/>
        <w:sz w:val="22"/>
      </w:rPr>
      <w:t>作成日：</w:t>
    </w:r>
    <w:r w:rsidR="002B52B4">
      <w:rPr>
        <w:rFonts w:hint="eastAsia"/>
        <w:sz w:val="22"/>
      </w:rPr>
      <w:t>202</w:t>
    </w:r>
    <w:r w:rsidR="005F3BAA">
      <w:rPr>
        <w:rFonts w:hint="eastAsia"/>
        <w:sz w:val="22"/>
      </w:rPr>
      <w:t>5</w:t>
    </w:r>
    <w:r w:rsidRPr="00B23E6B">
      <w:rPr>
        <w:rFonts w:hint="eastAsia"/>
        <w:sz w:val="22"/>
      </w:rPr>
      <w:t>年</w:t>
    </w:r>
    <w:r w:rsidR="00832010">
      <w:rPr>
        <w:sz w:val="22"/>
      </w:rPr>
      <w:t>4</w:t>
    </w:r>
    <w:r w:rsidRPr="00B23E6B">
      <w:rPr>
        <w:rFonts w:hint="eastAsia"/>
        <w:sz w:val="22"/>
      </w:rPr>
      <w:t>月</w:t>
    </w:r>
    <w:r w:rsidR="00832010">
      <w:rPr>
        <w:sz w:val="22"/>
      </w:rPr>
      <w:t>3</w:t>
    </w:r>
    <w:r w:rsidRPr="00B23E6B">
      <w:rPr>
        <w:rFonts w:hint="eastAsia"/>
        <w:sz w:val="22"/>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6AB"/>
    <w:multiLevelType w:val="hybridMultilevel"/>
    <w:tmpl w:val="318C2C48"/>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F6604F"/>
    <w:multiLevelType w:val="hybridMultilevel"/>
    <w:tmpl w:val="F9F4A45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470D89"/>
    <w:multiLevelType w:val="hybridMultilevel"/>
    <w:tmpl w:val="502074C2"/>
    <w:lvl w:ilvl="0" w:tplc="FAB48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2F7838"/>
    <w:multiLevelType w:val="hybridMultilevel"/>
    <w:tmpl w:val="883A8438"/>
    <w:lvl w:ilvl="0" w:tplc="A5DC58F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554407"/>
    <w:multiLevelType w:val="hybridMultilevel"/>
    <w:tmpl w:val="33328844"/>
    <w:lvl w:ilvl="0" w:tplc="B66CF1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A52810"/>
    <w:multiLevelType w:val="hybridMultilevel"/>
    <w:tmpl w:val="515E088C"/>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6" w15:restartNumberingAfterBreak="0">
    <w:nsid w:val="1AC82C26"/>
    <w:multiLevelType w:val="hybridMultilevel"/>
    <w:tmpl w:val="A274B61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386985"/>
    <w:multiLevelType w:val="hybridMultilevel"/>
    <w:tmpl w:val="E6AAA586"/>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41457A"/>
    <w:multiLevelType w:val="hybridMultilevel"/>
    <w:tmpl w:val="5A9CA06E"/>
    <w:lvl w:ilvl="0" w:tplc="A5DC58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EBE79CA"/>
    <w:multiLevelType w:val="hybridMultilevel"/>
    <w:tmpl w:val="87B0D354"/>
    <w:lvl w:ilvl="0" w:tplc="0CF6BC70">
      <w:start w:val="1"/>
      <w:numFmt w:val="bullet"/>
      <w:pStyle w:val="EndNoteBibliography"/>
      <w:lvlText w:val=""/>
      <w:lvlJc w:val="left"/>
      <w:pPr>
        <w:ind w:left="1291" w:hanging="440"/>
      </w:pPr>
      <w:rPr>
        <w:rFonts w:ascii="Symbol" w:hAnsi="Symbol" w:hint="default"/>
        <w:color w:val="auto"/>
      </w:rPr>
    </w:lvl>
    <w:lvl w:ilvl="1" w:tplc="FFFFFFFF" w:tentative="1">
      <w:start w:val="1"/>
      <w:numFmt w:val="bullet"/>
      <w:lvlText w:val=""/>
      <w:lvlJc w:val="left"/>
      <w:pPr>
        <w:ind w:left="1731" w:hanging="440"/>
      </w:pPr>
      <w:rPr>
        <w:rFonts w:ascii="Wingdings" w:hAnsi="Wingdings" w:hint="default"/>
      </w:rPr>
    </w:lvl>
    <w:lvl w:ilvl="2" w:tplc="FFFFFFFF" w:tentative="1">
      <w:start w:val="1"/>
      <w:numFmt w:val="bullet"/>
      <w:lvlText w:val=""/>
      <w:lvlJc w:val="left"/>
      <w:pPr>
        <w:ind w:left="2171" w:hanging="440"/>
      </w:pPr>
      <w:rPr>
        <w:rFonts w:ascii="Wingdings" w:hAnsi="Wingdings" w:hint="default"/>
      </w:rPr>
    </w:lvl>
    <w:lvl w:ilvl="3" w:tplc="FFFFFFFF" w:tentative="1">
      <w:start w:val="1"/>
      <w:numFmt w:val="bullet"/>
      <w:lvlText w:val=""/>
      <w:lvlJc w:val="left"/>
      <w:pPr>
        <w:ind w:left="2611" w:hanging="440"/>
      </w:pPr>
      <w:rPr>
        <w:rFonts w:ascii="Wingdings" w:hAnsi="Wingdings" w:hint="default"/>
      </w:rPr>
    </w:lvl>
    <w:lvl w:ilvl="4" w:tplc="FFFFFFFF" w:tentative="1">
      <w:start w:val="1"/>
      <w:numFmt w:val="bullet"/>
      <w:lvlText w:val=""/>
      <w:lvlJc w:val="left"/>
      <w:pPr>
        <w:ind w:left="3051" w:hanging="440"/>
      </w:pPr>
      <w:rPr>
        <w:rFonts w:ascii="Wingdings" w:hAnsi="Wingdings" w:hint="default"/>
      </w:rPr>
    </w:lvl>
    <w:lvl w:ilvl="5" w:tplc="FFFFFFFF" w:tentative="1">
      <w:start w:val="1"/>
      <w:numFmt w:val="bullet"/>
      <w:lvlText w:val=""/>
      <w:lvlJc w:val="left"/>
      <w:pPr>
        <w:ind w:left="3491" w:hanging="440"/>
      </w:pPr>
      <w:rPr>
        <w:rFonts w:ascii="Wingdings" w:hAnsi="Wingdings" w:hint="default"/>
      </w:rPr>
    </w:lvl>
    <w:lvl w:ilvl="6" w:tplc="FFFFFFFF" w:tentative="1">
      <w:start w:val="1"/>
      <w:numFmt w:val="bullet"/>
      <w:lvlText w:val=""/>
      <w:lvlJc w:val="left"/>
      <w:pPr>
        <w:ind w:left="3931" w:hanging="440"/>
      </w:pPr>
      <w:rPr>
        <w:rFonts w:ascii="Wingdings" w:hAnsi="Wingdings" w:hint="default"/>
      </w:rPr>
    </w:lvl>
    <w:lvl w:ilvl="7" w:tplc="FFFFFFFF" w:tentative="1">
      <w:start w:val="1"/>
      <w:numFmt w:val="bullet"/>
      <w:lvlText w:val=""/>
      <w:lvlJc w:val="left"/>
      <w:pPr>
        <w:ind w:left="4371" w:hanging="440"/>
      </w:pPr>
      <w:rPr>
        <w:rFonts w:ascii="Wingdings" w:hAnsi="Wingdings" w:hint="default"/>
      </w:rPr>
    </w:lvl>
    <w:lvl w:ilvl="8" w:tplc="FFFFFFFF" w:tentative="1">
      <w:start w:val="1"/>
      <w:numFmt w:val="bullet"/>
      <w:lvlText w:val=""/>
      <w:lvlJc w:val="left"/>
      <w:pPr>
        <w:ind w:left="4811" w:hanging="440"/>
      </w:pPr>
      <w:rPr>
        <w:rFonts w:ascii="Wingdings" w:hAnsi="Wingdings" w:hint="default"/>
      </w:rPr>
    </w:lvl>
  </w:abstractNum>
  <w:abstractNum w:abstractNumId="10" w15:restartNumberingAfterBreak="0">
    <w:nsid w:val="34A131DD"/>
    <w:multiLevelType w:val="hybridMultilevel"/>
    <w:tmpl w:val="B6D82072"/>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54131E3"/>
    <w:multiLevelType w:val="hybridMultilevel"/>
    <w:tmpl w:val="F1C48982"/>
    <w:lvl w:ilvl="0" w:tplc="9DF07612">
      <w:start w:val="4"/>
      <w:numFmt w:val="decimalEnclosedCircle"/>
      <w:lvlText w:val="%1"/>
      <w:lvlJc w:val="left"/>
      <w:pPr>
        <w:ind w:left="650" w:hanging="440"/>
      </w:pPr>
      <w:rPr>
        <w:rFonts w:asciiTheme="minorHAnsi" w:eastAsia="ＭＳ 明朝" w:hAnsiTheme="minorHAnsi" w:cs="YuMincho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0109EB"/>
    <w:multiLevelType w:val="hybridMultilevel"/>
    <w:tmpl w:val="3F5062E2"/>
    <w:lvl w:ilvl="0" w:tplc="A3742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310D65"/>
    <w:multiLevelType w:val="hybridMultilevel"/>
    <w:tmpl w:val="07E09750"/>
    <w:lvl w:ilvl="0" w:tplc="C504D10C">
      <w:start w:val="1"/>
      <w:numFmt w:val="decimal"/>
      <w:lvlText w:val=" %1)"/>
      <w:lvlJc w:val="left"/>
      <w:pPr>
        <w:ind w:left="630" w:hanging="420"/>
      </w:pPr>
      <w:rPr>
        <w:rFonts w:hint="eastAsia"/>
        <w:i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8B1593"/>
    <w:multiLevelType w:val="hybridMultilevel"/>
    <w:tmpl w:val="4288C7FE"/>
    <w:lvl w:ilvl="0" w:tplc="06FAE64A">
      <w:start w:val="1"/>
      <w:numFmt w:val="decimalEnclosedCircle"/>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4D962AC"/>
    <w:multiLevelType w:val="hybridMultilevel"/>
    <w:tmpl w:val="49909ADA"/>
    <w:lvl w:ilvl="0" w:tplc="75465968">
      <w:start w:val="2"/>
      <w:numFmt w:val="decimalEnclosedCircle"/>
      <w:lvlText w:val="%1"/>
      <w:lvlJc w:val="left"/>
      <w:pPr>
        <w:ind w:left="850" w:hanging="440"/>
      </w:pPr>
      <w:rPr>
        <w:rFonts w:asciiTheme="minorHAnsi" w:eastAsia="ＭＳ 明朝" w:hAnsiTheme="minorHAnsi" w:cs="YuMincho Medium" w:hint="eastAsia"/>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7"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E204449"/>
    <w:multiLevelType w:val="hybridMultilevel"/>
    <w:tmpl w:val="FF7E380C"/>
    <w:lvl w:ilvl="0" w:tplc="A374206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6E7A77"/>
    <w:multiLevelType w:val="hybridMultilevel"/>
    <w:tmpl w:val="228248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A14E62"/>
    <w:multiLevelType w:val="hybridMultilevel"/>
    <w:tmpl w:val="0B32FC86"/>
    <w:lvl w:ilvl="0" w:tplc="AFACF606">
      <w:start w:val="5"/>
      <w:numFmt w:val="decimalEnclosedCircle"/>
      <w:lvlText w:val="%1"/>
      <w:lvlJc w:val="left"/>
      <w:pPr>
        <w:ind w:left="650" w:hanging="440"/>
      </w:pPr>
      <w:rPr>
        <w:rFonts w:asciiTheme="minorHAnsi" w:eastAsia="ＭＳ 明朝" w:hAnsiTheme="minorHAnsi" w:cs="YuMincho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D6289B"/>
    <w:multiLevelType w:val="hybridMultilevel"/>
    <w:tmpl w:val="05222578"/>
    <w:lvl w:ilvl="0" w:tplc="3A02E202">
      <w:start w:val="3"/>
      <w:numFmt w:val="decimalEnclosedCircle"/>
      <w:lvlText w:val="%1"/>
      <w:lvlJc w:val="left"/>
      <w:pPr>
        <w:ind w:left="650" w:hanging="440"/>
      </w:pPr>
      <w:rPr>
        <w:rFonts w:asciiTheme="minorHAnsi" w:eastAsia="ＭＳ 明朝" w:hAnsiTheme="minorHAnsi" w:cs="YuMincho Medium"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9F6171"/>
    <w:multiLevelType w:val="hybridMultilevel"/>
    <w:tmpl w:val="FAA4FD72"/>
    <w:lvl w:ilvl="0" w:tplc="A5DC58F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C175C22"/>
    <w:multiLevelType w:val="hybridMultilevel"/>
    <w:tmpl w:val="7E18D6FE"/>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2311887">
    <w:abstractNumId w:val="24"/>
  </w:num>
  <w:num w:numId="2" w16cid:durableId="235675221">
    <w:abstractNumId w:val="18"/>
  </w:num>
  <w:num w:numId="3" w16cid:durableId="1251163334">
    <w:abstractNumId w:val="17"/>
  </w:num>
  <w:num w:numId="4" w16cid:durableId="1257787841">
    <w:abstractNumId w:val="12"/>
  </w:num>
  <w:num w:numId="5" w16cid:durableId="437411861">
    <w:abstractNumId w:val="19"/>
  </w:num>
  <w:num w:numId="6" w16cid:durableId="2087218338">
    <w:abstractNumId w:val="13"/>
  </w:num>
  <w:num w:numId="7" w16cid:durableId="251625005">
    <w:abstractNumId w:val="7"/>
  </w:num>
  <w:num w:numId="8" w16cid:durableId="1113750043">
    <w:abstractNumId w:val="15"/>
  </w:num>
  <w:num w:numId="9" w16cid:durableId="1742675534">
    <w:abstractNumId w:val="23"/>
  </w:num>
  <w:num w:numId="10" w16cid:durableId="1219780400">
    <w:abstractNumId w:val="6"/>
  </w:num>
  <w:num w:numId="11" w16cid:durableId="530344899">
    <w:abstractNumId w:val="8"/>
  </w:num>
  <w:num w:numId="12" w16cid:durableId="938173013">
    <w:abstractNumId w:val="16"/>
  </w:num>
  <w:num w:numId="13" w16cid:durableId="799306864">
    <w:abstractNumId w:val="22"/>
  </w:num>
  <w:num w:numId="14" w16cid:durableId="897279401">
    <w:abstractNumId w:val="11"/>
  </w:num>
  <w:num w:numId="15" w16cid:durableId="2977938">
    <w:abstractNumId w:val="21"/>
  </w:num>
  <w:num w:numId="16" w16cid:durableId="1964845542">
    <w:abstractNumId w:val="2"/>
  </w:num>
  <w:num w:numId="17" w16cid:durableId="1454327593">
    <w:abstractNumId w:val="3"/>
  </w:num>
  <w:num w:numId="18" w16cid:durableId="1849977333">
    <w:abstractNumId w:val="20"/>
  </w:num>
  <w:num w:numId="19" w16cid:durableId="1588886419">
    <w:abstractNumId w:val="0"/>
  </w:num>
  <w:num w:numId="20" w16cid:durableId="2028750254">
    <w:abstractNumId w:val="10"/>
  </w:num>
  <w:num w:numId="21" w16cid:durableId="1657496434">
    <w:abstractNumId w:val="1"/>
  </w:num>
  <w:num w:numId="22" w16cid:durableId="295835329">
    <w:abstractNumId w:val="14"/>
  </w:num>
  <w:num w:numId="23" w16cid:durableId="1033992750">
    <w:abstractNumId w:val="5"/>
  </w:num>
  <w:num w:numId="24" w16cid:durableId="866672365">
    <w:abstractNumId w:val="9"/>
  </w:num>
  <w:num w:numId="25" w16cid:durableId="128727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5E"/>
    <w:rsid w:val="00012270"/>
    <w:rsid w:val="00020028"/>
    <w:rsid w:val="00024DCD"/>
    <w:rsid w:val="00031E55"/>
    <w:rsid w:val="00033EFB"/>
    <w:rsid w:val="00047231"/>
    <w:rsid w:val="0005306E"/>
    <w:rsid w:val="000612A1"/>
    <w:rsid w:val="0006244D"/>
    <w:rsid w:val="00066669"/>
    <w:rsid w:val="0007664C"/>
    <w:rsid w:val="00084553"/>
    <w:rsid w:val="00087DF6"/>
    <w:rsid w:val="00091625"/>
    <w:rsid w:val="0009437C"/>
    <w:rsid w:val="00097BBB"/>
    <w:rsid w:val="000A1654"/>
    <w:rsid w:val="000B3F9E"/>
    <w:rsid w:val="000C7F66"/>
    <w:rsid w:val="000D0264"/>
    <w:rsid w:val="000D33FD"/>
    <w:rsid w:val="000E1AE7"/>
    <w:rsid w:val="000E690D"/>
    <w:rsid w:val="000F0B99"/>
    <w:rsid w:val="000F2D7F"/>
    <w:rsid w:val="00104687"/>
    <w:rsid w:val="00114E3F"/>
    <w:rsid w:val="001150BF"/>
    <w:rsid w:val="001160F3"/>
    <w:rsid w:val="00126A1B"/>
    <w:rsid w:val="00132FED"/>
    <w:rsid w:val="0015657F"/>
    <w:rsid w:val="001578A1"/>
    <w:rsid w:val="00166A2B"/>
    <w:rsid w:val="00177324"/>
    <w:rsid w:val="00177419"/>
    <w:rsid w:val="00184E87"/>
    <w:rsid w:val="00187C0C"/>
    <w:rsid w:val="001926DF"/>
    <w:rsid w:val="00194C3F"/>
    <w:rsid w:val="00196ADD"/>
    <w:rsid w:val="001B6A4D"/>
    <w:rsid w:val="001C4372"/>
    <w:rsid w:val="001D3203"/>
    <w:rsid w:val="001D544F"/>
    <w:rsid w:val="001E0E4F"/>
    <w:rsid w:val="00205D2F"/>
    <w:rsid w:val="00212229"/>
    <w:rsid w:val="002127EC"/>
    <w:rsid w:val="00214473"/>
    <w:rsid w:val="00214BE6"/>
    <w:rsid w:val="002172D5"/>
    <w:rsid w:val="002205A2"/>
    <w:rsid w:val="00222151"/>
    <w:rsid w:val="00227C99"/>
    <w:rsid w:val="00230037"/>
    <w:rsid w:val="00232305"/>
    <w:rsid w:val="002359EC"/>
    <w:rsid w:val="00241690"/>
    <w:rsid w:val="00247463"/>
    <w:rsid w:val="0025451D"/>
    <w:rsid w:val="0026465D"/>
    <w:rsid w:val="00265C33"/>
    <w:rsid w:val="00266869"/>
    <w:rsid w:val="002673B4"/>
    <w:rsid w:val="00267744"/>
    <w:rsid w:val="00275DBA"/>
    <w:rsid w:val="00276B84"/>
    <w:rsid w:val="00281F6C"/>
    <w:rsid w:val="00284361"/>
    <w:rsid w:val="00295FC8"/>
    <w:rsid w:val="00296933"/>
    <w:rsid w:val="002B52B4"/>
    <w:rsid w:val="002B5A35"/>
    <w:rsid w:val="002C0518"/>
    <w:rsid w:val="002C381E"/>
    <w:rsid w:val="002D07C7"/>
    <w:rsid w:val="002D3765"/>
    <w:rsid w:val="002D3F72"/>
    <w:rsid w:val="002D46F6"/>
    <w:rsid w:val="002D5E5E"/>
    <w:rsid w:val="002E7A22"/>
    <w:rsid w:val="002E7C0B"/>
    <w:rsid w:val="0030443F"/>
    <w:rsid w:val="00310E0D"/>
    <w:rsid w:val="00315320"/>
    <w:rsid w:val="00316B85"/>
    <w:rsid w:val="00320269"/>
    <w:rsid w:val="00321B75"/>
    <w:rsid w:val="00322EFC"/>
    <w:rsid w:val="00327AA5"/>
    <w:rsid w:val="003323F2"/>
    <w:rsid w:val="003343CF"/>
    <w:rsid w:val="00345598"/>
    <w:rsid w:val="00345F0B"/>
    <w:rsid w:val="00355CD9"/>
    <w:rsid w:val="00364248"/>
    <w:rsid w:val="00365C38"/>
    <w:rsid w:val="00376541"/>
    <w:rsid w:val="00382AEA"/>
    <w:rsid w:val="003913B8"/>
    <w:rsid w:val="00392B10"/>
    <w:rsid w:val="00392F5A"/>
    <w:rsid w:val="00395D7A"/>
    <w:rsid w:val="003A6F2C"/>
    <w:rsid w:val="003D0668"/>
    <w:rsid w:val="003D5551"/>
    <w:rsid w:val="003E08C7"/>
    <w:rsid w:val="003E1661"/>
    <w:rsid w:val="003E2E93"/>
    <w:rsid w:val="003E3832"/>
    <w:rsid w:val="003F5E51"/>
    <w:rsid w:val="00412C1F"/>
    <w:rsid w:val="00413B69"/>
    <w:rsid w:val="00413F10"/>
    <w:rsid w:val="00413F55"/>
    <w:rsid w:val="00414BEE"/>
    <w:rsid w:val="004203BA"/>
    <w:rsid w:val="00420846"/>
    <w:rsid w:val="00443BEC"/>
    <w:rsid w:val="00460007"/>
    <w:rsid w:val="00461480"/>
    <w:rsid w:val="00462143"/>
    <w:rsid w:val="00466A8F"/>
    <w:rsid w:val="00475BC8"/>
    <w:rsid w:val="00476D64"/>
    <w:rsid w:val="004868B1"/>
    <w:rsid w:val="00492284"/>
    <w:rsid w:val="004B2A30"/>
    <w:rsid w:val="004C66D9"/>
    <w:rsid w:val="004D0902"/>
    <w:rsid w:val="004D7D4C"/>
    <w:rsid w:val="004E07BC"/>
    <w:rsid w:val="004E4306"/>
    <w:rsid w:val="004E43F8"/>
    <w:rsid w:val="004F2FB8"/>
    <w:rsid w:val="004F60EF"/>
    <w:rsid w:val="004F7153"/>
    <w:rsid w:val="00500446"/>
    <w:rsid w:val="0051145E"/>
    <w:rsid w:val="00530C9C"/>
    <w:rsid w:val="0053129B"/>
    <w:rsid w:val="00532C91"/>
    <w:rsid w:val="00532F16"/>
    <w:rsid w:val="00534B24"/>
    <w:rsid w:val="00534C12"/>
    <w:rsid w:val="0053725D"/>
    <w:rsid w:val="00546DDA"/>
    <w:rsid w:val="00547693"/>
    <w:rsid w:val="00550239"/>
    <w:rsid w:val="00561FBA"/>
    <w:rsid w:val="0056255C"/>
    <w:rsid w:val="00563B36"/>
    <w:rsid w:val="0057653F"/>
    <w:rsid w:val="005809F1"/>
    <w:rsid w:val="00585D9C"/>
    <w:rsid w:val="005A28F5"/>
    <w:rsid w:val="005A6E30"/>
    <w:rsid w:val="005A7A54"/>
    <w:rsid w:val="005B43D0"/>
    <w:rsid w:val="005C5171"/>
    <w:rsid w:val="005D0BA8"/>
    <w:rsid w:val="005D43E3"/>
    <w:rsid w:val="005D5980"/>
    <w:rsid w:val="005D774F"/>
    <w:rsid w:val="005F3BAA"/>
    <w:rsid w:val="005F546D"/>
    <w:rsid w:val="005F6251"/>
    <w:rsid w:val="00605530"/>
    <w:rsid w:val="0061162B"/>
    <w:rsid w:val="00620061"/>
    <w:rsid w:val="006366A8"/>
    <w:rsid w:val="00642AAD"/>
    <w:rsid w:val="00643569"/>
    <w:rsid w:val="00645529"/>
    <w:rsid w:val="00645BAA"/>
    <w:rsid w:val="00650614"/>
    <w:rsid w:val="006509E8"/>
    <w:rsid w:val="0066058C"/>
    <w:rsid w:val="006612C2"/>
    <w:rsid w:val="0066551A"/>
    <w:rsid w:val="00682EC7"/>
    <w:rsid w:val="00683754"/>
    <w:rsid w:val="00685948"/>
    <w:rsid w:val="00691F9A"/>
    <w:rsid w:val="006A0734"/>
    <w:rsid w:val="006B720D"/>
    <w:rsid w:val="006D324F"/>
    <w:rsid w:val="006E6FF1"/>
    <w:rsid w:val="006F09D1"/>
    <w:rsid w:val="006F3A5B"/>
    <w:rsid w:val="006F4AAD"/>
    <w:rsid w:val="00701207"/>
    <w:rsid w:val="00717223"/>
    <w:rsid w:val="00721E87"/>
    <w:rsid w:val="007221FD"/>
    <w:rsid w:val="0072740B"/>
    <w:rsid w:val="007360DF"/>
    <w:rsid w:val="00740FA9"/>
    <w:rsid w:val="00741D1E"/>
    <w:rsid w:val="00743C44"/>
    <w:rsid w:val="00752926"/>
    <w:rsid w:val="007539DA"/>
    <w:rsid w:val="007560DC"/>
    <w:rsid w:val="00765B05"/>
    <w:rsid w:val="007713AF"/>
    <w:rsid w:val="00782A9A"/>
    <w:rsid w:val="007840BB"/>
    <w:rsid w:val="0079156F"/>
    <w:rsid w:val="007A003C"/>
    <w:rsid w:val="007A606B"/>
    <w:rsid w:val="007A7F36"/>
    <w:rsid w:val="007B2242"/>
    <w:rsid w:val="007C21DA"/>
    <w:rsid w:val="007C2A1F"/>
    <w:rsid w:val="007C3E69"/>
    <w:rsid w:val="007C72D6"/>
    <w:rsid w:val="007D48D5"/>
    <w:rsid w:val="007F07BD"/>
    <w:rsid w:val="007F0866"/>
    <w:rsid w:val="007F1F45"/>
    <w:rsid w:val="0080608A"/>
    <w:rsid w:val="008304DD"/>
    <w:rsid w:val="00831F5B"/>
    <w:rsid w:val="00832010"/>
    <w:rsid w:val="00832D58"/>
    <w:rsid w:val="00852108"/>
    <w:rsid w:val="00852DB8"/>
    <w:rsid w:val="00863B05"/>
    <w:rsid w:val="00864AF8"/>
    <w:rsid w:val="00864B17"/>
    <w:rsid w:val="008723B8"/>
    <w:rsid w:val="00872AED"/>
    <w:rsid w:val="00877BEC"/>
    <w:rsid w:val="00896794"/>
    <w:rsid w:val="008A29FB"/>
    <w:rsid w:val="008B3FE2"/>
    <w:rsid w:val="008B6498"/>
    <w:rsid w:val="008D762C"/>
    <w:rsid w:val="008F17C3"/>
    <w:rsid w:val="008F79A5"/>
    <w:rsid w:val="0090471D"/>
    <w:rsid w:val="00920956"/>
    <w:rsid w:val="00937DA4"/>
    <w:rsid w:val="009461B3"/>
    <w:rsid w:val="0095481F"/>
    <w:rsid w:val="009835EC"/>
    <w:rsid w:val="009B28FE"/>
    <w:rsid w:val="009B6E70"/>
    <w:rsid w:val="009C0EC3"/>
    <w:rsid w:val="009C7C06"/>
    <w:rsid w:val="009D0682"/>
    <w:rsid w:val="009D2E0E"/>
    <w:rsid w:val="009E564F"/>
    <w:rsid w:val="009F0BD9"/>
    <w:rsid w:val="009F6D0A"/>
    <w:rsid w:val="00A0197D"/>
    <w:rsid w:val="00A04F61"/>
    <w:rsid w:val="00A163B4"/>
    <w:rsid w:val="00A34ED0"/>
    <w:rsid w:val="00A36B45"/>
    <w:rsid w:val="00A526D1"/>
    <w:rsid w:val="00A5321E"/>
    <w:rsid w:val="00A62592"/>
    <w:rsid w:val="00A7335F"/>
    <w:rsid w:val="00A86C34"/>
    <w:rsid w:val="00A877EC"/>
    <w:rsid w:val="00A90018"/>
    <w:rsid w:val="00AB29BC"/>
    <w:rsid w:val="00AC0A2D"/>
    <w:rsid w:val="00AC4290"/>
    <w:rsid w:val="00AD2E04"/>
    <w:rsid w:val="00AE65DC"/>
    <w:rsid w:val="00AF2BFE"/>
    <w:rsid w:val="00AF6F90"/>
    <w:rsid w:val="00B01FC6"/>
    <w:rsid w:val="00B04378"/>
    <w:rsid w:val="00B23E6B"/>
    <w:rsid w:val="00B247E2"/>
    <w:rsid w:val="00B25F89"/>
    <w:rsid w:val="00B26FC5"/>
    <w:rsid w:val="00B35AC9"/>
    <w:rsid w:val="00B40D9D"/>
    <w:rsid w:val="00B4242E"/>
    <w:rsid w:val="00B477A5"/>
    <w:rsid w:val="00B5402F"/>
    <w:rsid w:val="00B636B4"/>
    <w:rsid w:val="00B670A7"/>
    <w:rsid w:val="00B813C4"/>
    <w:rsid w:val="00B87059"/>
    <w:rsid w:val="00B955EB"/>
    <w:rsid w:val="00BA1582"/>
    <w:rsid w:val="00BA27D7"/>
    <w:rsid w:val="00BB7052"/>
    <w:rsid w:val="00BD0EDC"/>
    <w:rsid w:val="00BD1A43"/>
    <w:rsid w:val="00BD3471"/>
    <w:rsid w:val="00BD4728"/>
    <w:rsid w:val="00BD5259"/>
    <w:rsid w:val="00BE6908"/>
    <w:rsid w:val="00C0176D"/>
    <w:rsid w:val="00C036D1"/>
    <w:rsid w:val="00C13B66"/>
    <w:rsid w:val="00C21485"/>
    <w:rsid w:val="00C3402E"/>
    <w:rsid w:val="00C35738"/>
    <w:rsid w:val="00C40BBB"/>
    <w:rsid w:val="00C45670"/>
    <w:rsid w:val="00C52A60"/>
    <w:rsid w:val="00C54C6A"/>
    <w:rsid w:val="00C61E41"/>
    <w:rsid w:val="00C624C6"/>
    <w:rsid w:val="00C649E2"/>
    <w:rsid w:val="00C7169E"/>
    <w:rsid w:val="00C733E5"/>
    <w:rsid w:val="00C75569"/>
    <w:rsid w:val="00C8499D"/>
    <w:rsid w:val="00C854FE"/>
    <w:rsid w:val="00C9787B"/>
    <w:rsid w:val="00CB08A0"/>
    <w:rsid w:val="00CC54B8"/>
    <w:rsid w:val="00CD182D"/>
    <w:rsid w:val="00CE0299"/>
    <w:rsid w:val="00CE5B1B"/>
    <w:rsid w:val="00CE5BCF"/>
    <w:rsid w:val="00CE7297"/>
    <w:rsid w:val="00CF0A87"/>
    <w:rsid w:val="00D07A2B"/>
    <w:rsid w:val="00D13E87"/>
    <w:rsid w:val="00D16993"/>
    <w:rsid w:val="00D23B7C"/>
    <w:rsid w:val="00D2529E"/>
    <w:rsid w:val="00D36231"/>
    <w:rsid w:val="00D36FDD"/>
    <w:rsid w:val="00D439A0"/>
    <w:rsid w:val="00D531CB"/>
    <w:rsid w:val="00D543A9"/>
    <w:rsid w:val="00D6039B"/>
    <w:rsid w:val="00D62D89"/>
    <w:rsid w:val="00D76597"/>
    <w:rsid w:val="00D77856"/>
    <w:rsid w:val="00D915D6"/>
    <w:rsid w:val="00D969DD"/>
    <w:rsid w:val="00DA16CB"/>
    <w:rsid w:val="00DA3415"/>
    <w:rsid w:val="00DA475E"/>
    <w:rsid w:val="00DA51B5"/>
    <w:rsid w:val="00DB53FB"/>
    <w:rsid w:val="00DB7525"/>
    <w:rsid w:val="00DC2802"/>
    <w:rsid w:val="00DC512D"/>
    <w:rsid w:val="00DD649F"/>
    <w:rsid w:val="00DF05A1"/>
    <w:rsid w:val="00DF1BB6"/>
    <w:rsid w:val="00E004FF"/>
    <w:rsid w:val="00E03554"/>
    <w:rsid w:val="00E07F98"/>
    <w:rsid w:val="00E26C5F"/>
    <w:rsid w:val="00E35BE4"/>
    <w:rsid w:val="00E369E6"/>
    <w:rsid w:val="00E40B0C"/>
    <w:rsid w:val="00E475C7"/>
    <w:rsid w:val="00E5080E"/>
    <w:rsid w:val="00E54979"/>
    <w:rsid w:val="00E60CEA"/>
    <w:rsid w:val="00E62C0D"/>
    <w:rsid w:val="00E816E8"/>
    <w:rsid w:val="00E9425A"/>
    <w:rsid w:val="00E97A82"/>
    <w:rsid w:val="00E97AE6"/>
    <w:rsid w:val="00EA5FFC"/>
    <w:rsid w:val="00EA6B8C"/>
    <w:rsid w:val="00EB048D"/>
    <w:rsid w:val="00EB5333"/>
    <w:rsid w:val="00EB65E9"/>
    <w:rsid w:val="00EC102F"/>
    <w:rsid w:val="00EC25D1"/>
    <w:rsid w:val="00EC2BA9"/>
    <w:rsid w:val="00ED3216"/>
    <w:rsid w:val="00ED43FA"/>
    <w:rsid w:val="00EF0007"/>
    <w:rsid w:val="00F172B2"/>
    <w:rsid w:val="00F21C51"/>
    <w:rsid w:val="00F240A2"/>
    <w:rsid w:val="00F2563B"/>
    <w:rsid w:val="00F3042D"/>
    <w:rsid w:val="00F31B25"/>
    <w:rsid w:val="00F47359"/>
    <w:rsid w:val="00F5307E"/>
    <w:rsid w:val="00F53C24"/>
    <w:rsid w:val="00F66613"/>
    <w:rsid w:val="00F66B3C"/>
    <w:rsid w:val="00F66F9D"/>
    <w:rsid w:val="00F82AA0"/>
    <w:rsid w:val="00F84AFD"/>
    <w:rsid w:val="00F900DA"/>
    <w:rsid w:val="00FA50A9"/>
    <w:rsid w:val="00FB3435"/>
    <w:rsid w:val="00FB42D4"/>
    <w:rsid w:val="00FE1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38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45E"/>
    <w:pPr>
      <w:ind w:leftChars="400" w:left="840"/>
    </w:pPr>
    <w:rPr>
      <w:rFonts w:ascii="Century" w:hAnsi="Century" w:cs="Times New Roman"/>
      <w:sz w:val="21"/>
    </w:rPr>
  </w:style>
  <w:style w:type="table" w:styleId="a4">
    <w:name w:val="Table Grid"/>
    <w:basedOn w:val="a1"/>
    <w:uiPriority w:val="59"/>
    <w:rsid w:val="0051145E"/>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C35738"/>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C35738"/>
    <w:rPr>
      <w:rFonts w:ascii="ＭＳ ゴシック" w:eastAsia="ＭＳ ゴシック" w:hAnsi="ＭＳ ゴシック"/>
      <w:kern w:val="0"/>
      <w:sz w:val="24"/>
      <w:szCs w:val="24"/>
      <w:lang w:eastAsia="en-US"/>
    </w:rPr>
  </w:style>
  <w:style w:type="character" w:styleId="a7">
    <w:name w:val="Hyperlink"/>
    <w:basedOn w:val="a0"/>
    <w:uiPriority w:val="99"/>
    <w:unhideWhenUsed/>
    <w:rsid w:val="00740FA9"/>
    <w:rPr>
      <w:color w:val="0563C1" w:themeColor="hyperlink"/>
      <w:u w:val="single"/>
    </w:rPr>
  </w:style>
  <w:style w:type="character" w:styleId="a8">
    <w:name w:val="Unresolved Mention"/>
    <w:basedOn w:val="a0"/>
    <w:uiPriority w:val="99"/>
    <w:semiHidden/>
    <w:unhideWhenUsed/>
    <w:rsid w:val="00740FA9"/>
    <w:rPr>
      <w:color w:val="605E5C"/>
      <w:shd w:val="clear" w:color="auto" w:fill="E1DFDD"/>
    </w:rPr>
  </w:style>
  <w:style w:type="paragraph" w:styleId="a9">
    <w:name w:val="header"/>
    <w:basedOn w:val="a"/>
    <w:link w:val="aa"/>
    <w:uiPriority w:val="99"/>
    <w:unhideWhenUsed/>
    <w:rsid w:val="008F17C3"/>
    <w:pPr>
      <w:tabs>
        <w:tab w:val="center" w:pos="4252"/>
        <w:tab w:val="right" w:pos="8504"/>
      </w:tabs>
      <w:snapToGrid w:val="0"/>
    </w:pPr>
  </w:style>
  <w:style w:type="character" w:customStyle="1" w:styleId="aa">
    <w:name w:val="ヘッダー (文字)"/>
    <w:basedOn w:val="a0"/>
    <w:link w:val="a9"/>
    <w:uiPriority w:val="99"/>
    <w:rsid w:val="008F17C3"/>
  </w:style>
  <w:style w:type="paragraph" w:styleId="ab">
    <w:name w:val="footer"/>
    <w:basedOn w:val="a"/>
    <w:link w:val="ac"/>
    <w:uiPriority w:val="99"/>
    <w:unhideWhenUsed/>
    <w:rsid w:val="008F17C3"/>
    <w:pPr>
      <w:tabs>
        <w:tab w:val="center" w:pos="4252"/>
        <w:tab w:val="right" w:pos="8504"/>
      </w:tabs>
      <w:snapToGrid w:val="0"/>
    </w:pPr>
  </w:style>
  <w:style w:type="character" w:customStyle="1" w:styleId="ac">
    <w:name w:val="フッター (文字)"/>
    <w:basedOn w:val="a0"/>
    <w:link w:val="ab"/>
    <w:uiPriority w:val="99"/>
    <w:rsid w:val="008F17C3"/>
  </w:style>
  <w:style w:type="table" w:customStyle="1" w:styleId="2">
    <w:name w:val="表 (格子)2"/>
    <w:basedOn w:val="a1"/>
    <w:next w:val="a4"/>
    <w:uiPriority w:val="59"/>
    <w:rsid w:val="008F17C3"/>
    <w:rPr>
      <w:rFonts w:ascii="Century"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23B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23B7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D48D5"/>
    <w:rPr>
      <w:sz w:val="18"/>
      <w:szCs w:val="18"/>
    </w:rPr>
  </w:style>
  <w:style w:type="paragraph" w:styleId="af0">
    <w:name w:val="annotation text"/>
    <w:basedOn w:val="a"/>
    <w:link w:val="af1"/>
    <w:uiPriority w:val="99"/>
    <w:unhideWhenUsed/>
    <w:rsid w:val="0080608A"/>
    <w:pPr>
      <w:jc w:val="left"/>
    </w:pPr>
  </w:style>
  <w:style w:type="character" w:customStyle="1" w:styleId="af1">
    <w:name w:val="コメント文字列 (文字)"/>
    <w:basedOn w:val="a0"/>
    <w:link w:val="af0"/>
    <w:uiPriority w:val="99"/>
    <w:rsid w:val="007D48D5"/>
  </w:style>
  <w:style w:type="paragraph" w:styleId="af2">
    <w:name w:val="annotation subject"/>
    <w:basedOn w:val="af0"/>
    <w:next w:val="af0"/>
    <w:link w:val="af3"/>
    <w:uiPriority w:val="99"/>
    <w:semiHidden/>
    <w:unhideWhenUsed/>
    <w:rsid w:val="007D48D5"/>
    <w:rPr>
      <w:b/>
      <w:bCs/>
    </w:rPr>
  </w:style>
  <w:style w:type="character" w:customStyle="1" w:styleId="af3">
    <w:name w:val="コメント内容 (文字)"/>
    <w:basedOn w:val="af1"/>
    <w:link w:val="af2"/>
    <w:uiPriority w:val="99"/>
    <w:semiHidden/>
    <w:rsid w:val="007D48D5"/>
    <w:rPr>
      <w:b/>
      <w:bCs/>
    </w:rPr>
  </w:style>
  <w:style w:type="paragraph" w:styleId="af4">
    <w:name w:val="Revision"/>
    <w:hidden/>
    <w:uiPriority w:val="99"/>
    <w:semiHidden/>
    <w:rsid w:val="00413F10"/>
  </w:style>
  <w:style w:type="character" w:styleId="af5">
    <w:name w:val="FollowedHyperlink"/>
    <w:basedOn w:val="a0"/>
    <w:uiPriority w:val="99"/>
    <w:semiHidden/>
    <w:unhideWhenUsed/>
    <w:rsid w:val="002E7A22"/>
    <w:rPr>
      <w:color w:val="954F72" w:themeColor="followedHyperlink"/>
      <w:u w:val="single"/>
    </w:rPr>
  </w:style>
  <w:style w:type="character" w:customStyle="1" w:styleId="il">
    <w:name w:val="il"/>
    <w:basedOn w:val="a0"/>
    <w:rsid w:val="005F3BAA"/>
  </w:style>
  <w:style w:type="paragraph" w:customStyle="1" w:styleId="EndNoteBibliography">
    <w:name w:val="EndNote Bibliography"/>
    <w:basedOn w:val="a"/>
    <w:rsid w:val="00C40BBB"/>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f101b8-8edd-4763-a638-ebef93905dbc" xsi:nil="true"/>
    <lcf76f155ced4ddcb4097134ff3c332f xmlns="cafedbfa-9332-48fe-bf0b-bc92f62fc7b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7FB3920DDCAC43BD456A8CB9C8758C" ma:contentTypeVersion="13" ma:contentTypeDescription="新しいドキュメントを作成します。" ma:contentTypeScope="" ma:versionID="fab8bb091f679419cc72b97821249e9a">
  <xsd:schema xmlns:xsd="http://www.w3.org/2001/XMLSchema" xmlns:xs="http://www.w3.org/2001/XMLSchema" xmlns:p="http://schemas.microsoft.com/office/2006/metadata/properties" xmlns:ns2="cafedbfa-9332-48fe-bf0b-bc92f62fc7b1" xmlns:ns3="f8f101b8-8edd-4763-a638-ebef93905dbc" targetNamespace="http://schemas.microsoft.com/office/2006/metadata/properties" ma:root="true" ma:fieldsID="f72b01749b0d19fc83008da3c965d704" ns2:_="" ns3:_="">
    <xsd:import namespace="cafedbfa-9332-48fe-bf0b-bc92f62fc7b1"/>
    <xsd:import namespace="f8f101b8-8edd-4763-a638-ebef93905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edbfa-9332-48fe-bf0b-bc92f62fc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e907e3b-6b1e-44a9-9da2-d7cbd5a05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01b8-8edd-4763-a638-ebef93905d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c6a3dc-3a72-45a8-a622-8153f5cb185f}" ma:internalName="TaxCatchAll" ma:showField="CatchAllData" ma:web="f8f101b8-8edd-4763-a638-ebef93905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9C405-5DBF-41A6-AC16-31B531CA55F6}">
  <ds:schemaRefs>
    <ds:schemaRef ds:uri="http://schemas.microsoft.com/sharepoint/v3/contenttype/forms"/>
  </ds:schemaRefs>
</ds:datastoreItem>
</file>

<file path=customXml/itemProps2.xml><?xml version="1.0" encoding="utf-8"?>
<ds:datastoreItem xmlns:ds="http://schemas.openxmlformats.org/officeDocument/2006/customXml" ds:itemID="{3575232A-0B43-4439-BF6E-BC95E08C4E19}">
  <ds:schemaRefs>
    <ds:schemaRef ds:uri="http://schemas.openxmlformats.org/officeDocument/2006/bibliography"/>
  </ds:schemaRefs>
</ds:datastoreItem>
</file>

<file path=customXml/itemProps3.xml><?xml version="1.0" encoding="utf-8"?>
<ds:datastoreItem xmlns:ds="http://schemas.openxmlformats.org/officeDocument/2006/customXml" ds:itemID="{C5137C62-46A3-4907-804E-C6212D63AA50}">
  <ds:schemaRefs>
    <ds:schemaRef ds:uri="http://schemas.microsoft.com/office/2006/metadata/properties"/>
    <ds:schemaRef ds:uri="http://schemas.microsoft.com/office/infopath/2007/PartnerControls"/>
    <ds:schemaRef ds:uri="f8f101b8-8edd-4763-a638-ebef93905dbc"/>
    <ds:schemaRef ds:uri="cafedbfa-9332-48fe-bf0b-bc92f62fc7b1"/>
  </ds:schemaRefs>
</ds:datastoreItem>
</file>

<file path=customXml/itemProps4.xml><?xml version="1.0" encoding="utf-8"?>
<ds:datastoreItem xmlns:ds="http://schemas.openxmlformats.org/officeDocument/2006/customXml" ds:itemID="{A7008E56-50C1-48EF-BD80-45E3B977A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edbfa-9332-48fe-bf0b-bc92f62fc7b1"/>
    <ds:schemaRef ds:uri="f8f101b8-8edd-4763-a638-ebef9390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2025-09-26T02:36:00Z</dcterms:created>
  <dcterms:modified xsi:type="dcterms:W3CDTF">2025-09-26T03:56:00Z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0x010100F07FB3920DDCAC43BD456A8CB9C8758C</vt:lpwstr>
  </property>
  <property fmtid="{D5CDD505-2E9C-101B-9397-08002B2CF9AE}" pid="3" name="MediaServiceImageTags">
    <vt:lpwstr/>
  </property>
</Properties>
</file>