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9FEA" w14:textId="77777777" w:rsidR="00E76F4D" w:rsidRPr="000C4A2C" w:rsidRDefault="00E76F4D" w:rsidP="00E76F4D">
      <w:pPr>
        <w:jc w:val="center"/>
        <w:rPr>
          <w:color w:val="000000" w:themeColor="text1"/>
          <w:sz w:val="28"/>
          <w:szCs w:val="28"/>
        </w:rPr>
      </w:pPr>
      <w:r w:rsidRPr="000C4A2C">
        <w:rPr>
          <w:rFonts w:hint="eastAsia"/>
          <w:color w:val="000000" w:themeColor="text1"/>
          <w:sz w:val="28"/>
          <w:szCs w:val="28"/>
        </w:rPr>
        <w:t>既存試料・</w:t>
      </w:r>
      <w:r w:rsidRPr="000C4A2C">
        <w:rPr>
          <w:color w:val="000000" w:themeColor="text1"/>
          <w:sz w:val="28"/>
          <w:szCs w:val="28"/>
        </w:rPr>
        <w:t>情報を用いる研究についての情報公開</w:t>
      </w:r>
    </w:p>
    <w:p w14:paraId="5EA28D2D" w14:textId="77777777" w:rsidR="00E76F4D" w:rsidRPr="000C4A2C" w:rsidRDefault="00E76F4D">
      <w:pPr>
        <w:rPr>
          <w:color w:val="000000" w:themeColor="text1"/>
        </w:rPr>
      </w:pPr>
    </w:p>
    <w:p w14:paraId="1D0EE7E5" w14:textId="6602921D" w:rsidR="002E3A8B" w:rsidRPr="000C4A2C" w:rsidRDefault="002E3A8B" w:rsidP="002E3A8B">
      <w:pPr>
        <w:ind w:firstLineChars="100" w:firstLine="210"/>
        <w:rPr>
          <w:color w:val="000000" w:themeColor="text1"/>
        </w:rPr>
      </w:pPr>
      <w:r w:rsidRPr="000C4A2C">
        <w:rPr>
          <w:rFonts w:hint="eastAsia"/>
          <w:color w:val="000000" w:themeColor="text1"/>
        </w:rPr>
        <w:t>本学</w:t>
      </w:r>
      <w:r w:rsidR="001D4032" w:rsidRPr="000C4A2C">
        <w:rPr>
          <w:rFonts w:hint="eastAsia"/>
          <w:color w:val="000000" w:themeColor="text1"/>
        </w:rPr>
        <w:t>（本機関）</w:t>
      </w:r>
      <w:r w:rsidRPr="000C4A2C">
        <w:rPr>
          <w:rFonts w:hint="eastAsia"/>
          <w:color w:val="000000" w:themeColor="text1"/>
        </w:rPr>
        <w:t>では</w:t>
      </w:r>
      <w:r w:rsidR="00E76F4D" w:rsidRPr="000C4A2C">
        <w:rPr>
          <w:color w:val="000000" w:themeColor="text1"/>
        </w:rPr>
        <w:t>、医学系研究に協力して下さ</w:t>
      </w:r>
      <w:r w:rsidR="00E76F4D" w:rsidRPr="000C4A2C">
        <w:rPr>
          <w:rFonts w:hint="eastAsia"/>
          <w:color w:val="000000" w:themeColor="text1"/>
        </w:rPr>
        <w:t>る</w:t>
      </w:r>
      <w:r w:rsidRPr="000C4A2C">
        <w:rPr>
          <w:color w:val="000000" w:themeColor="text1"/>
        </w:rPr>
        <w:t>方々（</w:t>
      </w:r>
      <w:r w:rsidRPr="000C4A2C">
        <w:rPr>
          <w:rFonts w:hint="eastAsia"/>
          <w:color w:val="000000" w:themeColor="text1"/>
        </w:rPr>
        <w:t>以下</w:t>
      </w:r>
      <w:r w:rsidRPr="000C4A2C">
        <w:rPr>
          <w:color w:val="000000" w:themeColor="text1"/>
        </w:rPr>
        <w:t>研究対象者）</w:t>
      </w:r>
      <w:r w:rsidRPr="000C4A2C">
        <w:rPr>
          <w:rFonts w:hint="eastAsia"/>
          <w:color w:val="000000" w:themeColor="text1"/>
        </w:rPr>
        <w:t>の</w:t>
      </w:r>
      <w:r w:rsidRPr="000C4A2C">
        <w:rPr>
          <w:color w:val="000000" w:themeColor="text1"/>
        </w:rPr>
        <w:t>利益と安全を守り、安心して研究に参加していただくように心がけております。こちらに記載されている研究について</w:t>
      </w:r>
      <w:r w:rsidRPr="000C4A2C">
        <w:rPr>
          <w:rFonts w:hint="eastAsia"/>
          <w:color w:val="000000" w:themeColor="text1"/>
        </w:rPr>
        <w:t>は</w:t>
      </w:r>
      <w:r w:rsidR="00F57FBE" w:rsidRPr="000C4A2C">
        <w:rPr>
          <w:color w:val="000000" w:themeColor="text1"/>
        </w:rPr>
        <w:t>、</w:t>
      </w:r>
      <w:r w:rsidR="00365173" w:rsidRPr="000C4A2C">
        <w:rPr>
          <w:rFonts w:hint="eastAsia"/>
          <w:color w:val="000000" w:themeColor="text1"/>
        </w:rPr>
        <w:t>研究</w:t>
      </w:r>
      <w:r w:rsidR="00365173" w:rsidRPr="000C4A2C">
        <w:rPr>
          <w:color w:val="000000" w:themeColor="text1"/>
        </w:rPr>
        <w:t>・診療等によ</w:t>
      </w:r>
      <w:r w:rsidR="00365173" w:rsidRPr="000C4A2C">
        <w:rPr>
          <w:rFonts w:hint="eastAsia"/>
          <w:color w:val="000000" w:themeColor="text1"/>
        </w:rPr>
        <w:t>り</w:t>
      </w:r>
      <w:r w:rsidR="00F57FBE" w:rsidRPr="000C4A2C">
        <w:rPr>
          <w:color w:val="000000" w:themeColor="text1"/>
        </w:rPr>
        <w:t>収集・保存され</w:t>
      </w:r>
      <w:r w:rsidR="00F57FBE" w:rsidRPr="000C4A2C">
        <w:rPr>
          <w:rFonts w:hint="eastAsia"/>
          <w:color w:val="000000" w:themeColor="text1"/>
        </w:rPr>
        <w:t>た</w:t>
      </w:r>
      <w:r w:rsidR="00365173" w:rsidRPr="000C4A2C">
        <w:rPr>
          <w:rFonts w:hint="eastAsia"/>
          <w:color w:val="000000" w:themeColor="text1"/>
        </w:rPr>
        <w:t>既存</w:t>
      </w:r>
      <w:r w:rsidRPr="000C4A2C">
        <w:rPr>
          <w:rFonts w:hint="eastAsia"/>
          <w:color w:val="000000" w:themeColor="text1"/>
        </w:rPr>
        <w:t>試料・情報を用いる</w:t>
      </w:r>
      <w:r w:rsidRPr="000C4A2C">
        <w:rPr>
          <w:color w:val="000000" w:themeColor="text1"/>
        </w:rPr>
        <w:t>研究で、</w:t>
      </w:r>
      <w:r w:rsidRPr="000C4A2C">
        <w:rPr>
          <w:rFonts w:hint="eastAsia"/>
          <w:color w:val="000000" w:themeColor="text1"/>
        </w:rPr>
        <w:t>直接</w:t>
      </w:r>
      <w:r w:rsidRPr="000C4A2C">
        <w:rPr>
          <w:color w:val="000000" w:themeColor="text1"/>
        </w:rPr>
        <w:t>研究対象者</w:t>
      </w:r>
      <w:r w:rsidRPr="000C4A2C">
        <w:rPr>
          <w:rFonts w:hint="eastAsia"/>
          <w:color w:val="000000" w:themeColor="text1"/>
        </w:rPr>
        <w:t>から</w:t>
      </w:r>
      <w:r w:rsidRPr="000C4A2C">
        <w:rPr>
          <w:color w:val="000000" w:themeColor="text1"/>
        </w:rPr>
        <w:t>イン</w:t>
      </w:r>
      <w:r w:rsidR="00F57FBE" w:rsidRPr="000C4A2C">
        <w:rPr>
          <w:color w:val="000000" w:themeColor="text1"/>
        </w:rPr>
        <w:t>フォームド・コンセントを取得することが困難であるため、</w:t>
      </w:r>
      <w:r w:rsidRPr="000C4A2C">
        <w:rPr>
          <w:color w:val="000000" w:themeColor="text1"/>
        </w:rPr>
        <w:t>情報公開をさせていただいております。</w:t>
      </w:r>
    </w:p>
    <w:p w14:paraId="5FE2FFED" w14:textId="77777777" w:rsidR="00F57FBE" w:rsidRPr="000C4A2C" w:rsidRDefault="002E3A8B">
      <w:pPr>
        <w:rPr>
          <w:color w:val="000000" w:themeColor="text1"/>
        </w:rPr>
      </w:pPr>
      <w:r w:rsidRPr="000C4A2C">
        <w:rPr>
          <w:rFonts w:hint="eastAsia"/>
          <w:color w:val="000000" w:themeColor="text1"/>
        </w:rPr>
        <w:t xml:space="preserve">　</w:t>
      </w:r>
      <w:r w:rsidR="001F1C8B" w:rsidRPr="000C4A2C">
        <w:rPr>
          <w:rFonts w:hint="eastAsia"/>
          <w:color w:val="000000" w:themeColor="text1"/>
        </w:rPr>
        <w:t>こちらの</w:t>
      </w:r>
      <w:r w:rsidR="001F1C8B" w:rsidRPr="000C4A2C">
        <w:rPr>
          <w:color w:val="000000" w:themeColor="text1"/>
        </w:rPr>
        <w:t>文書は研究対象者</w:t>
      </w:r>
      <w:r w:rsidR="001F1C8B" w:rsidRPr="000C4A2C">
        <w:rPr>
          <w:rFonts w:hint="eastAsia"/>
          <w:color w:val="000000" w:themeColor="text1"/>
        </w:rPr>
        <w:t>の皆様</w:t>
      </w:r>
      <w:r w:rsidR="001F1C8B" w:rsidRPr="000C4A2C">
        <w:rPr>
          <w:color w:val="000000" w:themeColor="text1"/>
        </w:rPr>
        <w:t>に、</w:t>
      </w:r>
      <w:r w:rsidR="001F1C8B" w:rsidRPr="000C4A2C">
        <w:rPr>
          <w:rFonts w:hint="eastAsia"/>
          <w:color w:val="000000" w:themeColor="text1"/>
        </w:rPr>
        <w:t>情報公開を</w:t>
      </w:r>
      <w:r w:rsidR="001F1C8B" w:rsidRPr="000C4A2C">
        <w:rPr>
          <w:color w:val="000000" w:themeColor="text1"/>
        </w:rPr>
        <w:t>するとともに、</w:t>
      </w:r>
      <w:r w:rsidR="00365173" w:rsidRPr="000C4A2C">
        <w:rPr>
          <w:rFonts w:hint="eastAsia"/>
          <w:color w:val="000000" w:themeColor="text1"/>
        </w:rPr>
        <w:t>可能な限り</w:t>
      </w:r>
      <w:r w:rsidR="001F1C8B" w:rsidRPr="000C4A2C">
        <w:rPr>
          <w:rFonts w:hint="eastAsia"/>
          <w:color w:val="000000" w:themeColor="text1"/>
        </w:rPr>
        <w:t>研究参加</w:t>
      </w:r>
      <w:r w:rsidR="00E76F4D" w:rsidRPr="000C4A2C">
        <w:rPr>
          <w:color w:val="000000" w:themeColor="text1"/>
        </w:rPr>
        <w:t>を拒否</w:t>
      </w:r>
      <w:r w:rsidR="00E76F4D" w:rsidRPr="000C4A2C">
        <w:rPr>
          <w:rFonts w:hint="eastAsia"/>
          <w:color w:val="000000" w:themeColor="text1"/>
        </w:rPr>
        <w:t>または同意</w:t>
      </w:r>
      <w:r w:rsidR="00E76F4D" w:rsidRPr="000C4A2C">
        <w:rPr>
          <w:color w:val="000000" w:themeColor="text1"/>
        </w:rPr>
        <w:t>撤回の</w:t>
      </w:r>
      <w:r w:rsidR="001F1C8B" w:rsidRPr="000C4A2C">
        <w:rPr>
          <w:color w:val="000000" w:themeColor="text1"/>
        </w:rPr>
        <w:t>機会を保障する</w:t>
      </w:r>
      <w:r w:rsidR="001F1C8B" w:rsidRPr="000C4A2C">
        <w:rPr>
          <w:rFonts w:hint="eastAsia"/>
          <w:color w:val="000000" w:themeColor="text1"/>
        </w:rPr>
        <w:t>為の</w:t>
      </w:r>
      <w:r w:rsidR="001F1C8B" w:rsidRPr="000C4A2C">
        <w:rPr>
          <w:color w:val="000000" w:themeColor="text1"/>
        </w:rPr>
        <w:t>もの</w:t>
      </w:r>
      <w:r w:rsidR="00F57FBE" w:rsidRPr="000C4A2C">
        <w:rPr>
          <w:rFonts w:hint="eastAsia"/>
          <w:color w:val="000000" w:themeColor="text1"/>
        </w:rPr>
        <w:t>になります</w:t>
      </w:r>
      <w:r w:rsidR="001F1C8B" w:rsidRPr="000C4A2C">
        <w:rPr>
          <w:color w:val="000000" w:themeColor="text1"/>
        </w:rPr>
        <w:t>。</w:t>
      </w:r>
    </w:p>
    <w:p w14:paraId="228108BB" w14:textId="77777777" w:rsidR="002E3A8B" w:rsidRPr="000C4A2C" w:rsidRDefault="00F57FBE" w:rsidP="00F57FBE">
      <w:pPr>
        <w:ind w:firstLineChars="100" w:firstLine="210"/>
        <w:rPr>
          <w:color w:val="000000" w:themeColor="text1"/>
        </w:rPr>
      </w:pPr>
      <w:r w:rsidRPr="000C4A2C">
        <w:rPr>
          <w:rFonts w:hint="eastAsia"/>
          <w:color w:val="000000" w:themeColor="text1"/>
        </w:rPr>
        <w:t>なお</w:t>
      </w:r>
      <w:r w:rsidRPr="000C4A2C">
        <w:rPr>
          <w:color w:val="000000" w:themeColor="text1"/>
        </w:rPr>
        <w:t>、</w:t>
      </w:r>
      <w:r w:rsidR="001F1C8B" w:rsidRPr="000C4A2C">
        <w:rPr>
          <w:rFonts w:hint="eastAsia"/>
          <w:color w:val="000000" w:themeColor="text1"/>
        </w:rPr>
        <w:t>研究参加</w:t>
      </w:r>
      <w:r w:rsidR="00E76F4D" w:rsidRPr="000C4A2C">
        <w:rPr>
          <w:color w:val="000000" w:themeColor="text1"/>
        </w:rPr>
        <w:t>を拒否</w:t>
      </w:r>
      <w:r w:rsidR="00E76F4D" w:rsidRPr="000C4A2C">
        <w:rPr>
          <w:rFonts w:hint="eastAsia"/>
          <w:color w:val="000000" w:themeColor="text1"/>
        </w:rPr>
        <w:t>または</w:t>
      </w:r>
      <w:r w:rsidR="00E76F4D" w:rsidRPr="000C4A2C">
        <w:rPr>
          <w:color w:val="000000" w:themeColor="text1"/>
        </w:rPr>
        <w:t>同意撤回されても</w:t>
      </w:r>
      <w:r w:rsidR="00E76F4D" w:rsidRPr="000C4A2C">
        <w:rPr>
          <w:rFonts w:hint="eastAsia"/>
          <w:color w:val="000000" w:themeColor="text1"/>
        </w:rPr>
        <w:t>一切の不利益は</w:t>
      </w:r>
      <w:r w:rsidRPr="000C4A2C">
        <w:rPr>
          <w:rFonts w:hint="eastAsia"/>
          <w:color w:val="000000" w:themeColor="text1"/>
        </w:rPr>
        <w:t>ないことを明記させていただきます</w:t>
      </w:r>
      <w:r w:rsidR="00E76F4D" w:rsidRPr="000C4A2C">
        <w:rPr>
          <w:color w:val="000000" w:themeColor="text1"/>
        </w:rPr>
        <w:t>。</w:t>
      </w:r>
    </w:p>
    <w:p w14:paraId="4B38BB69" w14:textId="77777777" w:rsidR="00365173" w:rsidRPr="000C4A2C" w:rsidRDefault="00365173" w:rsidP="00365173">
      <w:pPr>
        <w:rPr>
          <w:color w:val="000000" w:themeColor="text1"/>
        </w:rPr>
      </w:pPr>
    </w:p>
    <w:p w14:paraId="5A7A7DF0" w14:textId="77777777" w:rsidR="002E3A8B" w:rsidRPr="000C4A2C" w:rsidRDefault="002E3A8B">
      <w:pPr>
        <w:rPr>
          <w:color w:val="000000" w:themeColor="text1"/>
        </w:rPr>
      </w:pPr>
    </w:p>
    <w:tbl>
      <w:tblPr>
        <w:tblStyle w:val="a3"/>
        <w:tblW w:w="9776" w:type="dxa"/>
        <w:tblLook w:val="04A0" w:firstRow="1" w:lastRow="0" w:firstColumn="1" w:lastColumn="0" w:noHBand="0" w:noVBand="1"/>
      </w:tblPr>
      <w:tblGrid>
        <w:gridCol w:w="1470"/>
        <w:gridCol w:w="8306"/>
      </w:tblGrid>
      <w:tr w:rsidR="000C4A2C" w:rsidRPr="000C4A2C" w14:paraId="08254177" w14:textId="77777777" w:rsidTr="00C52999">
        <w:tc>
          <w:tcPr>
            <w:tcW w:w="1470" w:type="dxa"/>
          </w:tcPr>
          <w:p w14:paraId="283E5561" w14:textId="77777777" w:rsidR="002E3A8B" w:rsidRPr="000C4A2C" w:rsidRDefault="002E3A8B" w:rsidP="00C52999">
            <w:pPr>
              <w:rPr>
                <w:color w:val="000000" w:themeColor="text1"/>
              </w:rPr>
            </w:pPr>
            <w:r w:rsidRPr="000C4A2C">
              <w:rPr>
                <w:rFonts w:hint="eastAsia"/>
                <w:color w:val="000000" w:themeColor="text1"/>
              </w:rPr>
              <w:t>受付番号</w:t>
            </w:r>
          </w:p>
        </w:tc>
        <w:tc>
          <w:tcPr>
            <w:tcW w:w="8306" w:type="dxa"/>
          </w:tcPr>
          <w:p w14:paraId="7A5E2102" w14:textId="66121362" w:rsidR="002E3A8B" w:rsidRPr="000C4A2C" w:rsidRDefault="002E3A8B" w:rsidP="00517988">
            <w:pPr>
              <w:ind w:firstLineChars="100" w:firstLine="210"/>
              <w:rPr>
                <w:color w:val="000000" w:themeColor="text1"/>
              </w:rPr>
            </w:pPr>
            <w:r w:rsidRPr="000C4A2C">
              <w:rPr>
                <w:color w:val="000000" w:themeColor="text1"/>
              </w:rPr>
              <w:t>ゲノム</w:t>
            </w:r>
            <w:r w:rsidRPr="000C4A2C">
              <w:rPr>
                <w:rFonts w:hint="eastAsia"/>
                <w:color w:val="000000" w:themeColor="text1"/>
              </w:rPr>
              <w:t>第</w:t>
            </w:r>
            <w:r w:rsidR="00A76064" w:rsidRPr="000C4A2C">
              <w:rPr>
                <w:rFonts w:hint="eastAsia"/>
                <w:color w:val="000000" w:themeColor="text1"/>
              </w:rPr>
              <w:t>263</w:t>
            </w:r>
            <w:r w:rsidRPr="000C4A2C">
              <w:rPr>
                <w:color w:val="000000" w:themeColor="text1"/>
              </w:rPr>
              <w:t>号</w:t>
            </w:r>
          </w:p>
        </w:tc>
      </w:tr>
      <w:tr w:rsidR="000C4A2C" w:rsidRPr="000C4A2C" w14:paraId="1FB10A1F" w14:textId="77777777" w:rsidTr="00C52999">
        <w:tc>
          <w:tcPr>
            <w:tcW w:w="9776" w:type="dxa"/>
            <w:gridSpan w:val="2"/>
          </w:tcPr>
          <w:p w14:paraId="184D2FE6" w14:textId="77777777" w:rsidR="002E3A8B" w:rsidRPr="000C4A2C" w:rsidRDefault="002E3A8B" w:rsidP="00C52999">
            <w:pPr>
              <w:rPr>
                <w:color w:val="000000" w:themeColor="text1"/>
              </w:rPr>
            </w:pPr>
            <w:r w:rsidRPr="000C4A2C">
              <w:rPr>
                <w:rFonts w:hint="eastAsia"/>
                <w:color w:val="000000" w:themeColor="text1"/>
              </w:rPr>
              <w:t>研究課題</w:t>
            </w:r>
          </w:p>
          <w:p w14:paraId="643350D6" w14:textId="09A3E099" w:rsidR="002E3A8B" w:rsidRPr="000C4A2C" w:rsidRDefault="00A76064" w:rsidP="00A76064">
            <w:pPr>
              <w:jc w:val="center"/>
              <w:rPr>
                <w:rFonts w:ascii="ＭＳ 明朝" w:eastAsia="ＭＳ 明朝" w:hAnsi="ＭＳ 明朝"/>
                <w:color w:val="000000" w:themeColor="text1"/>
              </w:rPr>
            </w:pPr>
            <w:r w:rsidRPr="000C4A2C">
              <w:rPr>
                <w:rFonts w:ascii="ＭＳ 明朝" w:eastAsia="ＭＳ 明朝" w:hAnsi="ＭＳ 明朝" w:hint="eastAsia"/>
                <w:color w:val="000000" w:themeColor="text1"/>
              </w:rPr>
              <w:t>ヒトレトロウイルス感染症に関する研究</w:t>
            </w:r>
          </w:p>
        </w:tc>
      </w:tr>
      <w:tr w:rsidR="000C4A2C" w:rsidRPr="000C4A2C" w14:paraId="46A747C3" w14:textId="77777777" w:rsidTr="00C52999">
        <w:tc>
          <w:tcPr>
            <w:tcW w:w="9776" w:type="dxa"/>
            <w:gridSpan w:val="2"/>
            <w:tcBorders>
              <w:top w:val="nil"/>
            </w:tcBorders>
          </w:tcPr>
          <w:p w14:paraId="65DDFBB6" w14:textId="77777777" w:rsidR="002E3A8B" w:rsidRPr="000C4A2C" w:rsidRDefault="002E3A8B" w:rsidP="00C52999">
            <w:pPr>
              <w:rPr>
                <w:color w:val="000000" w:themeColor="text1"/>
              </w:rPr>
            </w:pPr>
            <w:r w:rsidRPr="000C4A2C">
              <w:rPr>
                <w:rFonts w:hint="eastAsia"/>
                <w:color w:val="000000" w:themeColor="text1"/>
              </w:rPr>
              <w:t>本研究</w:t>
            </w:r>
            <w:r w:rsidRPr="000C4A2C">
              <w:rPr>
                <w:color w:val="000000" w:themeColor="text1"/>
              </w:rPr>
              <w:t>の実施体制</w:t>
            </w:r>
          </w:p>
          <w:p w14:paraId="6658CB7E" w14:textId="4CF13C08" w:rsidR="00A76064" w:rsidRPr="000C4A2C" w:rsidRDefault="00A76064" w:rsidP="00C52999">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【研究</w:t>
            </w:r>
            <w:r w:rsidR="00517988" w:rsidRPr="000C4A2C">
              <w:rPr>
                <w:rFonts w:ascii="ＭＳ 明朝" w:eastAsia="ＭＳ 明朝" w:hAnsi="ＭＳ 明朝" w:hint="eastAsia"/>
                <w:color w:val="000000" w:themeColor="text1"/>
                <w:sz w:val="18"/>
                <w:szCs w:val="18"/>
              </w:rPr>
              <w:t>代表</w:t>
            </w:r>
            <w:r w:rsidRPr="000C4A2C">
              <w:rPr>
                <w:rFonts w:ascii="ＭＳ 明朝" w:eastAsia="ＭＳ 明朝" w:hAnsi="ＭＳ 明朝" w:hint="eastAsia"/>
                <w:color w:val="000000" w:themeColor="text1"/>
                <w:sz w:val="18"/>
                <w:szCs w:val="18"/>
              </w:rPr>
              <w:t>者】</w:t>
            </w:r>
          </w:p>
          <w:p w14:paraId="657F1D8A" w14:textId="6C7D2AC8" w:rsidR="00A139F9" w:rsidRPr="000C4A2C" w:rsidRDefault="00AB4F16" w:rsidP="00C52999">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 xml:space="preserve">熊本大学ヒトレトロウイルス学共同研究センター　</w:t>
            </w:r>
            <w:r w:rsidR="00293F8A" w:rsidRPr="000C4A2C">
              <w:rPr>
                <w:rFonts w:ascii="ＭＳ 明朝" w:eastAsia="ＭＳ 明朝" w:hAnsi="ＭＳ 明朝" w:hint="eastAsia"/>
                <w:color w:val="000000" w:themeColor="text1"/>
                <w:sz w:val="18"/>
                <w:szCs w:val="18"/>
              </w:rPr>
              <w:t xml:space="preserve">ゲノミクス・トランスクリプトミクス学分野　</w:t>
            </w:r>
            <w:r w:rsidRPr="000C4A2C">
              <w:rPr>
                <w:rFonts w:ascii="ＭＳ 明朝" w:eastAsia="ＭＳ 明朝" w:hAnsi="ＭＳ 明朝" w:hint="eastAsia"/>
                <w:color w:val="000000" w:themeColor="text1"/>
                <w:sz w:val="18"/>
                <w:szCs w:val="18"/>
              </w:rPr>
              <w:t>教授　佐藤賢文</w:t>
            </w:r>
          </w:p>
          <w:p w14:paraId="6535A09A" w14:textId="16F614F9" w:rsidR="00A76064" w:rsidRPr="000C4A2C" w:rsidRDefault="00A76064" w:rsidP="00C52999">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w:t>
            </w:r>
            <w:r w:rsidR="0055391A" w:rsidRPr="000C4A2C">
              <w:rPr>
                <w:rFonts w:ascii="ＭＳ 明朝" w:eastAsia="ＭＳ 明朝" w:hAnsi="ＭＳ 明朝" w:hint="eastAsia"/>
                <w:color w:val="000000" w:themeColor="text1"/>
                <w:sz w:val="18"/>
                <w:szCs w:val="18"/>
              </w:rPr>
              <w:t>共同研究機関</w:t>
            </w:r>
            <w:r w:rsidRPr="000C4A2C">
              <w:rPr>
                <w:rFonts w:ascii="ＭＳ 明朝" w:eastAsia="ＭＳ 明朝" w:hAnsi="ＭＳ 明朝" w:hint="eastAsia"/>
                <w:color w:val="000000" w:themeColor="text1"/>
                <w:sz w:val="18"/>
                <w:szCs w:val="18"/>
              </w:rPr>
              <w:t>】</w:t>
            </w:r>
          </w:p>
          <w:p w14:paraId="5E272218" w14:textId="21DCFFCF" w:rsidR="009B7B4F" w:rsidRPr="006C6B58" w:rsidRDefault="00293F8A" w:rsidP="009B7B4F">
            <w:pPr>
              <w:ind w:firstLineChars="68" w:firstLine="122"/>
              <w:jc w:val="left"/>
              <w:rPr>
                <w:sz w:val="18"/>
                <w:szCs w:val="18"/>
              </w:rPr>
            </w:pPr>
            <w:r w:rsidRPr="000C4A2C">
              <w:rPr>
                <w:rFonts w:ascii="ＭＳ 明朝" w:eastAsia="ＭＳ 明朝" w:hAnsi="ＭＳ 明朝" w:hint="eastAsia"/>
                <w:color w:val="000000" w:themeColor="text1"/>
                <w:sz w:val="18"/>
                <w:szCs w:val="18"/>
              </w:rPr>
              <w:t>熊本</w:t>
            </w:r>
            <w:r w:rsidRPr="006C6B58">
              <w:rPr>
                <w:rFonts w:ascii="ＭＳ 明朝" w:eastAsia="ＭＳ 明朝" w:hAnsi="ＭＳ 明朝" w:hint="eastAsia"/>
                <w:color w:val="000000" w:themeColor="text1"/>
                <w:sz w:val="18"/>
                <w:szCs w:val="18"/>
              </w:rPr>
              <w:t>大学病院</w:t>
            </w:r>
            <w:r w:rsidR="0055391A" w:rsidRPr="006C6B58">
              <w:rPr>
                <w:rFonts w:ascii="ＭＳ 明朝" w:eastAsia="ＭＳ 明朝" w:hAnsi="ＭＳ 明朝" w:hint="eastAsia"/>
                <w:color w:val="000000" w:themeColor="text1"/>
                <w:sz w:val="18"/>
                <w:szCs w:val="18"/>
              </w:rPr>
              <w:t>（</w:t>
            </w:r>
            <w:r w:rsidR="001A2FEB" w:rsidRPr="006C6B58">
              <w:rPr>
                <w:rFonts w:ascii="ＭＳ 明朝" w:eastAsia="ＭＳ 明朝" w:hAnsi="ＭＳ 明朝" w:hint="eastAsia"/>
                <w:color w:val="000000" w:themeColor="text1"/>
                <w:sz w:val="18"/>
                <w:szCs w:val="18"/>
              </w:rPr>
              <w:t>野坂</w:t>
            </w:r>
            <w:r w:rsidR="001A2FEB" w:rsidRPr="006C6B58">
              <w:rPr>
                <w:rFonts w:ascii="ＭＳ 明朝" w:eastAsia="ＭＳ 明朝" w:hAnsi="ＭＳ 明朝"/>
                <w:color w:val="000000" w:themeColor="text1"/>
                <w:sz w:val="18"/>
                <w:szCs w:val="18"/>
              </w:rPr>
              <w:t xml:space="preserve"> 生郷</w:t>
            </w:r>
            <w:r w:rsidR="0055391A" w:rsidRPr="006C6B58">
              <w:rPr>
                <w:rFonts w:ascii="ＭＳ 明朝" w:eastAsia="ＭＳ 明朝" w:hAnsi="ＭＳ 明朝" w:hint="eastAsia"/>
                <w:color w:val="000000" w:themeColor="text1"/>
                <w:sz w:val="18"/>
                <w:szCs w:val="18"/>
              </w:rPr>
              <w:t>）、</w:t>
            </w:r>
            <w:r w:rsidRPr="006C6B58">
              <w:rPr>
                <w:rFonts w:ascii="ＭＳ 明朝" w:eastAsia="ＭＳ 明朝" w:hAnsi="ＭＳ 明朝" w:hint="eastAsia"/>
                <w:color w:val="000000" w:themeColor="text1"/>
                <w:sz w:val="18"/>
                <w:szCs w:val="18"/>
              </w:rPr>
              <w:t>熊本大学</w:t>
            </w:r>
            <w:r w:rsidR="0055391A" w:rsidRPr="006C6B58">
              <w:rPr>
                <w:rFonts w:ascii="ＭＳ 明朝" w:eastAsia="ＭＳ 明朝" w:hAnsi="ＭＳ 明朝" w:hint="eastAsia"/>
                <w:color w:val="000000" w:themeColor="text1"/>
                <w:sz w:val="18"/>
                <w:szCs w:val="18"/>
              </w:rPr>
              <w:t>（</w:t>
            </w:r>
            <w:r w:rsidR="001A2FEB" w:rsidRPr="006C6B58">
              <w:rPr>
                <w:rFonts w:ascii="ＭＳ 明朝" w:eastAsia="ＭＳ 明朝" w:hAnsi="ＭＳ 明朝" w:hint="eastAsia"/>
                <w:color w:val="000000" w:themeColor="text1"/>
                <w:sz w:val="18"/>
                <w:szCs w:val="18"/>
              </w:rPr>
              <w:t>植田</w:t>
            </w:r>
            <w:r w:rsidR="001A2FEB" w:rsidRPr="006C6B58">
              <w:rPr>
                <w:rFonts w:ascii="ＭＳ 明朝" w:eastAsia="ＭＳ 明朝" w:hAnsi="ＭＳ 明朝"/>
                <w:color w:val="000000" w:themeColor="text1"/>
                <w:sz w:val="18"/>
                <w:szCs w:val="18"/>
              </w:rPr>
              <w:t xml:space="preserve"> 光晴</w:t>
            </w:r>
            <w:r w:rsidR="0055391A" w:rsidRPr="006C6B58">
              <w:rPr>
                <w:rFonts w:ascii="ＭＳ 明朝" w:eastAsia="ＭＳ 明朝" w:hAnsi="ＭＳ 明朝" w:hint="eastAsia"/>
                <w:color w:val="000000" w:themeColor="text1"/>
                <w:sz w:val="18"/>
                <w:szCs w:val="18"/>
              </w:rPr>
              <w:t>）、</w:t>
            </w:r>
            <w:r w:rsidR="007703C7" w:rsidRPr="006C6B58">
              <w:rPr>
                <w:rFonts w:ascii="ＭＳ 明朝" w:eastAsia="ＭＳ 明朝" w:hAnsi="ＭＳ 明朝" w:hint="eastAsia"/>
                <w:color w:val="000000" w:themeColor="text1"/>
                <w:sz w:val="18"/>
                <w:szCs w:val="18"/>
              </w:rPr>
              <w:t>熊本大学（菅田</w:t>
            </w:r>
            <w:r w:rsidR="007703C7" w:rsidRPr="006C6B58">
              <w:rPr>
                <w:rFonts w:ascii="ＭＳ 明朝" w:eastAsia="ＭＳ 明朝" w:hAnsi="ＭＳ 明朝"/>
                <w:color w:val="000000" w:themeColor="text1"/>
                <w:sz w:val="18"/>
                <w:szCs w:val="18"/>
              </w:rPr>
              <w:t xml:space="preserve"> </w:t>
            </w:r>
            <w:r w:rsidR="007703C7" w:rsidRPr="006C6B58">
              <w:rPr>
                <w:rFonts w:ascii="ＭＳ 明朝" w:eastAsia="ＭＳ 明朝" w:hAnsi="ＭＳ 明朝" w:hint="eastAsia"/>
                <w:color w:val="000000" w:themeColor="text1"/>
                <w:sz w:val="18"/>
                <w:szCs w:val="18"/>
              </w:rPr>
              <w:t>謙治）、</w:t>
            </w:r>
            <w:r w:rsidR="0055391A" w:rsidRPr="006C6B58">
              <w:rPr>
                <w:rFonts w:ascii="ＭＳ 明朝" w:eastAsia="ＭＳ 明朝" w:hAnsi="ＭＳ 明朝" w:hint="eastAsia"/>
                <w:color w:val="000000" w:themeColor="text1"/>
                <w:sz w:val="18"/>
                <w:szCs w:val="18"/>
              </w:rPr>
              <w:t>佐賀大学</w:t>
            </w:r>
            <w:r w:rsidR="00C34B3A"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勝屋 弘雄、</w:t>
            </w:r>
            <w:r w:rsidR="0055391A" w:rsidRPr="006C6B58">
              <w:rPr>
                <w:rFonts w:ascii="ＭＳ 明朝" w:eastAsia="ＭＳ 明朝" w:hAnsi="ＭＳ 明朝"/>
                <w:color w:val="000000" w:themeColor="text1"/>
                <w:sz w:val="18"/>
                <w:szCs w:val="18"/>
              </w:rPr>
              <w:t>末岡</w:t>
            </w:r>
            <w:r w:rsidR="0055391A" w:rsidRPr="006C6B58">
              <w:rPr>
                <w:rFonts w:ascii="ＭＳ 明朝" w:eastAsia="ＭＳ 明朝" w:hAnsi="ＭＳ 明朝" w:hint="eastAsia"/>
                <w:color w:val="000000" w:themeColor="text1"/>
                <w:sz w:val="18"/>
                <w:szCs w:val="18"/>
              </w:rPr>
              <w:t xml:space="preserve"> </w:t>
            </w:r>
            <w:r w:rsidR="0055391A" w:rsidRPr="006C6B58">
              <w:rPr>
                <w:rFonts w:ascii="ＭＳ 明朝" w:eastAsia="ＭＳ 明朝" w:hAnsi="ＭＳ 明朝"/>
                <w:color w:val="000000" w:themeColor="text1"/>
                <w:sz w:val="18"/>
                <w:szCs w:val="18"/>
              </w:rPr>
              <w:t>榮三朗</w:t>
            </w:r>
            <w:r w:rsidR="00C34B3A"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今村総合病院</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宇都宮</w:t>
            </w:r>
            <w:r w:rsidR="0055391A" w:rsidRPr="006C6B58">
              <w:rPr>
                <w:rFonts w:ascii="ＭＳ 明朝" w:eastAsia="ＭＳ 明朝" w:hAnsi="ＭＳ 明朝" w:hint="eastAsia"/>
                <w:color w:val="000000" w:themeColor="text1"/>
                <w:sz w:val="18"/>
                <w:szCs w:val="18"/>
              </w:rPr>
              <w:t xml:space="preserve"> </w:t>
            </w:r>
            <w:r w:rsidR="0055391A" w:rsidRPr="006C6B58">
              <w:rPr>
                <w:rFonts w:ascii="ＭＳ 明朝" w:eastAsia="ＭＳ 明朝" w:hAnsi="ＭＳ 明朝"/>
                <w:color w:val="000000" w:themeColor="text1"/>
                <w:sz w:val="18"/>
                <w:szCs w:val="18"/>
              </w:rPr>
              <w:t>與</w:t>
            </w:r>
            <w:r w:rsidR="0055391A"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徳永</w:t>
            </w:r>
            <w:r w:rsidR="0055391A" w:rsidRPr="006C6B58">
              <w:rPr>
                <w:rFonts w:ascii="ＭＳ 明朝" w:eastAsia="ＭＳ 明朝" w:hAnsi="ＭＳ 明朝" w:hint="eastAsia"/>
                <w:color w:val="000000" w:themeColor="text1"/>
                <w:sz w:val="18"/>
                <w:szCs w:val="18"/>
              </w:rPr>
              <w:t xml:space="preserve"> </w:t>
            </w:r>
            <w:r w:rsidR="0055391A" w:rsidRPr="006C6B58">
              <w:rPr>
                <w:rFonts w:ascii="ＭＳ 明朝" w:eastAsia="ＭＳ 明朝" w:hAnsi="ＭＳ 明朝"/>
                <w:color w:val="000000" w:themeColor="text1"/>
                <w:sz w:val="18"/>
                <w:szCs w:val="18"/>
              </w:rPr>
              <w:t>雅仁</w:t>
            </w:r>
            <w:r w:rsidR="0055391A"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米倉</w:t>
            </w:r>
            <w:r w:rsidR="0055391A" w:rsidRPr="006C6B58">
              <w:rPr>
                <w:rFonts w:ascii="ＭＳ 明朝" w:eastAsia="ＭＳ 明朝" w:hAnsi="ＭＳ 明朝" w:hint="eastAsia"/>
                <w:color w:val="000000" w:themeColor="text1"/>
                <w:sz w:val="18"/>
                <w:szCs w:val="18"/>
              </w:rPr>
              <w:t xml:space="preserve"> </w:t>
            </w:r>
            <w:r w:rsidR="0055391A" w:rsidRPr="006C6B58">
              <w:rPr>
                <w:rFonts w:ascii="ＭＳ 明朝" w:eastAsia="ＭＳ 明朝" w:hAnsi="ＭＳ 明朝"/>
                <w:color w:val="000000" w:themeColor="text1"/>
                <w:sz w:val="18"/>
                <w:szCs w:val="18"/>
              </w:rPr>
              <w:t>健太郎</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 xml:space="preserve">聖マリアンナ医科大学 </w:t>
            </w:r>
            <w:r w:rsidR="002C34ED" w:rsidRPr="006C6B58">
              <w:rPr>
                <w:rFonts w:ascii="ＭＳ 明朝" w:eastAsia="ＭＳ 明朝" w:hAnsi="ＭＳ 明朝"/>
                <w:color w:val="000000" w:themeColor="text1"/>
                <w:sz w:val="18"/>
                <w:szCs w:val="18"/>
              </w:rPr>
              <w:t>(</w:t>
            </w:r>
            <w:r w:rsidR="0055391A" w:rsidRPr="006C6B58">
              <w:rPr>
                <w:rFonts w:ascii="ＭＳ 明朝" w:eastAsia="ＭＳ 明朝" w:hAnsi="ＭＳ 明朝" w:hint="eastAsia"/>
                <w:color w:val="000000" w:themeColor="text1"/>
                <w:sz w:val="18"/>
                <w:szCs w:val="18"/>
              </w:rPr>
              <w:t>山野 嘉久</w:t>
            </w:r>
            <w:r w:rsidR="00D24DBD" w:rsidRPr="006C6B58">
              <w:rPr>
                <w:rFonts w:ascii="ＭＳ 明朝" w:eastAsia="ＭＳ 明朝" w:hAnsi="ＭＳ 明朝" w:hint="eastAsia"/>
                <w:color w:val="000000" w:themeColor="text1"/>
                <w:sz w:val="18"/>
                <w:szCs w:val="18"/>
              </w:rPr>
              <w:t>、</w:t>
            </w:r>
            <w:r w:rsidR="00D24DBD" w:rsidRPr="006C6B58">
              <w:rPr>
                <w:rFonts w:ascii="ＭＳ 明朝" w:eastAsia="ＭＳ 明朝" w:hAnsi="ＭＳ 明朝"/>
                <w:color w:val="000000" w:themeColor="text1"/>
                <w:sz w:val="18"/>
                <w:szCs w:val="18"/>
              </w:rPr>
              <w:t>佐藤知雄</w:t>
            </w:r>
            <w:r w:rsidR="002C34ED" w:rsidRPr="006C6B58">
              <w:rPr>
                <w:rFonts w:ascii="ＭＳ 明朝" w:eastAsia="ＭＳ 明朝" w:hAnsi="ＭＳ 明朝"/>
                <w:color w:val="000000" w:themeColor="text1"/>
                <w:sz w:val="18"/>
                <w:szCs w:val="18"/>
              </w:rPr>
              <w:t>)</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東京大学</w:t>
            </w:r>
            <w:r w:rsidR="002C34ED" w:rsidRPr="006C6B58">
              <w:rPr>
                <w:rFonts w:ascii="ＭＳ 明朝" w:eastAsia="ＭＳ 明朝" w:hAnsi="ＭＳ 明朝" w:hint="eastAsia"/>
                <w:color w:val="000000" w:themeColor="text1"/>
                <w:sz w:val="18"/>
                <w:szCs w:val="18"/>
              </w:rPr>
              <w:t>（</w:t>
            </w:r>
            <w:r w:rsidR="007703C7" w:rsidRPr="006C6B58">
              <w:rPr>
                <w:rFonts w:ascii="ＭＳ 明朝" w:eastAsia="ＭＳ 明朝" w:hAnsi="ＭＳ 明朝"/>
                <w:color w:val="000000" w:themeColor="text1"/>
                <w:sz w:val="18"/>
                <w:szCs w:val="18"/>
              </w:rPr>
              <w:t>山岸誠</w:t>
            </w:r>
            <w:r w:rsidR="007703C7"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内丸 薫</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英国インペリアル大学セントメアリー病院</w:t>
            </w:r>
            <w:r w:rsidR="002C34ED" w:rsidRPr="006C6B58">
              <w:rPr>
                <w:rFonts w:ascii="ＭＳ 明朝" w:eastAsia="ＭＳ 明朝" w:hAnsi="ＭＳ 明朝"/>
                <w:color w:val="000000" w:themeColor="text1"/>
                <w:sz w:val="18"/>
                <w:szCs w:val="18"/>
              </w:rPr>
              <w:t>（</w:t>
            </w:r>
            <w:r w:rsidR="0055391A" w:rsidRPr="006C6B58">
              <w:rPr>
                <w:rFonts w:ascii="ＭＳ 明朝" w:eastAsia="ＭＳ 明朝" w:hAnsi="ＭＳ 明朝"/>
                <w:color w:val="000000" w:themeColor="text1"/>
                <w:sz w:val="18"/>
                <w:szCs w:val="18"/>
              </w:rPr>
              <w:t>Graham Taylor</w:t>
            </w:r>
            <w:r w:rsidR="002C34ED" w:rsidRPr="006C6B58">
              <w:rPr>
                <w:rFonts w:ascii="ＭＳ 明朝" w:eastAsia="ＭＳ 明朝" w:hAnsi="ＭＳ 明朝"/>
                <w:color w:val="000000" w:themeColor="text1"/>
                <w:sz w:val="18"/>
                <w:szCs w:val="18"/>
              </w:rPr>
              <w:t>）</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英国インペリアル大学</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小野 昌弘</w:t>
            </w:r>
            <w:r w:rsidR="007703C7" w:rsidRPr="006C6B58">
              <w:rPr>
                <w:rFonts w:ascii="ＭＳ 明朝" w:eastAsia="ＭＳ 明朝" w:hAnsi="ＭＳ 明朝" w:hint="eastAsia"/>
                <w:color w:val="000000" w:themeColor="text1"/>
                <w:sz w:val="18"/>
                <w:szCs w:val="18"/>
              </w:rPr>
              <w:t>、</w:t>
            </w:r>
            <w:r w:rsidR="007703C7" w:rsidRPr="006C6B58">
              <w:rPr>
                <w:rFonts w:ascii="ＭＳ 明朝" w:eastAsia="ＭＳ 明朝" w:hAnsi="ＭＳ 明朝"/>
                <w:color w:val="000000" w:themeColor="text1"/>
                <w:sz w:val="18"/>
                <w:szCs w:val="18"/>
              </w:rPr>
              <w:t>Lucy Cock</w:t>
            </w:r>
            <w:r w:rsidR="0055391A" w:rsidRPr="006C6B58">
              <w:rPr>
                <w:rFonts w:ascii="ＭＳ 明朝" w:eastAsia="ＭＳ 明朝" w:hAnsi="ＭＳ 明朝"/>
                <w:color w:val="000000" w:themeColor="text1"/>
                <w:sz w:val="18"/>
                <w:szCs w:val="18"/>
              </w:rPr>
              <w:t>）</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くまもと森都総合病院</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鈴島 仁</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名古屋医療センター（岩谷 靖雅</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医薬基盤・健康・栄養研究所</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山本 拓也、高濱 正吉</w:t>
            </w:r>
            <w:r w:rsidR="002C34ED" w:rsidRPr="006C6B58">
              <w:rPr>
                <w:rFonts w:ascii="ＭＳ 明朝" w:eastAsia="ＭＳ 明朝" w:hAnsi="ＭＳ 明朝"/>
                <w:color w:val="000000" w:themeColor="text1"/>
                <w:sz w:val="18"/>
                <w:szCs w:val="18"/>
              </w:rPr>
              <w:t>）</w:t>
            </w:r>
            <w:r w:rsidR="002C34ED"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名古屋大学</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岩見</w:t>
            </w:r>
            <w:r w:rsidR="0055391A" w:rsidRPr="006C6B58">
              <w:rPr>
                <w:rFonts w:ascii="ＭＳ 明朝" w:eastAsia="ＭＳ 明朝" w:hAnsi="ＭＳ 明朝" w:hint="eastAsia"/>
                <w:color w:val="000000" w:themeColor="text1"/>
                <w:sz w:val="18"/>
                <w:szCs w:val="18"/>
              </w:rPr>
              <w:t xml:space="preserve"> </w:t>
            </w:r>
            <w:r w:rsidR="0055391A" w:rsidRPr="006C6B58">
              <w:rPr>
                <w:rFonts w:ascii="ＭＳ 明朝" w:eastAsia="ＭＳ 明朝" w:hAnsi="ＭＳ 明朝"/>
                <w:color w:val="000000" w:themeColor="text1"/>
                <w:sz w:val="18"/>
                <w:szCs w:val="18"/>
              </w:rPr>
              <w:t>真吾</w:t>
            </w:r>
            <w:r w:rsidR="0055391A"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加留部</w:t>
            </w:r>
            <w:r w:rsidR="0055391A" w:rsidRPr="006C6B58">
              <w:rPr>
                <w:rFonts w:ascii="ＭＳ 明朝" w:eastAsia="ＭＳ 明朝" w:hAnsi="ＭＳ 明朝" w:hint="eastAsia"/>
                <w:color w:val="000000" w:themeColor="text1"/>
                <w:sz w:val="18"/>
                <w:szCs w:val="18"/>
              </w:rPr>
              <w:t xml:space="preserve"> </w:t>
            </w:r>
            <w:r w:rsidR="0055391A" w:rsidRPr="006C6B58">
              <w:rPr>
                <w:rFonts w:ascii="ＭＳ 明朝" w:eastAsia="ＭＳ 明朝" w:hAnsi="ＭＳ 明朝"/>
                <w:color w:val="000000" w:themeColor="text1"/>
                <w:sz w:val="18"/>
                <w:szCs w:val="18"/>
              </w:rPr>
              <w:t>謙之輔</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宮崎大学</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梅北 邦彦</w:t>
            </w:r>
            <w:r w:rsidR="00F37787" w:rsidRPr="006C6B58">
              <w:rPr>
                <w:rFonts w:ascii="ＭＳ 明朝" w:eastAsia="ＭＳ 明朝" w:hAnsi="ＭＳ 明朝" w:hint="eastAsia"/>
                <w:color w:val="000000" w:themeColor="text1"/>
                <w:sz w:val="18"/>
                <w:szCs w:val="18"/>
              </w:rPr>
              <w:t>、内山 良一</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琉球大学</w:t>
            </w:r>
            <w:r w:rsidR="009D60B3" w:rsidRPr="006C6B58">
              <w:rPr>
                <w:rFonts w:ascii="ＭＳ 明朝" w:eastAsia="ＭＳ 明朝" w:hAnsi="ＭＳ 明朝" w:hint="eastAsia"/>
                <w:color w:val="000000" w:themeColor="text1"/>
                <w:sz w:val="18"/>
                <w:szCs w:val="18"/>
              </w:rPr>
              <w:t>（</w:t>
            </w:r>
            <w:r w:rsidR="00D24DBD" w:rsidRPr="006C6B58">
              <w:rPr>
                <w:rFonts w:ascii="ＭＳ 明朝" w:eastAsia="ＭＳ 明朝" w:hAnsi="ＭＳ 明朝"/>
                <w:color w:val="000000" w:themeColor="text1"/>
                <w:sz w:val="18"/>
                <w:szCs w:val="18"/>
              </w:rPr>
              <w:t>宮城拓也</w:t>
            </w:r>
            <w:r w:rsidR="00D24DBD" w:rsidRPr="006C6B58">
              <w:rPr>
                <w:rFonts w:ascii="ＭＳ 明朝" w:eastAsia="ＭＳ 明朝" w:hAnsi="ＭＳ 明朝" w:hint="eastAsia"/>
                <w:color w:val="000000" w:themeColor="text1"/>
                <w:sz w:val="18"/>
                <w:szCs w:val="18"/>
              </w:rPr>
              <w:t>、</w:t>
            </w:r>
            <w:r w:rsidR="007703C7" w:rsidRPr="006C6B58">
              <w:rPr>
                <w:rFonts w:ascii="ＭＳ 明朝" w:eastAsia="ＭＳ 明朝" w:hAnsi="ＭＳ 明朝"/>
                <w:color w:val="000000" w:themeColor="text1"/>
                <w:sz w:val="18"/>
                <w:szCs w:val="18"/>
              </w:rPr>
              <w:t>福島卓也</w:t>
            </w:r>
            <w:r w:rsidR="007703C7" w:rsidRPr="006C6B58">
              <w:rPr>
                <w:rFonts w:ascii="ＭＳ 明朝" w:eastAsia="ＭＳ 明朝" w:hAnsi="ＭＳ 明朝" w:hint="eastAsia"/>
                <w:color w:val="000000" w:themeColor="text1"/>
                <w:sz w:val="18"/>
                <w:szCs w:val="18"/>
              </w:rPr>
              <w:t>、</w:t>
            </w:r>
            <w:r w:rsidR="007703C7" w:rsidRPr="006C6B58">
              <w:rPr>
                <w:rFonts w:ascii="ＭＳ 明朝" w:eastAsia="ＭＳ 明朝" w:hAnsi="ＭＳ 明朝"/>
                <w:color w:val="000000" w:themeColor="text1"/>
                <w:sz w:val="18"/>
                <w:szCs w:val="18"/>
              </w:rPr>
              <w:t>高鳥光徳</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、鹿児島大学</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color w:val="000000" w:themeColor="text1"/>
                <w:sz w:val="18"/>
                <w:szCs w:val="18"/>
              </w:rPr>
              <w:t>中畑</w:t>
            </w:r>
            <w:r w:rsidR="0055391A" w:rsidRPr="006C6B58">
              <w:rPr>
                <w:rFonts w:ascii="ＭＳ 明朝" w:eastAsia="ＭＳ 明朝" w:hAnsi="ＭＳ 明朝" w:hint="eastAsia"/>
                <w:color w:val="000000" w:themeColor="text1"/>
                <w:sz w:val="18"/>
                <w:szCs w:val="18"/>
              </w:rPr>
              <w:t xml:space="preserve"> </w:t>
            </w:r>
            <w:r w:rsidR="0055391A" w:rsidRPr="006C6B58">
              <w:rPr>
                <w:rFonts w:ascii="ＭＳ 明朝" w:eastAsia="ＭＳ 明朝" w:hAnsi="ＭＳ 明朝"/>
                <w:color w:val="000000" w:themeColor="text1"/>
                <w:sz w:val="18"/>
                <w:szCs w:val="18"/>
              </w:rPr>
              <w:t>新吾</w:t>
            </w:r>
            <w:r w:rsidR="0055391A" w:rsidRPr="006C6B58">
              <w:rPr>
                <w:rFonts w:ascii="ＭＳ 明朝" w:eastAsia="ＭＳ 明朝" w:hAnsi="ＭＳ 明朝" w:hint="eastAsia"/>
                <w:color w:val="000000" w:themeColor="text1"/>
                <w:sz w:val="18"/>
                <w:szCs w:val="18"/>
              </w:rPr>
              <w:t>、吉満 誠</w:t>
            </w:r>
            <w:r w:rsidR="00D24DBD" w:rsidRPr="006C6B58">
              <w:rPr>
                <w:rFonts w:ascii="ＭＳ 明朝" w:eastAsia="ＭＳ 明朝" w:hAnsi="ＭＳ 明朝" w:hint="eastAsia"/>
                <w:color w:val="000000" w:themeColor="text1"/>
                <w:sz w:val="18"/>
                <w:szCs w:val="18"/>
              </w:rPr>
              <w:t>、</w:t>
            </w:r>
            <w:r w:rsidR="00D24DBD" w:rsidRPr="006C6B58">
              <w:rPr>
                <w:rFonts w:ascii="ＭＳ 明朝" w:eastAsia="ＭＳ 明朝" w:hAnsi="ＭＳ 明朝"/>
                <w:color w:val="000000" w:themeColor="text1"/>
                <w:sz w:val="18"/>
                <w:szCs w:val="18"/>
              </w:rPr>
              <w:t>Daniel Enriquez</w:t>
            </w:r>
            <w:r w:rsidR="009D60B3" w:rsidRPr="006C6B58">
              <w:rPr>
                <w:rFonts w:ascii="ＭＳ 明朝" w:eastAsia="ＭＳ 明朝" w:hAnsi="ＭＳ 明朝" w:hint="eastAsia"/>
                <w:color w:val="000000" w:themeColor="text1"/>
                <w:sz w:val="18"/>
                <w:szCs w:val="18"/>
              </w:rPr>
              <w:t>）</w:t>
            </w:r>
            <w:r w:rsidR="0055391A" w:rsidRPr="006C6B58">
              <w:rPr>
                <w:rFonts w:ascii="ＭＳ 明朝" w:eastAsia="ＭＳ 明朝" w:hAnsi="ＭＳ 明朝" w:hint="eastAsia"/>
                <w:color w:val="000000" w:themeColor="text1"/>
                <w:sz w:val="18"/>
                <w:szCs w:val="18"/>
              </w:rPr>
              <w:t>、京都大学（金子 新）</w:t>
            </w:r>
            <w:r w:rsidR="007703C7" w:rsidRPr="006C6B58">
              <w:rPr>
                <w:rFonts w:ascii="ＭＳ 明朝" w:eastAsia="ＭＳ 明朝" w:hAnsi="ＭＳ 明朝" w:hint="eastAsia"/>
                <w:color w:val="000000" w:themeColor="text1"/>
                <w:sz w:val="18"/>
                <w:szCs w:val="18"/>
              </w:rPr>
              <w:t>、</w:t>
            </w:r>
            <w:r w:rsidR="007703C7" w:rsidRPr="006C6B58">
              <w:rPr>
                <w:rFonts w:ascii="ＭＳ 明朝" w:eastAsia="ＭＳ 明朝" w:hAnsi="ＭＳ 明朝"/>
                <w:color w:val="000000" w:themeColor="text1"/>
                <w:sz w:val="18"/>
                <w:szCs w:val="18"/>
              </w:rPr>
              <w:t>KMバイ</w:t>
            </w:r>
            <w:r w:rsidR="007703C7" w:rsidRPr="006C6B58">
              <w:rPr>
                <w:rFonts w:ascii="ＭＳ 明朝" w:eastAsia="ＭＳ 明朝" w:hAnsi="ＭＳ 明朝"/>
                <w:sz w:val="18"/>
                <w:szCs w:val="18"/>
              </w:rPr>
              <w:t>オロジクス株式会社</w:t>
            </w:r>
            <w:r w:rsidR="007703C7" w:rsidRPr="006C6B58">
              <w:rPr>
                <w:rFonts w:ascii="ＭＳ 明朝" w:eastAsia="ＭＳ 明朝" w:hAnsi="ＭＳ 明朝" w:hint="eastAsia"/>
                <w:sz w:val="18"/>
                <w:szCs w:val="18"/>
              </w:rPr>
              <w:t>（</w:t>
            </w:r>
            <w:r w:rsidR="00060BEE" w:rsidRPr="006C6B58">
              <w:rPr>
                <w:rFonts w:ascii="ＭＳ 明朝" w:eastAsia="ＭＳ 明朝" w:hAnsi="ＭＳ 明朝" w:hint="eastAsia"/>
                <w:sz w:val="18"/>
                <w:szCs w:val="18"/>
              </w:rPr>
              <w:t>樋口</w:t>
            </w:r>
            <w:r w:rsidR="00060BEE" w:rsidRPr="006C6B58">
              <w:rPr>
                <w:rFonts w:ascii="ＭＳ 明朝" w:eastAsia="ＭＳ 明朝" w:hAnsi="ＭＳ 明朝"/>
                <w:sz w:val="18"/>
                <w:szCs w:val="18"/>
              </w:rPr>
              <w:t xml:space="preserve"> </w:t>
            </w:r>
            <w:r w:rsidR="00060BEE" w:rsidRPr="006C6B58">
              <w:rPr>
                <w:rFonts w:ascii="ＭＳ 明朝" w:eastAsia="ＭＳ 明朝" w:hAnsi="ＭＳ 明朝" w:hint="eastAsia"/>
                <w:sz w:val="18"/>
                <w:szCs w:val="18"/>
              </w:rPr>
              <w:t>浩文</w:t>
            </w:r>
            <w:r w:rsidR="007703C7" w:rsidRPr="006C6B58">
              <w:rPr>
                <w:rFonts w:ascii="ＭＳ 明朝" w:eastAsia="ＭＳ 明朝" w:hAnsi="ＭＳ 明朝" w:hint="eastAsia"/>
                <w:sz w:val="18"/>
                <w:szCs w:val="18"/>
              </w:rPr>
              <w:t>、</w:t>
            </w:r>
            <w:r w:rsidR="00060BEE" w:rsidRPr="006C6B58">
              <w:rPr>
                <w:rFonts w:ascii="ＭＳ 明朝" w:eastAsia="ＭＳ 明朝" w:hAnsi="ＭＳ 明朝" w:hint="eastAsia"/>
                <w:sz w:val="18"/>
                <w:szCs w:val="18"/>
              </w:rPr>
              <w:t>沖田　剛、</w:t>
            </w:r>
            <w:r w:rsidR="00060BEE" w:rsidRPr="006C6B58">
              <w:rPr>
                <w:rFonts w:ascii="ＭＳ 明朝" w:eastAsia="ＭＳ 明朝" w:hAnsi="ＭＳ 明朝"/>
                <w:sz w:val="18"/>
                <w:szCs w:val="18"/>
              </w:rPr>
              <w:t xml:space="preserve">Wajihah Binti </w:t>
            </w:r>
            <w:proofErr w:type="spellStart"/>
            <w:r w:rsidR="00060BEE" w:rsidRPr="006C6B58">
              <w:rPr>
                <w:rFonts w:ascii="ＭＳ 明朝" w:eastAsia="ＭＳ 明朝" w:hAnsi="ＭＳ 明朝"/>
                <w:sz w:val="18"/>
                <w:szCs w:val="18"/>
              </w:rPr>
              <w:t>Sakhor</w:t>
            </w:r>
            <w:proofErr w:type="spellEnd"/>
            <w:r w:rsidR="007703C7" w:rsidRPr="006C6B58">
              <w:rPr>
                <w:rFonts w:ascii="ＭＳ 明朝" w:eastAsia="ＭＳ 明朝" w:hAnsi="ＭＳ 明朝" w:hint="eastAsia"/>
                <w:sz w:val="18"/>
                <w:szCs w:val="18"/>
              </w:rPr>
              <w:t>）、</w:t>
            </w:r>
            <w:r w:rsidR="007703C7" w:rsidRPr="006C6B58">
              <w:rPr>
                <w:rFonts w:ascii="ＭＳ 明朝" w:eastAsia="ＭＳ 明朝" w:hAnsi="ＭＳ 明朝"/>
                <w:sz w:val="18"/>
                <w:szCs w:val="18"/>
              </w:rPr>
              <w:t>Meiji Seika ファルマ株式会社</w:t>
            </w:r>
            <w:r w:rsidR="007703C7" w:rsidRPr="006C6B58">
              <w:rPr>
                <w:rFonts w:ascii="ＭＳ 明朝" w:eastAsia="ＭＳ 明朝" w:hAnsi="ＭＳ 明朝" w:hint="eastAsia"/>
                <w:sz w:val="18"/>
                <w:szCs w:val="18"/>
              </w:rPr>
              <w:t>（</w:t>
            </w:r>
            <w:r w:rsidR="007703C7" w:rsidRPr="006C6B58">
              <w:rPr>
                <w:rFonts w:ascii="ＭＳ 明朝" w:eastAsia="ＭＳ 明朝" w:hAnsi="ＭＳ 明朝"/>
                <w:sz w:val="18"/>
                <w:szCs w:val="18"/>
              </w:rPr>
              <w:t>土屋敏行</w:t>
            </w:r>
            <w:r w:rsidR="007703C7" w:rsidRPr="006C6B58">
              <w:rPr>
                <w:rFonts w:ascii="ＭＳ 明朝" w:eastAsia="ＭＳ 明朝" w:hAnsi="ＭＳ 明朝" w:hint="eastAsia"/>
                <w:sz w:val="18"/>
                <w:szCs w:val="18"/>
              </w:rPr>
              <w:t>、</w:t>
            </w:r>
            <w:r w:rsidR="00060BEE" w:rsidRPr="006C6B58">
              <w:rPr>
                <w:rFonts w:ascii="ＭＳ 明朝" w:eastAsia="ＭＳ 明朝" w:hAnsi="ＭＳ 明朝" w:hint="eastAsia"/>
                <w:sz w:val="18"/>
                <w:szCs w:val="18"/>
              </w:rPr>
              <w:t>近田翼</w:t>
            </w:r>
            <w:r w:rsidR="007703C7" w:rsidRPr="006C6B58">
              <w:rPr>
                <w:rFonts w:ascii="ＭＳ 明朝" w:eastAsia="ＭＳ 明朝" w:hAnsi="ＭＳ 明朝" w:hint="eastAsia"/>
                <w:sz w:val="18"/>
                <w:szCs w:val="18"/>
              </w:rPr>
              <w:t>）、</w:t>
            </w:r>
            <w:r w:rsidR="00D24DBD" w:rsidRPr="006C6B58">
              <w:rPr>
                <w:rFonts w:ascii="ＭＳ 明朝" w:eastAsia="ＭＳ 明朝" w:hAnsi="ＭＳ 明朝"/>
                <w:sz w:val="18"/>
                <w:szCs w:val="18"/>
              </w:rPr>
              <w:t>大阪大学微生物学研究所</w:t>
            </w:r>
            <w:r w:rsidR="00D24DBD" w:rsidRPr="006C6B58">
              <w:rPr>
                <w:rFonts w:ascii="ＭＳ 明朝" w:eastAsia="ＭＳ 明朝" w:hAnsi="ＭＳ 明朝" w:hint="eastAsia"/>
                <w:sz w:val="18"/>
                <w:szCs w:val="18"/>
              </w:rPr>
              <w:t>（</w:t>
            </w:r>
            <w:r w:rsidR="00D24DBD" w:rsidRPr="006C6B58">
              <w:rPr>
                <w:rFonts w:ascii="ＭＳ 明朝" w:eastAsia="ＭＳ 明朝" w:hAnsi="ＭＳ 明朝"/>
                <w:sz w:val="18"/>
                <w:szCs w:val="18"/>
              </w:rPr>
              <w:t xml:space="preserve">Daron M </w:t>
            </w:r>
            <w:proofErr w:type="spellStart"/>
            <w:r w:rsidR="00D24DBD" w:rsidRPr="006C6B58">
              <w:rPr>
                <w:rFonts w:ascii="ＭＳ 明朝" w:eastAsia="ＭＳ 明朝" w:hAnsi="ＭＳ 明朝"/>
                <w:sz w:val="18"/>
                <w:szCs w:val="18"/>
              </w:rPr>
              <w:t>Standley</w:t>
            </w:r>
            <w:proofErr w:type="spellEnd"/>
            <w:r w:rsidR="00D24DBD" w:rsidRPr="006C6B58">
              <w:rPr>
                <w:rFonts w:ascii="ＭＳ 明朝" w:eastAsia="ＭＳ 明朝" w:hAnsi="ＭＳ 明朝" w:hint="eastAsia"/>
                <w:sz w:val="18"/>
                <w:szCs w:val="18"/>
              </w:rPr>
              <w:t>、</w:t>
            </w:r>
            <w:r w:rsidR="00D24DBD" w:rsidRPr="006C6B58">
              <w:rPr>
                <w:rFonts w:ascii="ＭＳ 明朝" w:eastAsia="ＭＳ 明朝" w:hAnsi="ＭＳ 明朝"/>
                <w:sz w:val="18"/>
                <w:szCs w:val="18"/>
              </w:rPr>
              <w:t>春名壯一朗</w:t>
            </w:r>
            <w:r w:rsidR="00D24DBD" w:rsidRPr="006C6B58">
              <w:rPr>
                <w:rFonts w:ascii="ＭＳ 明朝" w:eastAsia="ＭＳ 明朝" w:hAnsi="ＭＳ 明朝" w:hint="eastAsia"/>
                <w:sz w:val="18"/>
                <w:szCs w:val="18"/>
              </w:rPr>
              <w:t>）</w:t>
            </w:r>
            <w:r w:rsidR="0054284D" w:rsidRPr="006C6B58">
              <w:rPr>
                <w:rFonts w:ascii="ＭＳ 明朝" w:eastAsia="ＭＳ 明朝" w:hAnsi="ＭＳ 明朝" w:hint="eastAsia"/>
                <w:sz w:val="18"/>
                <w:szCs w:val="18"/>
              </w:rPr>
              <w:t>、株式会社キュオール（刈谷　龍昇）</w:t>
            </w:r>
            <w:r w:rsidR="009B7B4F" w:rsidRPr="006C6B58">
              <w:rPr>
                <w:rFonts w:ascii="ＭＳ 明朝" w:eastAsia="ＭＳ 明朝" w:hAnsi="ＭＳ 明朝" w:hint="eastAsia"/>
                <w:sz w:val="18"/>
                <w:szCs w:val="18"/>
              </w:rPr>
              <w:t>、</w:t>
            </w:r>
            <w:r w:rsidR="009B7B4F" w:rsidRPr="006C6B58">
              <w:rPr>
                <w:rFonts w:ascii="ＭＳ 明朝" w:eastAsia="ＭＳ 明朝" w:hAnsi="ＭＳ 明朝"/>
                <w:sz w:val="18"/>
                <w:szCs w:val="18"/>
              </w:rPr>
              <w:t>The University of Melbourne</w:t>
            </w:r>
            <w:r w:rsidR="009B7B4F" w:rsidRPr="006C6B58">
              <w:rPr>
                <w:rFonts w:ascii="ＭＳ 明朝" w:eastAsia="ＭＳ 明朝" w:hAnsi="ＭＳ 明朝" w:hint="eastAsia"/>
                <w:sz w:val="18"/>
                <w:szCs w:val="18"/>
              </w:rPr>
              <w:t>（</w:t>
            </w:r>
            <w:r w:rsidR="009B7B4F" w:rsidRPr="006C6B58">
              <w:rPr>
                <w:rFonts w:ascii="ＭＳ 明朝" w:eastAsia="ＭＳ 明朝" w:hAnsi="ＭＳ 明朝"/>
                <w:sz w:val="18"/>
                <w:szCs w:val="18"/>
              </w:rPr>
              <w:t>Prof. Damian F.J. Purcell</w:t>
            </w:r>
            <w:r w:rsidR="009B7B4F" w:rsidRPr="006C6B58">
              <w:rPr>
                <w:rFonts w:ascii="ＭＳ 明朝" w:eastAsia="ＭＳ 明朝" w:hAnsi="ＭＳ 明朝" w:hint="eastAsia"/>
                <w:sz w:val="18"/>
                <w:szCs w:val="18"/>
              </w:rPr>
              <w:t>、</w:t>
            </w:r>
            <w:r w:rsidR="009B7B4F" w:rsidRPr="006C6B58">
              <w:rPr>
                <w:rFonts w:ascii="ＭＳ 明朝" w:eastAsia="ＭＳ 明朝" w:hAnsi="ＭＳ 明朝"/>
                <w:sz w:val="18"/>
                <w:szCs w:val="18"/>
              </w:rPr>
              <w:t>Dr</w:t>
            </w:r>
            <w:r w:rsidR="009B7B4F" w:rsidRPr="006C6B58">
              <w:rPr>
                <w:rFonts w:ascii="ＭＳ 明朝" w:eastAsia="ＭＳ 明朝" w:hAnsi="ＭＳ 明朝" w:hint="eastAsia"/>
                <w:sz w:val="18"/>
                <w:szCs w:val="18"/>
              </w:rPr>
              <w:t>.</w:t>
            </w:r>
            <w:r w:rsidR="009B7B4F" w:rsidRPr="006C6B58">
              <w:rPr>
                <w:rFonts w:ascii="ＭＳ 明朝" w:eastAsia="ＭＳ 明朝" w:hAnsi="ＭＳ 明朝"/>
                <w:sz w:val="18"/>
                <w:szCs w:val="18"/>
              </w:rPr>
              <w:t xml:space="preserve"> Natasha Jansz</w:t>
            </w:r>
            <w:r w:rsidR="009B7B4F" w:rsidRPr="006C6B58">
              <w:rPr>
                <w:rFonts w:ascii="ＭＳ 明朝" w:eastAsia="ＭＳ 明朝" w:hAnsi="ＭＳ 明朝" w:hint="eastAsia"/>
                <w:sz w:val="18"/>
                <w:szCs w:val="18"/>
              </w:rPr>
              <w:t>）</w:t>
            </w:r>
          </w:p>
          <w:p w14:paraId="5EBAFDCB" w14:textId="1E53D04E" w:rsidR="009B7B4F" w:rsidRPr="000D22E3" w:rsidRDefault="009B7B4F" w:rsidP="009D60B3">
            <w:pPr>
              <w:rPr>
                <w:color w:val="FF0000"/>
                <w:sz w:val="18"/>
                <w:szCs w:val="18"/>
              </w:rPr>
            </w:pPr>
          </w:p>
        </w:tc>
      </w:tr>
      <w:tr w:rsidR="000C4A2C" w:rsidRPr="000C4A2C" w14:paraId="52840E6F" w14:textId="77777777" w:rsidTr="00C52999">
        <w:tc>
          <w:tcPr>
            <w:tcW w:w="9776" w:type="dxa"/>
            <w:gridSpan w:val="2"/>
            <w:tcBorders>
              <w:top w:val="nil"/>
            </w:tcBorders>
          </w:tcPr>
          <w:p w14:paraId="1A78D6B7" w14:textId="77777777" w:rsidR="002E3A8B" w:rsidRPr="000C4A2C" w:rsidRDefault="002E3A8B" w:rsidP="00C52999">
            <w:pPr>
              <w:rPr>
                <w:color w:val="000000" w:themeColor="text1"/>
              </w:rPr>
            </w:pPr>
            <w:r w:rsidRPr="000C4A2C">
              <w:rPr>
                <w:color w:val="000000" w:themeColor="text1"/>
              </w:rPr>
              <w:t>本</w:t>
            </w:r>
            <w:r w:rsidRPr="000C4A2C">
              <w:rPr>
                <w:rFonts w:hint="eastAsia"/>
                <w:color w:val="000000" w:themeColor="text1"/>
              </w:rPr>
              <w:t>研究の目的及び意義</w:t>
            </w:r>
          </w:p>
          <w:p w14:paraId="6A0B2CF8" w14:textId="77777777" w:rsidR="00A139F9" w:rsidRPr="000C4A2C" w:rsidRDefault="00A139F9" w:rsidP="00AB4F16">
            <w:pPr>
              <w:ind w:firstLineChars="100" w:firstLine="180"/>
              <w:rPr>
                <w:rFonts w:ascii="ＭＳ 明朝" w:eastAsia="ＭＳ 明朝" w:hAnsi="ＭＳ 明朝" w:cs="ＭＳゴシック"/>
                <w:color w:val="000000" w:themeColor="text1"/>
                <w:kern w:val="0"/>
                <w:sz w:val="18"/>
                <w:szCs w:val="18"/>
              </w:rPr>
            </w:pPr>
            <w:r w:rsidRPr="000C4A2C">
              <w:rPr>
                <w:rFonts w:ascii="ＭＳ 明朝" w:eastAsia="ＭＳ 明朝" w:hAnsi="ＭＳ 明朝" w:cs="ＭＳゴシック" w:hint="eastAsia"/>
                <w:color w:val="000000" w:themeColor="text1"/>
                <w:kern w:val="0"/>
                <w:sz w:val="18"/>
                <w:szCs w:val="18"/>
              </w:rPr>
              <w:t>ヒトレトロウイルスは、後天性免疫不全症候群（</w:t>
            </w:r>
            <w:r w:rsidRPr="000C4A2C">
              <w:rPr>
                <w:rFonts w:ascii="ＭＳ 明朝" w:eastAsia="ＭＳ 明朝" w:hAnsi="ＭＳ 明朝" w:cs="ＭＳゴシック"/>
                <w:color w:val="000000" w:themeColor="text1"/>
                <w:kern w:val="0"/>
                <w:sz w:val="18"/>
                <w:szCs w:val="18"/>
              </w:rPr>
              <w:t>AIDS、エイズ）の原因となるHIVウイルスと成人Ｔ細胞白血病・リンパ腫（ATL、エーティーエル）の原因となるHTLV-1ウイルスが知られています。HIV感染者は世界におよそ4000万人、我が国では２万人超存在し、近年の薬物療法の進歩により、コントロール可能な慢性疾患へと変貌しつつあります。</w:t>
            </w:r>
          </w:p>
          <w:p w14:paraId="49C921BA" w14:textId="6FC8543B" w:rsidR="00A139F9" w:rsidRPr="000C4A2C" w:rsidRDefault="00A139F9" w:rsidP="00F37787">
            <w:pPr>
              <w:ind w:firstLineChars="100" w:firstLine="180"/>
              <w:rPr>
                <w:rFonts w:ascii="ＭＳ 明朝" w:eastAsia="ＭＳ 明朝" w:hAnsi="ＭＳ 明朝" w:cs="ＭＳゴシック"/>
                <w:color w:val="000000" w:themeColor="text1"/>
                <w:kern w:val="0"/>
                <w:sz w:val="18"/>
                <w:szCs w:val="18"/>
              </w:rPr>
            </w:pPr>
            <w:r w:rsidRPr="000C4A2C">
              <w:rPr>
                <w:rFonts w:ascii="ＭＳ 明朝" w:eastAsia="ＭＳ 明朝" w:hAnsi="ＭＳ 明朝" w:cs="ＭＳゴシック" w:hint="eastAsia"/>
                <w:color w:val="000000" w:themeColor="text1"/>
                <w:kern w:val="0"/>
                <w:sz w:val="18"/>
                <w:szCs w:val="18"/>
              </w:rPr>
              <w:t>しかしながら、感染者の体内からウイルスを完全に排除する事はほぼ不可能であり、感染者は長期的な治療を余儀なくされます。一方、</w:t>
            </w:r>
            <w:r w:rsidRPr="000C4A2C">
              <w:rPr>
                <w:rFonts w:ascii="ＭＳ 明朝" w:eastAsia="ＭＳ 明朝" w:hAnsi="ＭＳ 明朝" w:cs="ＭＳゴシック"/>
                <w:color w:val="000000" w:themeColor="text1"/>
                <w:kern w:val="0"/>
                <w:sz w:val="18"/>
                <w:szCs w:val="18"/>
              </w:rPr>
              <w:t>HTLV-1では、世界におよそ2000万人、我が国には100万人もの感染者が存在し、その大部分は無症候性キャリアとして一生の生涯を終えますが、一部の感染者では長い潜伏期間を経て、ATLという白血病を引き起こします。現在のATL治療の有効性は十分とはいえず、予後も未だに不良です。</w:t>
            </w:r>
          </w:p>
          <w:p w14:paraId="736A5D23" w14:textId="29C8EC7A" w:rsidR="002E3A8B" w:rsidRPr="000C4A2C" w:rsidRDefault="00A139F9" w:rsidP="00BB28C3">
            <w:pPr>
              <w:ind w:firstLineChars="100" w:firstLine="180"/>
              <w:rPr>
                <w:rFonts w:ascii="ＭＳ 明朝" w:eastAsia="ＭＳ 明朝" w:hAnsi="ＭＳ 明朝" w:cs="ＭＳゴシック"/>
                <w:color w:val="000000" w:themeColor="text1"/>
                <w:kern w:val="0"/>
                <w:sz w:val="18"/>
                <w:szCs w:val="18"/>
              </w:rPr>
            </w:pPr>
            <w:r w:rsidRPr="000C4A2C">
              <w:rPr>
                <w:rFonts w:ascii="ＭＳ 明朝" w:eastAsia="ＭＳ 明朝" w:hAnsi="ＭＳ 明朝" w:cs="ＭＳゴシック" w:hint="eastAsia"/>
                <w:color w:val="000000" w:themeColor="text1"/>
                <w:kern w:val="0"/>
                <w:sz w:val="18"/>
                <w:szCs w:val="18"/>
              </w:rPr>
              <w:t>以上のことから、</w:t>
            </w:r>
            <w:r w:rsidRPr="000C4A2C">
              <w:rPr>
                <w:rFonts w:ascii="ＭＳ 明朝" w:eastAsia="ＭＳ 明朝" w:hAnsi="ＭＳ 明朝" w:cs="ＭＳゴシック"/>
                <w:color w:val="000000" w:themeColor="text1"/>
                <w:kern w:val="0"/>
                <w:sz w:val="18"/>
                <w:szCs w:val="18"/>
              </w:rPr>
              <w:t>HIVとHTLV-1の慢性的な持続感染の問題は早急に解決が必要な医療課題の一つ</w:t>
            </w:r>
            <w:r w:rsidR="00846EF3" w:rsidRPr="000C4A2C">
              <w:rPr>
                <w:rFonts w:ascii="ＭＳ 明朝" w:eastAsia="ＭＳ 明朝" w:hAnsi="ＭＳ 明朝" w:cs="ＭＳゴシック" w:hint="eastAsia"/>
                <w:color w:val="000000" w:themeColor="text1"/>
                <w:kern w:val="0"/>
                <w:sz w:val="18"/>
                <w:szCs w:val="18"/>
              </w:rPr>
              <w:t>といえま</w:t>
            </w:r>
            <w:r w:rsidRPr="000C4A2C">
              <w:rPr>
                <w:rFonts w:ascii="ＭＳ 明朝" w:eastAsia="ＭＳ 明朝" w:hAnsi="ＭＳ 明朝" w:cs="ＭＳゴシック"/>
                <w:color w:val="000000" w:themeColor="text1"/>
                <w:kern w:val="0"/>
                <w:sz w:val="18"/>
                <w:szCs w:val="18"/>
              </w:rPr>
              <w:t>す。これら</w:t>
            </w:r>
            <w:r w:rsidRPr="000C4A2C">
              <w:rPr>
                <w:rFonts w:ascii="ＭＳ 明朝" w:eastAsia="ＭＳ 明朝" w:hAnsi="ＭＳ 明朝" w:cs="ＭＳゴシック"/>
                <w:color w:val="000000" w:themeColor="text1"/>
                <w:kern w:val="0"/>
                <w:sz w:val="18"/>
                <w:szCs w:val="18"/>
              </w:rPr>
              <w:lastRenderedPageBreak/>
              <w:t>ウイルスの潜伏や病原性発現のメカニズムを解明することによって、感染コントロールを可能にし、AIDSや ATLなどのウイルス関連疾患の発症予防や早期診断法の確立、ひいては新たな治療ターゲットの発見へとつな</w:t>
            </w:r>
            <w:r w:rsidR="00846EF3" w:rsidRPr="000C4A2C">
              <w:rPr>
                <w:rFonts w:ascii="ＭＳ 明朝" w:eastAsia="ＭＳ 明朝" w:hAnsi="ＭＳ 明朝" w:cs="ＭＳゴシック" w:hint="eastAsia"/>
                <w:color w:val="000000" w:themeColor="text1"/>
                <w:kern w:val="0"/>
                <w:sz w:val="18"/>
                <w:szCs w:val="18"/>
              </w:rPr>
              <w:t>がります</w:t>
            </w:r>
            <w:r w:rsidRPr="000C4A2C">
              <w:rPr>
                <w:rFonts w:ascii="ＭＳ 明朝" w:eastAsia="ＭＳ 明朝" w:hAnsi="ＭＳ 明朝" w:cs="ＭＳゴシック"/>
                <w:color w:val="000000" w:themeColor="text1"/>
                <w:kern w:val="0"/>
                <w:sz w:val="18"/>
                <w:szCs w:val="18"/>
              </w:rPr>
              <w:t>。</w:t>
            </w:r>
          </w:p>
        </w:tc>
      </w:tr>
      <w:tr w:rsidR="000C4A2C" w:rsidRPr="000C4A2C" w14:paraId="47179172" w14:textId="77777777" w:rsidTr="00C52999">
        <w:tc>
          <w:tcPr>
            <w:tcW w:w="9776" w:type="dxa"/>
            <w:gridSpan w:val="2"/>
          </w:tcPr>
          <w:p w14:paraId="2F2AA8F1" w14:textId="77777777" w:rsidR="002E3A8B" w:rsidRPr="000C4A2C" w:rsidRDefault="002E3A8B" w:rsidP="00C52999">
            <w:pPr>
              <w:rPr>
                <w:color w:val="000000" w:themeColor="text1"/>
              </w:rPr>
            </w:pPr>
            <w:r w:rsidRPr="000C4A2C">
              <w:rPr>
                <w:rFonts w:hint="eastAsia"/>
                <w:color w:val="000000" w:themeColor="text1"/>
              </w:rPr>
              <w:lastRenderedPageBreak/>
              <w:t>研究の方法</w:t>
            </w:r>
          </w:p>
          <w:p w14:paraId="6C244929" w14:textId="2969F7DE" w:rsidR="002E3A8B" w:rsidRPr="000C4A2C" w:rsidRDefault="00846EF3" w:rsidP="00846EF3">
            <w:pPr>
              <w:ind w:firstLineChars="100" w:firstLine="180"/>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病院を</w:t>
            </w:r>
            <w:r w:rsidR="00BB28C3" w:rsidRPr="000C4A2C">
              <w:rPr>
                <w:rFonts w:ascii="ＭＳ 明朝" w:eastAsia="ＭＳ 明朝" w:hAnsi="ＭＳ 明朝" w:hint="eastAsia"/>
                <w:color w:val="000000" w:themeColor="text1"/>
                <w:sz w:val="18"/>
                <w:szCs w:val="18"/>
              </w:rPr>
              <w:t>受診され、</w:t>
            </w:r>
            <w:r w:rsidR="00BB28C3" w:rsidRPr="000C4A2C">
              <w:rPr>
                <w:rFonts w:ascii="ＭＳ 明朝" w:eastAsia="ＭＳ 明朝" w:hAnsi="ＭＳ 明朝"/>
                <w:color w:val="000000" w:themeColor="text1"/>
                <w:sz w:val="18"/>
                <w:szCs w:val="18"/>
              </w:rPr>
              <w:t>HIVやHTLV-1などのレトロウイルス感染が疑われた、または判明された方が対象となります。</w:t>
            </w:r>
            <w:r w:rsidR="00BB28C3" w:rsidRPr="000C4A2C">
              <w:rPr>
                <w:rFonts w:ascii="ＭＳ 明朝" w:eastAsia="ＭＳ 明朝" w:hAnsi="ＭＳ 明朝" w:hint="eastAsia"/>
                <w:color w:val="000000" w:themeColor="text1"/>
                <w:sz w:val="18"/>
                <w:szCs w:val="18"/>
              </w:rPr>
              <w:t>熊本大学ヒトレトロウイルス学共同研究センターゲノミクス・トランスクリプトミクス学分野の研究施設にて、診断時に採取され残った血液や組織を用いて、ウイルス感染細胞とその周囲の細胞のゲノム情報を取得します。その情報を次世代シーケンス法という最新技術を用いて詳しく調べ</w:t>
            </w:r>
            <w:r w:rsidRPr="000C4A2C">
              <w:rPr>
                <w:rFonts w:ascii="ＭＳ 明朝" w:eastAsia="ＭＳ 明朝" w:hAnsi="ＭＳ 明朝" w:hint="eastAsia"/>
                <w:color w:val="000000" w:themeColor="text1"/>
                <w:sz w:val="18"/>
                <w:szCs w:val="18"/>
              </w:rPr>
              <w:t>ます。</w:t>
            </w:r>
          </w:p>
        </w:tc>
      </w:tr>
      <w:tr w:rsidR="000C4A2C" w:rsidRPr="000C4A2C" w14:paraId="349BD74F" w14:textId="77777777" w:rsidTr="00C52999">
        <w:tc>
          <w:tcPr>
            <w:tcW w:w="9776" w:type="dxa"/>
            <w:gridSpan w:val="2"/>
          </w:tcPr>
          <w:p w14:paraId="6E339D73" w14:textId="77777777" w:rsidR="002E3A8B" w:rsidRPr="000C4A2C" w:rsidRDefault="002E3A8B" w:rsidP="00C52999">
            <w:pPr>
              <w:rPr>
                <w:color w:val="000000" w:themeColor="text1"/>
              </w:rPr>
            </w:pPr>
            <w:r w:rsidRPr="000C4A2C">
              <w:rPr>
                <w:rFonts w:hint="eastAsia"/>
                <w:color w:val="000000" w:themeColor="text1"/>
              </w:rPr>
              <w:t>研究期間</w:t>
            </w:r>
          </w:p>
          <w:p w14:paraId="4D2C3937" w14:textId="223588AC" w:rsidR="00BB28C3" w:rsidRPr="000C4A2C" w:rsidRDefault="001D766D" w:rsidP="00846EF3">
            <w:pPr>
              <w:ind w:firstLineChars="100" w:firstLine="180"/>
              <w:rPr>
                <w:rFonts w:ascii="ＭＳ 明朝" w:eastAsia="ＭＳ 明朝" w:hAnsi="ＭＳ 明朝"/>
                <w:color w:val="000000" w:themeColor="text1"/>
                <w:sz w:val="18"/>
                <w:szCs w:val="20"/>
              </w:rPr>
            </w:pPr>
            <w:r w:rsidRPr="000C4A2C">
              <w:rPr>
                <w:rFonts w:ascii="ＭＳ 明朝" w:eastAsia="ＭＳ 明朝" w:hAnsi="ＭＳ 明朝" w:hint="eastAsia"/>
                <w:color w:val="000000" w:themeColor="text1"/>
                <w:sz w:val="18"/>
                <w:szCs w:val="20"/>
              </w:rPr>
              <w:t>2013年　12月　25日</w:t>
            </w:r>
            <w:r w:rsidR="00BB28C3" w:rsidRPr="000C4A2C">
              <w:rPr>
                <w:rFonts w:ascii="ＭＳ 明朝" w:eastAsia="ＭＳ 明朝" w:hAnsi="ＭＳ 明朝" w:hint="eastAsia"/>
                <w:color w:val="000000" w:themeColor="text1"/>
                <w:sz w:val="18"/>
                <w:szCs w:val="20"/>
              </w:rPr>
              <w:t xml:space="preserve">　から　</w:t>
            </w:r>
            <w:r w:rsidR="00BB28C3" w:rsidRPr="000C4A2C">
              <w:rPr>
                <w:rFonts w:ascii="ＭＳ 明朝" w:eastAsia="ＭＳ 明朝" w:hAnsi="ＭＳ 明朝"/>
                <w:color w:val="000000" w:themeColor="text1"/>
                <w:sz w:val="18"/>
                <w:szCs w:val="20"/>
              </w:rPr>
              <w:t>202</w:t>
            </w:r>
            <w:r w:rsidR="00F37787" w:rsidRPr="000C4A2C">
              <w:rPr>
                <w:rFonts w:ascii="ＭＳ 明朝" w:eastAsia="ＭＳ 明朝" w:hAnsi="ＭＳ 明朝" w:hint="eastAsia"/>
                <w:color w:val="000000" w:themeColor="text1"/>
                <w:sz w:val="18"/>
                <w:szCs w:val="20"/>
              </w:rPr>
              <w:t>6</w:t>
            </w:r>
            <w:r w:rsidR="00BB28C3" w:rsidRPr="000C4A2C">
              <w:rPr>
                <w:rFonts w:ascii="ＭＳ 明朝" w:eastAsia="ＭＳ 明朝" w:hAnsi="ＭＳ 明朝"/>
                <w:color w:val="000000" w:themeColor="text1"/>
                <w:sz w:val="18"/>
                <w:szCs w:val="20"/>
              </w:rPr>
              <w:t xml:space="preserve">年　</w:t>
            </w:r>
            <w:r w:rsidRPr="000C4A2C">
              <w:rPr>
                <w:rFonts w:ascii="ＭＳ 明朝" w:eastAsia="ＭＳ 明朝" w:hAnsi="ＭＳ 明朝" w:hint="eastAsia"/>
                <w:color w:val="000000" w:themeColor="text1"/>
                <w:sz w:val="18"/>
                <w:szCs w:val="20"/>
              </w:rPr>
              <w:t>9</w:t>
            </w:r>
            <w:r w:rsidR="00BB28C3" w:rsidRPr="000C4A2C">
              <w:rPr>
                <w:rFonts w:ascii="ＭＳ 明朝" w:eastAsia="ＭＳ 明朝" w:hAnsi="ＭＳ 明朝"/>
                <w:color w:val="000000" w:themeColor="text1"/>
                <w:sz w:val="18"/>
                <w:szCs w:val="20"/>
              </w:rPr>
              <w:t>月</w:t>
            </w:r>
            <w:r w:rsidR="00846EF3" w:rsidRPr="000C4A2C">
              <w:rPr>
                <w:rFonts w:ascii="ＭＳ 明朝" w:eastAsia="ＭＳ 明朝" w:hAnsi="ＭＳ 明朝" w:hint="eastAsia"/>
                <w:color w:val="000000" w:themeColor="text1"/>
                <w:sz w:val="18"/>
                <w:szCs w:val="20"/>
              </w:rPr>
              <w:t xml:space="preserve">　</w:t>
            </w:r>
            <w:r w:rsidR="00BB28C3" w:rsidRPr="000C4A2C">
              <w:rPr>
                <w:rFonts w:ascii="ＭＳ 明朝" w:eastAsia="ＭＳ 明朝" w:hAnsi="ＭＳ 明朝"/>
                <w:color w:val="000000" w:themeColor="text1"/>
                <w:sz w:val="18"/>
                <w:szCs w:val="20"/>
              </w:rPr>
              <w:t>3</w:t>
            </w:r>
            <w:r w:rsidRPr="000C4A2C">
              <w:rPr>
                <w:rFonts w:ascii="ＭＳ 明朝" w:eastAsia="ＭＳ 明朝" w:hAnsi="ＭＳ 明朝" w:hint="eastAsia"/>
                <w:color w:val="000000" w:themeColor="text1"/>
                <w:sz w:val="18"/>
                <w:szCs w:val="20"/>
              </w:rPr>
              <w:t>0</w:t>
            </w:r>
            <w:r w:rsidR="00BB28C3" w:rsidRPr="000C4A2C">
              <w:rPr>
                <w:rFonts w:ascii="ＭＳ 明朝" w:eastAsia="ＭＳ 明朝" w:hAnsi="ＭＳ 明朝"/>
                <w:color w:val="000000" w:themeColor="text1"/>
                <w:sz w:val="18"/>
                <w:szCs w:val="20"/>
              </w:rPr>
              <w:t>日まで</w:t>
            </w:r>
          </w:p>
        </w:tc>
      </w:tr>
      <w:tr w:rsidR="000C4A2C" w:rsidRPr="000C4A2C" w14:paraId="1624CBCE" w14:textId="77777777" w:rsidTr="00C52999">
        <w:tc>
          <w:tcPr>
            <w:tcW w:w="9776" w:type="dxa"/>
            <w:gridSpan w:val="2"/>
          </w:tcPr>
          <w:p w14:paraId="599FD3DB" w14:textId="77777777" w:rsidR="002E3A8B" w:rsidRPr="000C4A2C" w:rsidRDefault="002E3A8B" w:rsidP="00C52999">
            <w:pPr>
              <w:rPr>
                <w:color w:val="000000" w:themeColor="text1"/>
              </w:rPr>
            </w:pPr>
            <w:r w:rsidRPr="000C4A2C">
              <w:rPr>
                <w:rFonts w:hint="eastAsia"/>
                <w:color w:val="000000" w:themeColor="text1"/>
              </w:rPr>
              <w:t>試料</w:t>
            </w:r>
            <w:r w:rsidR="005B478B" w:rsidRPr="000C4A2C">
              <w:rPr>
                <w:rFonts w:hint="eastAsia"/>
                <w:color w:val="000000" w:themeColor="text1"/>
              </w:rPr>
              <w:t>・</w:t>
            </w:r>
            <w:r w:rsidRPr="000C4A2C">
              <w:rPr>
                <w:rFonts w:hint="eastAsia"/>
                <w:color w:val="000000" w:themeColor="text1"/>
              </w:rPr>
              <w:t>情報の</w:t>
            </w:r>
            <w:r w:rsidRPr="000C4A2C">
              <w:rPr>
                <w:color w:val="000000" w:themeColor="text1"/>
              </w:rPr>
              <w:t>取得期間</w:t>
            </w:r>
          </w:p>
          <w:p w14:paraId="0C0E2818" w14:textId="217FF67A" w:rsidR="002E3A8B" w:rsidRPr="000C4A2C" w:rsidRDefault="008E1F8A" w:rsidP="00846EF3">
            <w:pPr>
              <w:ind w:firstLineChars="100" w:firstLine="180"/>
              <w:rPr>
                <w:rFonts w:ascii="ＭＳ 明朝" w:eastAsia="ＭＳ 明朝" w:hAnsi="ＭＳ 明朝"/>
                <w:color w:val="000000" w:themeColor="text1"/>
                <w:sz w:val="18"/>
                <w:szCs w:val="20"/>
              </w:rPr>
            </w:pPr>
            <w:r w:rsidRPr="000C4A2C">
              <w:rPr>
                <w:rFonts w:ascii="ＭＳ 明朝" w:eastAsia="ＭＳ 明朝" w:hAnsi="ＭＳ 明朝" w:hint="eastAsia"/>
                <w:color w:val="000000" w:themeColor="text1"/>
                <w:sz w:val="18"/>
                <w:szCs w:val="20"/>
              </w:rPr>
              <w:t xml:space="preserve">2013年　12月　25日　</w:t>
            </w:r>
            <w:r w:rsidR="00BB28C3" w:rsidRPr="000C4A2C">
              <w:rPr>
                <w:rFonts w:ascii="ＭＳ 明朝" w:eastAsia="ＭＳ 明朝" w:hAnsi="ＭＳ 明朝"/>
                <w:color w:val="000000" w:themeColor="text1"/>
                <w:sz w:val="18"/>
                <w:szCs w:val="20"/>
              </w:rPr>
              <w:t>から　202</w:t>
            </w:r>
            <w:r w:rsidR="00F37787" w:rsidRPr="000C4A2C">
              <w:rPr>
                <w:rFonts w:ascii="ＭＳ 明朝" w:eastAsia="ＭＳ 明朝" w:hAnsi="ＭＳ 明朝" w:hint="eastAsia"/>
                <w:color w:val="000000" w:themeColor="text1"/>
                <w:sz w:val="18"/>
                <w:szCs w:val="20"/>
              </w:rPr>
              <w:t>6</w:t>
            </w:r>
            <w:r w:rsidR="00BB28C3" w:rsidRPr="000C4A2C">
              <w:rPr>
                <w:rFonts w:ascii="ＭＳ 明朝" w:eastAsia="ＭＳ 明朝" w:hAnsi="ＭＳ 明朝"/>
                <w:color w:val="000000" w:themeColor="text1"/>
                <w:sz w:val="18"/>
                <w:szCs w:val="20"/>
              </w:rPr>
              <w:t xml:space="preserve">年　</w:t>
            </w:r>
            <w:r w:rsidR="00AA26B6" w:rsidRPr="000C4A2C">
              <w:rPr>
                <w:rFonts w:ascii="ＭＳ 明朝" w:eastAsia="ＭＳ 明朝" w:hAnsi="ＭＳ 明朝" w:hint="eastAsia"/>
                <w:color w:val="000000" w:themeColor="text1"/>
                <w:sz w:val="18"/>
                <w:szCs w:val="20"/>
              </w:rPr>
              <w:t>9</w:t>
            </w:r>
            <w:r w:rsidR="00BB28C3" w:rsidRPr="000C4A2C">
              <w:rPr>
                <w:rFonts w:ascii="ＭＳ 明朝" w:eastAsia="ＭＳ 明朝" w:hAnsi="ＭＳ 明朝"/>
                <w:color w:val="000000" w:themeColor="text1"/>
                <w:sz w:val="18"/>
                <w:szCs w:val="20"/>
              </w:rPr>
              <w:t>月</w:t>
            </w:r>
            <w:r w:rsidR="00846EF3" w:rsidRPr="000C4A2C">
              <w:rPr>
                <w:rFonts w:ascii="ＭＳ 明朝" w:eastAsia="ＭＳ 明朝" w:hAnsi="ＭＳ 明朝" w:hint="eastAsia"/>
                <w:color w:val="000000" w:themeColor="text1"/>
                <w:sz w:val="18"/>
                <w:szCs w:val="20"/>
              </w:rPr>
              <w:t xml:space="preserve">　</w:t>
            </w:r>
            <w:r w:rsidR="00BB28C3" w:rsidRPr="000C4A2C">
              <w:rPr>
                <w:rFonts w:ascii="ＭＳ 明朝" w:eastAsia="ＭＳ 明朝" w:hAnsi="ＭＳ 明朝"/>
                <w:color w:val="000000" w:themeColor="text1"/>
                <w:sz w:val="18"/>
                <w:szCs w:val="20"/>
              </w:rPr>
              <w:t>3</w:t>
            </w:r>
            <w:r w:rsidR="00AA26B6" w:rsidRPr="000C4A2C">
              <w:rPr>
                <w:rFonts w:ascii="ＭＳ 明朝" w:eastAsia="ＭＳ 明朝" w:hAnsi="ＭＳ 明朝" w:hint="eastAsia"/>
                <w:color w:val="000000" w:themeColor="text1"/>
                <w:sz w:val="18"/>
                <w:szCs w:val="20"/>
              </w:rPr>
              <w:t>0</w:t>
            </w:r>
            <w:r w:rsidR="00BB28C3" w:rsidRPr="000C4A2C">
              <w:rPr>
                <w:rFonts w:ascii="ＭＳ 明朝" w:eastAsia="ＭＳ 明朝" w:hAnsi="ＭＳ 明朝"/>
                <w:color w:val="000000" w:themeColor="text1"/>
                <w:sz w:val="18"/>
                <w:szCs w:val="20"/>
              </w:rPr>
              <w:t>日まで</w:t>
            </w:r>
          </w:p>
        </w:tc>
      </w:tr>
      <w:tr w:rsidR="000C4A2C" w:rsidRPr="000C4A2C" w14:paraId="2887D9C6" w14:textId="77777777" w:rsidTr="00C52999">
        <w:tc>
          <w:tcPr>
            <w:tcW w:w="9776" w:type="dxa"/>
            <w:gridSpan w:val="2"/>
          </w:tcPr>
          <w:p w14:paraId="1CAB6253" w14:textId="77777777" w:rsidR="002E3A8B" w:rsidRPr="000C4A2C" w:rsidRDefault="002E3A8B" w:rsidP="00C52999">
            <w:pPr>
              <w:rPr>
                <w:color w:val="000000" w:themeColor="text1"/>
              </w:rPr>
            </w:pPr>
            <w:r w:rsidRPr="000C4A2C">
              <w:rPr>
                <w:rFonts w:hint="eastAsia"/>
                <w:color w:val="000000" w:themeColor="text1"/>
              </w:rPr>
              <w:t>研究に利用する</w:t>
            </w:r>
            <w:r w:rsidRPr="000C4A2C">
              <w:rPr>
                <w:color w:val="000000" w:themeColor="text1"/>
              </w:rPr>
              <w:t>試料・情報</w:t>
            </w:r>
          </w:p>
          <w:p w14:paraId="03D41F8A" w14:textId="0AED6FDF" w:rsidR="009B37AA" w:rsidRPr="000C4A2C" w:rsidRDefault="007234A9" w:rsidP="00BB28C3">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w:t>
            </w:r>
            <w:r w:rsidR="00BB28C3" w:rsidRPr="000C4A2C">
              <w:rPr>
                <w:rFonts w:ascii="ＭＳ 明朝" w:eastAsia="ＭＳ 明朝" w:hAnsi="ＭＳ 明朝" w:hint="eastAsia"/>
                <w:color w:val="000000" w:themeColor="text1"/>
                <w:sz w:val="18"/>
                <w:szCs w:val="18"/>
              </w:rPr>
              <w:t>研究に利用する試料</w:t>
            </w:r>
            <w:r w:rsidRPr="000C4A2C">
              <w:rPr>
                <w:rFonts w:ascii="ＭＳ 明朝" w:eastAsia="ＭＳ 明朝" w:hAnsi="ＭＳ 明朝" w:hint="eastAsia"/>
                <w:color w:val="000000" w:themeColor="text1"/>
                <w:sz w:val="18"/>
                <w:szCs w:val="18"/>
              </w:rPr>
              <w:t>】</w:t>
            </w:r>
          </w:p>
          <w:p w14:paraId="208916C7" w14:textId="59B84CCE" w:rsidR="009B37AA" w:rsidRPr="000C4A2C" w:rsidRDefault="009B37AA" w:rsidP="007234A9">
            <w:pPr>
              <w:ind w:firstLineChars="100" w:firstLine="180"/>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血液（静脈血）：</w:t>
            </w:r>
            <w:r w:rsidRPr="000C4A2C">
              <w:rPr>
                <w:rFonts w:ascii="ＭＳ 明朝" w:eastAsia="ＭＳ 明朝" w:hAnsi="ＭＳ 明朝"/>
                <w:color w:val="000000" w:themeColor="text1"/>
                <w:sz w:val="18"/>
                <w:szCs w:val="18"/>
              </w:rPr>
              <w:t>10-20mL、髄液：2-3mL、関節液：2-3mL、リンパ組織：5g以内、皮膚組織：5g以内</w:t>
            </w:r>
            <w:r w:rsidR="00D24DBD" w:rsidRPr="000C4A2C">
              <w:rPr>
                <w:rFonts w:ascii="ＭＳ 明朝" w:eastAsia="ＭＳ 明朝" w:hAnsi="ＭＳ 明朝" w:hint="eastAsia"/>
                <w:color w:val="000000" w:themeColor="text1"/>
                <w:sz w:val="18"/>
                <w:szCs w:val="18"/>
              </w:rPr>
              <w:t>、</w:t>
            </w:r>
            <w:r w:rsidR="00D24DBD" w:rsidRPr="000C4A2C">
              <w:rPr>
                <w:rFonts w:ascii="ＭＳ 明朝" w:eastAsia="ＭＳ 明朝" w:hAnsi="ＭＳ 明朝"/>
                <w:color w:val="000000" w:themeColor="text1"/>
                <w:sz w:val="18"/>
                <w:szCs w:val="18"/>
              </w:rPr>
              <w:t>唾液：3-5mL</w:t>
            </w:r>
          </w:p>
          <w:p w14:paraId="587E1D64" w14:textId="5E03494C" w:rsidR="00BB28C3" w:rsidRPr="000C4A2C" w:rsidRDefault="007234A9" w:rsidP="00BB28C3">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w:t>
            </w:r>
            <w:r w:rsidR="00BB28C3" w:rsidRPr="000C4A2C">
              <w:rPr>
                <w:rFonts w:ascii="ＭＳ 明朝" w:eastAsia="ＭＳ 明朝" w:hAnsi="ＭＳ 明朝" w:hint="eastAsia"/>
                <w:color w:val="000000" w:themeColor="text1"/>
                <w:sz w:val="18"/>
                <w:szCs w:val="18"/>
              </w:rPr>
              <w:t>研究に利用する情報</w:t>
            </w:r>
            <w:r w:rsidRPr="000C4A2C">
              <w:rPr>
                <w:rFonts w:ascii="ＭＳ 明朝" w:eastAsia="ＭＳ 明朝" w:hAnsi="ＭＳ 明朝" w:hint="eastAsia"/>
                <w:color w:val="000000" w:themeColor="text1"/>
                <w:sz w:val="18"/>
                <w:szCs w:val="18"/>
              </w:rPr>
              <w:t>】</w:t>
            </w:r>
          </w:p>
          <w:p w14:paraId="793A63CF" w14:textId="66672CBE" w:rsidR="00BB28C3" w:rsidRPr="000C4A2C" w:rsidRDefault="00691030" w:rsidP="007234A9">
            <w:pPr>
              <w:ind w:firstLineChars="100" w:firstLine="180"/>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年齢、性別、成人</w:t>
            </w:r>
            <w:r w:rsidRPr="000C4A2C">
              <w:rPr>
                <w:rFonts w:ascii="ＭＳ 明朝" w:eastAsia="ＭＳ 明朝" w:hAnsi="ＭＳ 明朝"/>
                <w:color w:val="000000" w:themeColor="text1"/>
                <w:sz w:val="18"/>
                <w:szCs w:val="18"/>
              </w:rPr>
              <w:t>T細胞白血病の</w:t>
            </w:r>
            <w:r w:rsidR="00F37787" w:rsidRPr="000C4A2C">
              <w:rPr>
                <w:rFonts w:ascii="ＭＳ 明朝" w:eastAsia="ＭＳ 明朝" w:hAnsi="ＭＳ 明朝" w:hint="eastAsia"/>
                <w:color w:val="000000" w:themeColor="text1"/>
                <w:sz w:val="18"/>
                <w:szCs w:val="18"/>
              </w:rPr>
              <w:t>臨床</w:t>
            </w:r>
            <w:r w:rsidR="007234A9" w:rsidRPr="000C4A2C">
              <w:rPr>
                <w:rFonts w:ascii="ＭＳ 明朝" w:eastAsia="ＭＳ 明朝" w:hAnsi="ＭＳ 明朝" w:hint="eastAsia"/>
                <w:color w:val="000000" w:themeColor="text1"/>
                <w:sz w:val="18"/>
                <w:szCs w:val="18"/>
              </w:rPr>
              <w:t>病型</w:t>
            </w:r>
            <w:r w:rsidRPr="000C4A2C">
              <w:rPr>
                <w:rFonts w:ascii="ＭＳ 明朝" w:eastAsia="ＭＳ 明朝" w:hAnsi="ＭＳ 明朝"/>
                <w:color w:val="000000" w:themeColor="text1"/>
                <w:sz w:val="18"/>
                <w:szCs w:val="18"/>
              </w:rPr>
              <w:t>、治療歴、白血球数な</w:t>
            </w:r>
            <w:r w:rsidR="00F37787" w:rsidRPr="000C4A2C">
              <w:rPr>
                <w:rFonts w:ascii="ＭＳ 明朝" w:eastAsia="ＭＳ 明朝" w:hAnsi="ＭＳ 明朝" w:hint="eastAsia"/>
                <w:color w:val="000000" w:themeColor="text1"/>
                <w:sz w:val="18"/>
                <w:szCs w:val="18"/>
              </w:rPr>
              <w:t>どの血液検査所見および生化学検査所見（</w:t>
            </w:r>
            <w:r w:rsidR="00F37787" w:rsidRPr="000C4A2C">
              <w:rPr>
                <w:rFonts w:ascii="ＭＳ 明朝" w:eastAsia="ＭＳ 明朝" w:hAnsi="ＭＳ 明朝"/>
                <w:color w:val="000000" w:themeColor="text1"/>
                <w:sz w:val="18"/>
                <w:szCs w:val="18"/>
              </w:rPr>
              <w:t>LDH, カルシウム濃度、可溶性IL-2など）</w:t>
            </w:r>
            <w:r w:rsidRPr="000C4A2C">
              <w:rPr>
                <w:rFonts w:ascii="ＭＳ 明朝" w:eastAsia="ＭＳ 明朝" w:hAnsi="ＭＳ 明朝"/>
                <w:color w:val="000000" w:themeColor="text1"/>
                <w:sz w:val="18"/>
                <w:szCs w:val="18"/>
              </w:rPr>
              <w:t>、HTLV</w:t>
            </w:r>
            <w:r w:rsidR="007234A9" w:rsidRPr="000C4A2C">
              <w:rPr>
                <w:rFonts w:ascii="ＭＳ 明朝" w:eastAsia="ＭＳ 明朝" w:hAnsi="ＭＳ 明朝" w:hint="eastAsia"/>
                <w:color w:val="000000" w:themeColor="text1"/>
                <w:sz w:val="18"/>
                <w:szCs w:val="18"/>
              </w:rPr>
              <w:t>-</w:t>
            </w:r>
            <w:r w:rsidRPr="000C4A2C">
              <w:rPr>
                <w:rFonts w:ascii="ＭＳ 明朝" w:eastAsia="ＭＳ 明朝" w:hAnsi="ＭＳ 明朝"/>
                <w:color w:val="000000" w:themeColor="text1"/>
                <w:sz w:val="18"/>
                <w:szCs w:val="18"/>
              </w:rPr>
              <w:t>1感染細胞</w:t>
            </w:r>
            <w:r w:rsidRPr="000C4A2C">
              <w:rPr>
                <w:rFonts w:ascii="ＭＳ 明朝" w:eastAsia="ＭＳ 明朝" w:hAnsi="ＭＳ 明朝" w:hint="eastAsia"/>
                <w:color w:val="000000" w:themeColor="text1"/>
                <w:sz w:val="18"/>
                <w:szCs w:val="18"/>
              </w:rPr>
              <w:t>数</w:t>
            </w:r>
            <w:r w:rsidRPr="000C4A2C">
              <w:rPr>
                <w:rFonts w:ascii="ＭＳ 明朝" w:eastAsia="ＭＳ 明朝" w:hAnsi="ＭＳ 明朝"/>
                <w:color w:val="000000" w:themeColor="text1"/>
                <w:sz w:val="18"/>
                <w:szCs w:val="18"/>
              </w:rPr>
              <w:t>、</w:t>
            </w:r>
            <w:r w:rsidR="00F37787" w:rsidRPr="000C4A2C">
              <w:rPr>
                <w:rFonts w:ascii="ＭＳ 明朝" w:eastAsia="ＭＳ 明朝" w:hAnsi="ＭＳ 明朝" w:hint="eastAsia"/>
                <w:color w:val="000000" w:themeColor="text1"/>
                <w:sz w:val="18"/>
                <w:szCs w:val="18"/>
              </w:rPr>
              <w:t>ヒト白血球抗原(</w:t>
            </w:r>
            <w:r w:rsidRPr="000C4A2C">
              <w:rPr>
                <w:rFonts w:ascii="ＭＳ 明朝" w:eastAsia="ＭＳ 明朝" w:hAnsi="ＭＳ 明朝"/>
                <w:color w:val="000000" w:themeColor="text1"/>
                <w:sz w:val="18"/>
                <w:szCs w:val="18"/>
              </w:rPr>
              <w:t>HLA</w:t>
            </w:r>
            <w:r w:rsidR="00F37787" w:rsidRPr="000C4A2C">
              <w:rPr>
                <w:rFonts w:ascii="ＭＳ 明朝" w:eastAsia="ＭＳ 明朝" w:hAnsi="ＭＳ 明朝"/>
                <w:color w:val="000000" w:themeColor="text1"/>
                <w:sz w:val="18"/>
                <w:szCs w:val="18"/>
              </w:rPr>
              <w:t>)</w:t>
            </w:r>
            <w:r w:rsidR="00F37787" w:rsidRPr="000C4A2C">
              <w:rPr>
                <w:rFonts w:ascii="ＭＳ 明朝" w:eastAsia="ＭＳ 明朝" w:hAnsi="ＭＳ 明朝" w:hint="eastAsia"/>
                <w:color w:val="000000" w:themeColor="text1"/>
                <w:sz w:val="18"/>
                <w:szCs w:val="18"/>
              </w:rPr>
              <w:t>型</w:t>
            </w:r>
          </w:p>
          <w:p w14:paraId="5013FE46" w14:textId="77777777" w:rsidR="00BB28C3" w:rsidRPr="000C4A2C" w:rsidRDefault="00BB28C3" w:rsidP="00BB28C3">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【利用する試料】</w:t>
            </w:r>
          </w:p>
          <w:p w14:paraId="2A0EA9DC" w14:textId="1F2C5F6D" w:rsidR="00BB28C3" w:rsidRPr="006C6B58" w:rsidRDefault="00BB28C3" w:rsidP="00BB28C3">
            <w:pPr>
              <w:rPr>
                <w:rFonts w:ascii="ＭＳ 明朝" w:eastAsia="ＭＳ 明朝" w:hAnsi="ＭＳ 明朝"/>
                <w:sz w:val="18"/>
                <w:szCs w:val="18"/>
              </w:rPr>
            </w:pPr>
            <w:r w:rsidRPr="000C4A2C">
              <w:rPr>
                <w:rFonts w:ascii="ＭＳ 明朝" w:eastAsia="ＭＳ 明朝" w:hAnsi="ＭＳ 明朝" w:hint="eastAsia"/>
                <w:color w:val="000000" w:themeColor="text1"/>
                <w:sz w:val="18"/>
                <w:szCs w:val="18"/>
              </w:rPr>
              <w:t>（保管担当者名、保管場所）</w:t>
            </w:r>
            <w:r w:rsidR="007234A9" w:rsidRPr="000C4A2C">
              <w:rPr>
                <w:rFonts w:ascii="ＭＳ 明朝" w:eastAsia="ＭＳ 明朝" w:hAnsi="ＭＳ 明朝"/>
                <w:color w:val="000000" w:themeColor="text1"/>
                <w:sz w:val="18"/>
                <w:szCs w:val="18"/>
              </w:rPr>
              <w:t>佐藤賢文</w:t>
            </w:r>
            <w:r w:rsidR="007234A9" w:rsidRPr="000C4A2C">
              <w:rPr>
                <w:rFonts w:ascii="ＭＳ 明朝" w:eastAsia="ＭＳ 明朝" w:hAnsi="ＭＳ 明朝" w:hint="eastAsia"/>
                <w:color w:val="000000" w:themeColor="text1"/>
                <w:sz w:val="18"/>
                <w:szCs w:val="18"/>
              </w:rPr>
              <w:t>、</w:t>
            </w:r>
            <w:r w:rsidRPr="000C4A2C">
              <w:rPr>
                <w:rFonts w:ascii="ＭＳ 明朝" w:eastAsia="ＭＳ 明朝" w:hAnsi="ＭＳ 明朝" w:hint="eastAsia"/>
                <w:color w:val="000000" w:themeColor="text1"/>
                <w:sz w:val="18"/>
                <w:szCs w:val="18"/>
              </w:rPr>
              <w:t>熊本大</w:t>
            </w:r>
            <w:r w:rsidRPr="006C6B58">
              <w:rPr>
                <w:rFonts w:ascii="ＭＳ 明朝" w:eastAsia="ＭＳ 明朝" w:hAnsi="ＭＳ 明朝" w:hint="eastAsia"/>
                <w:sz w:val="18"/>
                <w:szCs w:val="18"/>
              </w:rPr>
              <w:t>学ヒトレトロウイルス学共同研究センター</w:t>
            </w:r>
          </w:p>
          <w:p w14:paraId="0F971C04" w14:textId="6077BD47" w:rsidR="00BB28C3" w:rsidRPr="006C6B58" w:rsidRDefault="00BB28C3" w:rsidP="00BB28C3">
            <w:pPr>
              <w:rPr>
                <w:rFonts w:ascii="ＭＳ 明朝" w:eastAsia="ＭＳ 明朝" w:hAnsi="ＭＳ 明朝"/>
                <w:sz w:val="18"/>
                <w:szCs w:val="18"/>
              </w:rPr>
            </w:pPr>
            <w:r w:rsidRPr="006C6B58">
              <w:rPr>
                <w:rFonts w:ascii="ＭＳ 明朝" w:eastAsia="ＭＳ 明朝" w:hAnsi="ＭＳ 明朝" w:hint="eastAsia"/>
                <w:sz w:val="18"/>
                <w:szCs w:val="18"/>
              </w:rPr>
              <w:t>（保管期間、廃棄方法）研究</w:t>
            </w:r>
            <w:r w:rsidR="00A50820">
              <w:rPr>
                <w:rFonts w:ascii="ＭＳ 明朝" w:eastAsia="ＭＳ 明朝" w:hAnsi="ＭＳ 明朝" w:hint="eastAsia"/>
                <w:sz w:val="18"/>
                <w:szCs w:val="18"/>
              </w:rPr>
              <w:t>期間</w:t>
            </w:r>
            <w:r w:rsidRPr="006C6B58">
              <w:rPr>
                <w:rFonts w:ascii="ＭＳ 明朝" w:eastAsia="ＭＳ 明朝" w:hAnsi="ＭＳ 明朝" w:hint="eastAsia"/>
                <w:sz w:val="18"/>
                <w:szCs w:val="18"/>
              </w:rPr>
              <w:t>および研究終了後</w:t>
            </w:r>
            <w:r w:rsidR="00303E1A" w:rsidRPr="006C6B58">
              <w:rPr>
                <w:rFonts w:ascii="ＭＳ 明朝" w:eastAsia="ＭＳ 明朝" w:hAnsi="ＭＳ 明朝" w:hint="eastAsia"/>
                <w:sz w:val="18"/>
                <w:szCs w:val="18"/>
              </w:rPr>
              <w:t>５</w:t>
            </w:r>
            <w:r w:rsidRPr="006C6B58">
              <w:rPr>
                <w:rFonts w:ascii="ＭＳ 明朝" w:eastAsia="ＭＳ 明朝" w:hAnsi="ＭＳ 明朝" w:hint="eastAsia"/>
                <w:sz w:val="18"/>
                <w:szCs w:val="18"/>
              </w:rPr>
              <w:t>年間保存されます。病原体を含む可能性のある試料は病原体取扱規則に沿って、感染性を無くした後に廃棄されます。</w:t>
            </w:r>
            <w:r w:rsidR="008E1F8A" w:rsidRPr="006C6B58">
              <w:rPr>
                <w:rFonts w:ascii="ＭＳ 明朝" w:eastAsia="ＭＳ 明朝" w:hAnsi="ＭＳ 明朝" w:hint="eastAsia"/>
                <w:sz w:val="18"/>
                <w:szCs w:val="18"/>
              </w:rPr>
              <w:t>本研究は診断時に使用された残余検体を使用しますので、新たに加わる侵襲や有害事象はありません。また、新たに診断や治療などの費用負担も発生しません。</w:t>
            </w:r>
          </w:p>
          <w:p w14:paraId="331A76AF" w14:textId="77777777" w:rsidR="00BB28C3" w:rsidRPr="006C6B58" w:rsidRDefault="00BB28C3" w:rsidP="00BB28C3">
            <w:pPr>
              <w:rPr>
                <w:rFonts w:ascii="ＭＳ 明朝" w:eastAsia="ＭＳ 明朝" w:hAnsi="ＭＳ 明朝"/>
                <w:sz w:val="18"/>
                <w:szCs w:val="18"/>
              </w:rPr>
            </w:pPr>
            <w:r w:rsidRPr="006C6B58">
              <w:rPr>
                <w:rFonts w:ascii="ＭＳ 明朝" w:eastAsia="ＭＳ 明朝" w:hAnsi="ＭＳ 明朝" w:hint="eastAsia"/>
                <w:sz w:val="18"/>
                <w:szCs w:val="18"/>
              </w:rPr>
              <w:t>【利用する情報】</w:t>
            </w:r>
          </w:p>
          <w:p w14:paraId="1947D804" w14:textId="77777777" w:rsidR="00BB28C3" w:rsidRPr="006C6B58" w:rsidRDefault="00BB28C3" w:rsidP="00BB28C3">
            <w:pPr>
              <w:rPr>
                <w:rFonts w:ascii="ＭＳ 明朝" w:eastAsia="ＭＳ 明朝" w:hAnsi="ＭＳ 明朝"/>
                <w:sz w:val="18"/>
                <w:szCs w:val="18"/>
              </w:rPr>
            </w:pPr>
            <w:r w:rsidRPr="006C6B58">
              <w:rPr>
                <w:rFonts w:ascii="ＭＳ 明朝" w:eastAsia="ＭＳ 明朝" w:hAnsi="ＭＳ 明朝" w:hint="eastAsia"/>
                <w:sz w:val="18"/>
                <w:szCs w:val="18"/>
              </w:rPr>
              <w:t>（保管担当者名、保管場所）情報の保管は各共同研究医療機関の共同研究者が、パスワードロックのかかったパソコンに保存し、鍵付きの部屋ないしはロッカーで厳重に保管されます。</w:t>
            </w:r>
          </w:p>
          <w:p w14:paraId="6EA77030" w14:textId="13272E51" w:rsidR="008E1F8A" w:rsidRPr="000C4A2C" w:rsidRDefault="00BB28C3" w:rsidP="008E1F8A">
            <w:pPr>
              <w:rPr>
                <w:color w:val="000000" w:themeColor="text1"/>
              </w:rPr>
            </w:pPr>
            <w:r w:rsidRPr="006C6B58">
              <w:rPr>
                <w:rFonts w:ascii="ＭＳ 明朝" w:eastAsia="ＭＳ 明朝" w:hAnsi="ＭＳ 明朝" w:hint="eastAsia"/>
                <w:sz w:val="18"/>
                <w:szCs w:val="18"/>
              </w:rPr>
              <w:t>（保管期間、廃棄方法）研究</w:t>
            </w:r>
            <w:r w:rsidR="00A50820">
              <w:rPr>
                <w:rFonts w:ascii="ＭＳ 明朝" w:eastAsia="ＭＳ 明朝" w:hAnsi="ＭＳ 明朝" w:hint="eastAsia"/>
                <w:sz w:val="18"/>
                <w:szCs w:val="18"/>
              </w:rPr>
              <w:t>期間</w:t>
            </w:r>
            <w:r w:rsidRPr="006C6B58">
              <w:rPr>
                <w:rFonts w:ascii="ＭＳ 明朝" w:eastAsia="ＭＳ 明朝" w:hAnsi="ＭＳ 明朝" w:hint="eastAsia"/>
                <w:sz w:val="18"/>
                <w:szCs w:val="18"/>
              </w:rPr>
              <w:t>および研究終了後</w:t>
            </w:r>
            <w:r w:rsidR="00303E1A" w:rsidRPr="006C6B58">
              <w:rPr>
                <w:rFonts w:ascii="ＭＳ 明朝" w:eastAsia="ＭＳ 明朝" w:hAnsi="ＭＳ 明朝" w:hint="eastAsia"/>
                <w:sz w:val="18"/>
                <w:szCs w:val="18"/>
              </w:rPr>
              <w:t>５</w:t>
            </w:r>
            <w:r w:rsidRPr="006C6B58">
              <w:rPr>
                <w:rFonts w:ascii="ＭＳ 明朝" w:eastAsia="ＭＳ 明朝" w:hAnsi="ＭＳ 明朝" w:hint="eastAsia"/>
                <w:sz w:val="18"/>
                <w:szCs w:val="18"/>
              </w:rPr>
              <w:t>年間</w:t>
            </w:r>
            <w:r w:rsidRPr="000C4A2C">
              <w:rPr>
                <w:rFonts w:ascii="ＭＳ 明朝" w:eastAsia="ＭＳ 明朝" w:hAnsi="ＭＳ 明朝" w:hint="eastAsia"/>
                <w:color w:val="000000" w:themeColor="text1"/>
                <w:sz w:val="18"/>
                <w:szCs w:val="18"/>
              </w:rPr>
              <w:t>保存されます。復元ができないよう消去・廃棄されます。</w:t>
            </w:r>
          </w:p>
        </w:tc>
      </w:tr>
      <w:tr w:rsidR="000C4A2C" w:rsidRPr="000C4A2C" w14:paraId="0E896702" w14:textId="77777777" w:rsidTr="00C52999">
        <w:tc>
          <w:tcPr>
            <w:tcW w:w="9776" w:type="dxa"/>
            <w:gridSpan w:val="2"/>
          </w:tcPr>
          <w:p w14:paraId="7EBA4FFA" w14:textId="77777777" w:rsidR="002E3A8B" w:rsidRPr="000C4A2C" w:rsidRDefault="002E3A8B" w:rsidP="00C52999">
            <w:pPr>
              <w:rPr>
                <w:color w:val="000000" w:themeColor="text1"/>
              </w:rPr>
            </w:pPr>
            <w:r w:rsidRPr="000C4A2C">
              <w:rPr>
                <w:rFonts w:hint="eastAsia"/>
                <w:color w:val="000000" w:themeColor="text1"/>
              </w:rPr>
              <w:t>個人情報の</w:t>
            </w:r>
            <w:r w:rsidRPr="000C4A2C">
              <w:rPr>
                <w:color w:val="000000" w:themeColor="text1"/>
              </w:rPr>
              <w:t>取扱い</w:t>
            </w:r>
          </w:p>
          <w:p w14:paraId="66315B53" w14:textId="2C5FF968" w:rsidR="002E3A8B" w:rsidRPr="000C4A2C" w:rsidRDefault="007D179A" w:rsidP="008E1F8A">
            <w:pPr>
              <w:ind w:firstLineChars="100" w:firstLine="180"/>
              <w:rPr>
                <w:color w:val="000000" w:themeColor="text1"/>
              </w:rPr>
            </w:pPr>
            <w:r w:rsidRPr="000C4A2C">
              <w:rPr>
                <w:rFonts w:ascii="ＭＳ 明朝" w:eastAsia="ＭＳ 明朝" w:hAnsi="ＭＳ 明朝" w:hint="eastAsia"/>
                <w:color w:val="000000" w:themeColor="text1"/>
                <w:sz w:val="18"/>
                <w:szCs w:val="18"/>
              </w:rPr>
              <w:t>通常診療で取得されたカルテに記載されている臨床経過や検査データなどの情報が研究に使用されます。個人情報が漏洩しないように、診療を担当する共同研究者が匿名化した状態で研究期間である熊本大学に情報が提供されます。情報の保管は各共同研究医療機関の共同研究者が、パスワードロックのかかったパソコンに保存し、鍵付きの部屋ないしはロッカーで厳重に保管され、情報漏洩がないように最大限の注意を払って研究を行います。本研究の成果は、科学雑誌への論文や学会などで広く社会に発信されますが、皆さまの個人が特定されることは決してありません。</w:t>
            </w:r>
          </w:p>
        </w:tc>
      </w:tr>
      <w:tr w:rsidR="000C4A2C" w:rsidRPr="000C4A2C" w14:paraId="3BA975EF" w14:textId="77777777" w:rsidTr="00C52999">
        <w:tc>
          <w:tcPr>
            <w:tcW w:w="9776" w:type="dxa"/>
            <w:gridSpan w:val="2"/>
          </w:tcPr>
          <w:p w14:paraId="484161C3" w14:textId="77777777" w:rsidR="002E3A8B" w:rsidRPr="000C4A2C" w:rsidRDefault="002E3A8B" w:rsidP="00C52999">
            <w:pPr>
              <w:rPr>
                <w:color w:val="000000" w:themeColor="text1"/>
              </w:rPr>
            </w:pPr>
            <w:r w:rsidRPr="000C4A2C">
              <w:rPr>
                <w:rFonts w:hint="eastAsia"/>
                <w:color w:val="000000" w:themeColor="text1"/>
              </w:rPr>
              <w:t>研究成果に関する</w:t>
            </w:r>
            <w:r w:rsidRPr="000C4A2C">
              <w:rPr>
                <w:color w:val="000000" w:themeColor="text1"/>
              </w:rPr>
              <w:t>情報の開示・報告・閲覧</w:t>
            </w:r>
            <w:r w:rsidRPr="000C4A2C">
              <w:rPr>
                <w:rFonts w:hint="eastAsia"/>
                <w:color w:val="000000" w:themeColor="text1"/>
              </w:rPr>
              <w:t>の</w:t>
            </w:r>
            <w:r w:rsidRPr="000C4A2C">
              <w:rPr>
                <w:color w:val="000000" w:themeColor="text1"/>
              </w:rPr>
              <w:t>方法</w:t>
            </w:r>
          </w:p>
          <w:p w14:paraId="0D34BFA9" w14:textId="58527F0F" w:rsidR="002717FD" w:rsidRPr="000C4A2C" w:rsidRDefault="007D179A" w:rsidP="008E1F8A">
            <w:pPr>
              <w:ind w:firstLineChars="100" w:firstLine="180"/>
              <w:rPr>
                <w:rFonts w:ascii="ＭＳ 明朝" w:eastAsia="ＭＳ 明朝" w:hAnsi="ＭＳ 明朝" w:cs="ＭＳゴシック"/>
                <w:color w:val="000000" w:themeColor="text1"/>
                <w:kern w:val="0"/>
                <w:sz w:val="18"/>
                <w:szCs w:val="18"/>
              </w:rPr>
            </w:pPr>
            <w:r w:rsidRPr="000C4A2C">
              <w:rPr>
                <w:rFonts w:ascii="ＭＳ 明朝" w:eastAsia="ＭＳ 明朝" w:hAnsi="ＭＳ 明朝" w:cs="ＭＳゴシック" w:hint="eastAsia"/>
                <w:color w:val="000000" w:themeColor="text1"/>
                <w:kern w:val="0"/>
                <w:sz w:val="18"/>
                <w:szCs w:val="18"/>
              </w:rPr>
              <w:t>今回の研究に関する問い合わせや相談を求められた際は、受診中の医療機関を通じて結果開示を行います。</w:t>
            </w:r>
          </w:p>
        </w:tc>
      </w:tr>
      <w:tr w:rsidR="000C4A2C" w:rsidRPr="000C4A2C" w14:paraId="726B6D55" w14:textId="77777777" w:rsidTr="00C52999">
        <w:tc>
          <w:tcPr>
            <w:tcW w:w="9776" w:type="dxa"/>
            <w:gridSpan w:val="2"/>
          </w:tcPr>
          <w:p w14:paraId="6F1E2CDC" w14:textId="77777777" w:rsidR="002E3A8B" w:rsidRPr="000C4A2C" w:rsidRDefault="002E3A8B" w:rsidP="00C52999">
            <w:pPr>
              <w:rPr>
                <w:color w:val="000000" w:themeColor="text1"/>
              </w:rPr>
            </w:pPr>
            <w:r w:rsidRPr="000C4A2C">
              <w:rPr>
                <w:rFonts w:hint="eastAsia"/>
                <w:color w:val="000000" w:themeColor="text1"/>
              </w:rPr>
              <w:t>利益相反について</w:t>
            </w:r>
          </w:p>
          <w:p w14:paraId="278E5254" w14:textId="2D555C3E" w:rsidR="007D179A" w:rsidRPr="000C4A2C" w:rsidRDefault="00D24DBD" w:rsidP="002717FD">
            <w:pPr>
              <w:pStyle w:val="aa"/>
              <w:numPr>
                <w:ilvl w:val="0"/>
                <w:numId w:val="12"/>
              </w:numPr>
              <w:ind w:leftChars="0" w:left="284" w:hanging="284"/>
              <w:rPr>
                <w:rFonts w:ascii="ＭＳ 明朝" w:eastAsia="ＭＳ 明朝" w:hAnsi="ＭＳ 明朝"/>
                <w:color w:val="000000" w:themeColor="text1"/>
                <w:sz w:val="18"/>
                <w:szCs w:val="18"/>
              </w:rPr>
            </w:pPr>
            <w:r w:rsidRPr="000C4A2C">
              <w:rPr>
                <w:rFonts w:ascii="ＭＳ 明朝" w:eastAsia="ＭＳ 明朝" w:hAnsi="ＭＳ 明朝"/>
                <w:color w:val="000000" w:themeColor="text1"/>
                <w:sz w:val="18"/>
                <w:szCs w:val="18"/>
              </w:rPr>
              <w:t>本研究は、国から交付された研究費（運営費交付金、科学研究費）とMeiji Seika ファルマ株式会社・KMバイオロジクス株式会社から提供された共同研究経費の協力を得て行われる予定であり、Meiji Seika ファルマ株式会社・KMバイオロジクス株式会社と利益相反状態にあるといえ</w:t>
            </w:r>
            <w:r w:rsidRPr="000C4A2C">
              <w:rPr>
                <w:rFonts w:ascii="ＭＳ 明朝" w:eastAsia="ＭＳ 明朝" w:hAnsi="ＭＳ 明朝" w:hint="eastAsia"/>
                <w:color w:val="000000" w:themeColor="text1"/>
                <w:sz w:val="18"/>
                <w:szCs w:val="18"/>
              </w:rPr>
              <w:t>ます。したがって、</w:t>
            </w:r>
            <w:r w:rsidRPr="000C4A2C">
              <w:rPr>
                <w:rFonts w:ascii="ＭＳ 明朝" w:eastAsia="ＭＳ 明朝" w:hAnsi="ＭＳ 明朝"/>
                <w:color w:val="000000" w:themeColor="text1"/>
                <w:sz w:val="18"/>
                <w:szCs w:val="18"/>
              </w:rPr>
              <w:t>本研究の利害関係の公平性については熊本</w:t>
            </w:r>
            <w:r w:rsidRPr="000C4A2C">
              <w:rPr>
                <w:rFonts w:ascii="ＭＳ 明朝" w:eastAsia="ＭＳ 明朝" w:hAnsi="ＭＳ 明朝"/>
                <w:color w:val="000000" w:themeColor="text1"/>
                <w:sz w:val="18"/>
                <w:szCs w:val="18"/>
              </w:rPr>
              <w:lastRenderedPageBreak/>
              <w:t>大学大学院生命科学研究部等医学系研究利益相反</w:t>
            </w:r>
            <w:r w:rsidR="00A36074" w:rsidRPr="000C4A2C">
              <w:rPr>
                <w:rFonts w:ascii="ＭＳ 明朝" w:eastAsia="ＭＳ 明朝" w:hAnsi="ＭＳ 明朝" w:hint="eastAsia"/>
                <w:color w:val="000000" w:themeColor="text1"/>
                <w:sz w:val="18"/>
                <w:szCs w:val="18"/>
              </w:rPr>
              <w:t>審査</w:t>
            </w:r>
            <w:r w:rsidRPr="000C4A2C">
              <w:rPr>
                <w:rFonts w:ascii="ＭＳ 明朝" w:eastAsia="ＭＳ 明朝" w:hAnsi="ＭＳ 明朝"/>
                <w:color w:val="000000" w:themeColor="text1"/>
                <w:sz w:val="18"/>
                <w:szCs w:val="18"/>
              </w:rPr>
              <w:t>委員会の承認を得</w:t>
            </w:r>
            <w:r w:rsidRPr="000C4A2C">
              <w:rPr>
                <w:rFonts w:ascii="ＭＳ 明朝" w:eastAsia="ＭＳ 明朝" w:hAnsi="ＭＳ 明朝" w:hint="eastAsia"/>
                <w:color w:val="000000" w:themeColor="text1"/>
                <w:sz w:val="18"/>
                <w:szCs w:val="18"/>
              </w:rPr>
              <w:t>た上で実施します</w:t>
            </w:r>
            <w:r w:rsidRPr="000C4A2C">
              <w:rPr>
                <w:rFonts w:ascii="ＭＳ 明朝" w:eastAsia="ＭＳ 明朝" w:hAnsi="ＭＳ 明朝"/>
                <w:color w:val="000000" w:themeColor="text1"/>
                <w:sz w:val="18"/>
                <w:szCs w:val="18"/>
              </w:rPr>
              <w:t>。承認後も当該研究の経過を熊本大学生命科学研究部長へ報告する等で利害関係の公平性を保ち、本研究（試験）に携わる全研究者によって費用を公正に使った研究を行うことを</w:t>
            </w:r>
            <w:r w:rsidRPr="000C4A2C">
              <w:rPr>
                <w:rFonts w:ascii="ＭＳ 明朝" w:eastAsia="ＭＳ 明朝" w:hAnsi="ＭＳ 明朝" w:hint="eastAsia"/>
                <w:color w:val="000000" w:themeColor="text1"/>
                <w:sz w:val="18"/>
                <w:szCs w:val="18"/>
              </w:rPr>
              <w:t>お</w:t>
            </w:r>
            <w:r w:rsidRPr="000C4A2C">
              <w:rPr>
                <w:rFonts w:ascii="ＭＳ 明朝" w:eastAsia="ＭＳ 明朝" w:hAnsi="ＭＳ 明朝"/>
                <w:color w:val="000000" w:themeColor="text1"/>
                <w:sz w:val="18"/>
                <w:szCs w:val="18"/>
              </w:rPr>
              <w:t>約束</w:t>
            </w:r>
            <w:r w:rsidRPr="000C4A2C">
              <w:rPr>
                <w:rFonts w:ascii="ＭＳ 明朝" w:eastAsia="ＭＳ 明朝" w:hAnsi="ＭＳ 明朝" w:hint="eastAsia"/>
                <w:color w:val="000000" w:themeColor="text1"/>
                <w:sz w:val="18"/>
                <w:szCs w:val="18"/>
              </w:rPr>
              <w:t>し</w:t>
            </w:r>
            <w:r w:rsidR="007D179A" w:rsidRPr="000C4A2C">
              <w:rPr>
                <w:rFonts w:ascii="ＭＳ 明朝" w:eastAsia="ＭＳ 明朝" w:hAnsi="ＭＳ 明朝"/>
                <w:color w:val="000000" w:themeColor="text1"/>
                <w:sz w:val="18"/>
                <w:szCs w:val="18"/>
              </w:rPr>
              <w:t>ます。</w:t>
            </w:r>
          </w:p>
          <w:p w14:paraId="372A7230" w14:textId="7AF76997" w:rsidR="007D179A" w:rsidRPr="000C4A2C" w:rsidRDefault="007D179A" w:rsidP="00AD4D44">
            <w:pPr>
              <w:pStyle w:val="aa"/>
              <w:numPr>
                <w:ilvl w:val="0"/>
                <w:numId w:val="12"/>
              </w:numPr>
              <w:ind w:leftChars="0" w:left="284" w:hanging="284"/>
              <w:rPr>
                <w:rFonts w:ascii="ＭＳ 明朝" w:eastAsia="ＭＳ 明朝" w:hAnsi="ＭＳ 明朝"/>
                <w:color w:val="000000" w:themeColor="text1"/>
                <w:sz w:val="18"/>
                <w:szCs w:val="18"/>
              </w:rPr>
            </w:pPr>
            <w:r w:rsidRPr="000C4A2C">
              <w:rPr>
                <w:rFonts w:ascii="ＭＳ 明朝" w:eastAsia="ＭＳ 明朝" w:hAnsi="ＭＳ 明朝"/>
                <w:color w:val="000000" w:themeColor="text1"/>
                <w:sz w:val="18"/>
                <w:szCs w:val="18"/>
              </w:rPr>
              <w:t>利益相反を適切に管理し、公正かつ健全な研究を遂行し、研究対象者の利益を優先することを宣言いたします。</w:t>
            </w:r>
          </w:p>
        </w:tc>
      </w:tr>
      <w:tr w:rsidR="000C4A2C" w:rsidRPr="000C4A2C" w14:paraId="32E69BCF" w14:textId="77777777" w:rsidTr="00C52999">
        <w:tc>
          <w:tcPr>
            <w:tcW w:w="9776" w:type="dxa"/>
            <w:gridSpan w:val="2"/>
          </w:tcPr>
          <w:p w14:paraId="1E4E442D" w14:textId="77777777" w:rsidR="002E3A8B" w:rsidRPr="000C4A2C" w:rsidRDefault="002E3A8B" w:rsidP="00C52999">
            <w:pPr>
              <w:rPr>
                <w:color w:val="000000" w:themeColor="text1"/>
              </w:rPr>
            </w:pPr>
            <w:r w:rsidRPr="000C4A2C">
              <w:rPr>
                <w:rFonts w:hint="eastAsia"/>
                <w:color w:val="000000" w:themeColor="text1"/>
              </w:rPr>
              <w:lastRenderedPageBreak/>
              <w:t>本研究参加への</w:t>
            </w:r>
            <w:r w:rsidRPr="000C4A2C">
              <w:rPr>
                <w:color w:val="000000" w:themeColor="text1"/>
              </w:rPr>
              <w:t>お断りの申し出について</w:t>
            </w:r>
          </w:p>
          <w:p w14:paraId="48E44163" w14:textId="6B01D4DD" w:rsidR="007D179A" w:rsidRPr="000C4A2C" w:rsidRDefault="007D179A" w:rsidP="00691030">
            <w:pPr>
              <w:pStyle w:val="aa"/>
              <w:numPr>
                <w:ilvl w:val="0"/>
                <w:numId w:val="11"/>
              </w:numPr>
              <w:ind w:leftChars="0" w:left="284" w:hanging="284"/>
              <w:rPr>
                <w:rFonts w:ascii="ＭＳ 明朝" w:eastAsia="ＭＳ 明朝" w:hAnsi="ＭＳ 明朝"/>
                <w:color w:val="000000" w:themeColor="text1"/>
                <w:sz w:val="18"/>
                <w:szCs w:val="18"/>
              </w:rPr>
            </w:pPr>
            <w:r w:rsidRPr="000C4A2C">
              <w:rPr>
                <w:rFonts w:ascii="ＭＳ 明朝" w:eastAsia="ＭＳ 明朝" w:hAnsi="ＭＳ 明朝"/>
                <w:color w:val="000000" w:themeColor="text1"/>
                <w:sz w:val="18"/>
                <w:szCs w:val="18"/>
              </w:rPr>
              <w:t>研究への参加は自由意思です。研究に参加しない場合も、全く不利益を受けることはありません。</w:t>
            </w:r>
          </w:p>
          <w:p w14:paraId="77AD4FA6" w14:textId="5A14AC17" w:rsidR="007D179A" w:rsidRPr="000C4A2C" w:rsidRDefault="007D179A" w:rsidP="00691030">
            <w:pPr>
              <w:pStyle w:val="aa"/>
              <w:numPr>
                <w:ilvl w:val="0"/>
                <w:numId w:val="11"/>
              </w:numPr>
              <w:ind w:leftChars="0" w:left="284" w:hanging="284"/>
              <w:rPr>
                <w:rFonts w:ascii="ＭＳ 明朝" w:eastAsia="ＭＳ 明朝" w:hAnsi="ＭＳ 明朝"/>
                <w:color w:val="000000" w:themeColor="text1"/>
                <w:sz w:val="18"/>
                <w:szCs w:val="18"/>
              </w:rPr>
            </w:pPr>
            <w:r w:rsidRPr="000C4A2C">
              <w:rPr>
                <w:rFonts w:ascii="ＭＳ 明朝" w:eastAsia="ＭＳ 明朝" w:hAnsi="ＭＳ 明朝"/>
                <w:color w:val="000000" w:themeColor="text1"/>
                <w:sz w:val="18"/>
                <w:szCs w:val="18"/>
              </w:rPr>
              <w:t>研究参加に同意した場合であっても、その後ご希望があれば随時これを撤回できます。</w:t>
            </w:r>
          </w:p>
          <w:p w14:paraId="77E1F7A6" w14:textId="7E07634B" w:rsidR="002E3A8B" w:rsidRPr="000C4A2C" w:rsidRDefault="007D179A" w:rsidP="00C52999">
            <w:pPr>
              <w:pStyle w:val="aa"/>
              <w:numPr>
                <w:ilvl w:val="0"/>
                <w:numId w:val="11"/>
              </w:numPr>
              <w:ind w:leftChars="0" w:left="284" w:hanging="284"/>
              <w:rPr>
                <w:rFonts w:ascii="ＭＳ 明朝" w:eastAsia="ＭＳ 明朝" w:hAnsi="ＭＳ 明朝"/>
                <w:color w:val="000000" w:themeColor="text1"/>
                <w:sz w:val="18"/>
                <w:szCs w:val="18"/>
              </w:rPr>
            </w:pPr>
            <w:r w:rsidRPr="000C4A2C">
              <w:rPr>
                <w:rFonts w:ascii="ＭＳ 明朝" w:eastAsia="ＭＳ 明朝" w:hAnsi="ＭＳ 明朝"/>
                <w:color w:val="000000" w:themeColor="text1"/>
                <w:sz w:val="18"/>
                <w:szCs w:val="18"/>
              </w:rPr>
              <w:t>同意を撤回しても不利益は生じません。</w:t>
            </w:r>
          </w:p>
        </w:tc>
      </w:tr>
      <w:tr w:rsidR="002E3A8B" w:rsidRPr="000C4A2C" w14:paraId="3DC97FD7" w14:textId="77777777" w:rsidTr="00C52999">
        <w:tc>
          <w:tcPr>
            <w:tcW w:w="9776" w:type="dxa"/>
            <w:gridSpan w:val="2"/>
          </w:tcPr>
          <w:p w14:paraId="53F41B75" w14:textId="77777777" w:rsidR="002E3A8B" w:rsidRPr="000C4A2C" w:rsidRDefault="002E3A8B" w:rsidP="00C52999">
            <w:pPr>
              <w:rPr>
                <w:color w:val="000000" w:themeColor="text1"/>
              </w:rPr>
            </w:pPr>
            <w:r w:rsidRPr="000C4A2C">
              <w:rPr>
                <w:rFonts w:hint="eastAsia"/>
                <w:color w:val="000000" w:themeColor="text1"/>
              </w:rPr>
              <w:t>本研究に関する問い合わせ</w:t>
            </w:r>
          </w:p>
          <w:p w14:paraId="7FBF7F40" w14:textId="66C8C93D" w:rsidR="002E3A8B" w:rsidRDefault="002E3A8B" w:rsidP="00C52999">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本研究に</w:t>
            </w:r>
            <w:r w:rsidRPr="000C4A2C">
              <w:rPr>
                <w:rFonts w:ascii="ＭＳ 明朝" w:eastAsia="ＭＳ 明朝" w:hAnsi="ＭＳ 明朝"/>
                <w:color w:val="000000" w:themeColor="text1"/>
                <w:sz w:val="18"/>
                <w:szCs w:val="18"/>
              </w:rPr>
              <w:t>関する相談等の連絡先（分野名・診療科名、担当者、電話番号など）を記入してください。</w:t>
            </w:r>
          </w:p>
          <w:p w14:paraId="5B3BCA36" w14:textId="77777777" w:rsidR="00A95DE4" w:rsidRDefault="00A95DE4" w:rsidP="00A95DE4">
            <w:pPr>
              <w:rPr>
                <w:rFonts w:ascii="ＭＳ 明朝" w:eastAsia="ＭＳ 明朝" w:hAnsi="ＭＳ 明朝"/>
                <w:color w:val="000000" w:themeColor="text1"/>
                <w:sz w:val="18"/>
                <w:szCs w:val="18"/>
                <w:highlight w:val="yellow"/>
              </w:rPr>
            </w:pPr>
          </w:p>
          <w:p w14:paraId="0861D2DB" w14:textId="264A90BD" w:rsidR="00A95DE4" w:rsidRPr="00A95DE4" w:rsidRDefault="00A95DE4" w:rsidP="00A95DE4">
            <w:pPr>
              <w:rPr>
                <w:rFonts w:ascii="ＭＳ 明朝" w:eastAsia="ＭＳ 明朝" w:hAnsi="ＭＳ 明朝" w:hint="eastAsia"/>
                <w:color w:val="000000" w:themeColor="text1"/>
                <w:sz w:val="18"/>
                <w:szCs w:val="18"/>
                <w:highlight w:val="yellow"/>
              </w:rPr>
            </w:pPr>
            <w:r w:rsidRPr="00A95DE4">
              <w:rPr>
                <w:rFonts w:ascii="ＭＳ 明朝" w:eastAsia="ＭＳ 明朝" w:hAnsi="ＭＳ 明朝" w:hint="eastAsia"/>
                <w:color w:val="000000" w:themeColor="text1"/>
                <w:sz w:val="18"/>
                <w:szCs w:val="18"/>
                <w:highlight w:val="yellow"/>
              </w:rPr>
              <w:t>聖マリアンナ医科大学　脳神経内科学</w:t>
            </w:r>
            <w:r>
              <w:rPr>
                <w:rFonts w:ascii="ＭＳ 明朝" w:eastAsia="ＭＳ 明朝" w:hAnsi="ＭＳ 明朝" w:hint="eastAsia"/>
                <w:color w:val="000000" w:themeColor="text1"/>
                <w:sz w:val="18"/>
                <w:szCs w:val="18"/>
                <w:highlight w:val="yellow"/>
              </w:rPr>
              <w:t xml:space="preserve">　主任教授　</w:t>
            </w:r>
            <w:r w:rsidRPr="00A95DE4">
              <w:rPr>
                <w:rFonts w:ascii="ＭＳ 明朝" w:eastAsia="ＭＳ 明朝" w:hAnsi="ＭＳ 明朝" w:hint="eastAsia"/>
                <w:color w:val="000000" w:themeColor="text1"/>
                <w:sz w:val="18"/>
                <w:szCs w:val="18"/>
                <w:highlight w:val="yellow"/>
              </w:rPr>
              <w:t>山野嘉久</w:t>
            </w:r>
            <w:r>
              <w:rPr>
                <w:rFonts w:ascii="ＭＳ 明朝" w:eastAsia="ＭＳ 明朝" w:hAnsi="ＭＳ 明朝" w:hint="eastAsia"/>
                <w:color w:val="000000" w:themeColor="text1"/>
                <w:sz w:val="18"/>
                <w:szCs w:val="18"/>
                <w:highlight w:val="yellow"/>
              </w:rPr>
              <w:t xml:space="preserve">　</w:t>
            </w:r>
            <w:r w:rsidRPr="00A95DE4">
              <w:rPr>
                <w:rFonts w:ascii="ＭＳ 明朝" w:eastAsia="ＭＳ 明朝" w:hAnsi="ＭＳ 明朝" w:hint="eastAsia"/>
                <w:color w:val="000000" w:themeColor="text1"/>
                <w:sz w:val="18"/>
                <w:szCs w:val="18"/>
                <w:highlight w:val="yellow"/>
              </w:rPr>
              <w:t xml:space="preserve">TEL：044-977-8111　</w:t>
            </w:r>
          </w:p>
          <w:p w14:paraId="36082B22" w14:textId="77777777" w:rsidR="00A95DE4" w:rsidRPr="00A95DE4" w:rsidRDefault="00A95DE4" w:rsidP="00A95DE4">
            <w:pPr>
              <w:rPr>
                <w:rFonts w:ascii="ＭＳ 明朝" w:eastAsia="ＭＳ 明朝" w:hAnsi="ＭＳ 明朝"/>
                <w:color w:val="000000" w:themeColor="text1"/>
                <w:sz w:val="18"/>
                <w:szCs w:val="18"/>
              </w:rPr>
            </w:pPr>
          </w:p>
          <w:p w14:paraId="5A9A7A83" w14:textId="2BE2C765" w:rsidR="00A95DE4" w:rsidRPr="000C4A2C" w:rsidRDefault="00A95DE4" w:rsidP="00A95DE4">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佐賀県佐賀市鍋島5丁目1-1</w:t>
            </w:r>
          </w:p>
          <w:p w14:paraId="735AEB53" w14:textId="77777777" w:rsidR="00A95DE4" w:rsidRPr="000C4A2C" w:rsidRDefault="00A95DE4" w:rsidP="00A95DE4">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佐賀大学医学部附属病院　血液・腫瘍内科　診療准教授：勝屋 弘雄　TEL0952-34-2366</w:t>
            </w:r>
          </w:p>
          <w:p w14:paraId="0202B309" w14:textId="77777777" w:rsidR="00A95DE4" w:rsidRPr="000C4A2C" w:rsidRDefault="00A95DE4" w:rsidP="00A95DE4">
            <w:pPr>
              <w:rPr>
                <w:rFonts w:ascii="ＭＳ 明朝" w:eastAsia="ＭＳ 明朝" w:hAnsi="ＭＳ 明朝"/>
                <w:color w:val="000000" w:themeColor="text1"/>
                <w:sz w:val="18"/>
                <w:szCs w:val="18"/>
              </w:rPr>
            </w:pPr>
          </w:p>
          <w:p w14:paraId="3C9B18B1" w14:textId="77777777" w:rsidR="00A95DE4" w:rsidRPr="000C4A2C" w:rsidRDefault="00A95DE4" w:rsidP="00A95DE4">
            <w:pPr>
              <w:rPr>
                <w:rFonts w:ascii="ＭＳ 明朝" w:eastAsia="ＭＳ 明朝" w:hAnsi="ＭＳ 明朝"/>
                <w:color w:val="000000" w:themeColor="text1"/>
                <w:sz w:val="18"/>
                <w:szCs w:val="18"/>
              </w:rPr>
            </w:pPr>
            <w:r w:rsidRPr="000C4A2C">
              <w:rPr>
                <w:rFonts w:ascii="ＭＳ 明朝" w:eastAsia="ＭＳ 明朝" w:hAnsi="ＭＳ 明朝"/>
                <w:color w:val="000000" w:themeColor="text1"/>
                <w:sz w:val="18"/>
                <w:szCs w:val="18"/>
              </w:rPr>
              <w:t>熊本大学ヒトレトロウイルス学共同研究センター</w:t>
            </w:r>
            <w:r w:rsidRPr="000C4A2C">
              <w:rPr>
                <w:rFonts w:ascii="ＭＳ 明朝" w:eastAsia="ＭＳ 明朝" w:hAnsi="ＭＳ 明朝" w:hint="eastAsia"/>
                <w:color w:val="000000" w:themeColor="text1"/>
                <w:sz w:val="18"/>
                <w:szCs w:val="18"/>
              </w:rPr>
              <w:t xml:space="preserve">　ゲノミクス・トランスクリプトミクス学分野</w:t>
            </w:r>
          </w:p>
          <w:p w14:paraId="250F0F87" w14:textId="77777777" w:rsidR="00A95DE4" w:rsidRPr="000C4A2C" w:rsidRDefault="00A95DE4" w:rsidP="00A95DE4">
            <w:pPr>
              <w:rPr>
                <w:rFonts w:ascii="ＭＳ 明朝" w:eastAsia="ＭＳ 明朝" w:hAnsi="ＭＳ 明朝"/>
                <w:color w:val="000000" w:themeColor="text1"/>
                <w:sz w:val="18"/>
                <w:szCs w:val="18"/>
              </w:rPr>
            </w:pPr>
            <w:r w:rsidRPr="000C4A2C">
              <w:rPr>
                <w:rFonts w:ascii="ＭＳ 明朝" w:eastAsia="ＭＳ 明朝" w:hAnsi="ＭＳ 明朝" w:hint="eastAsia"/>
                <w:color w:val="000000" w:themeColor="text1"/>
                <w:sz w:val="18"/>
                <w:szCs w:val="18"/>
              </w:rPr>
              <w:t xml:space="preserve">教授　</w:t>
            </w:r>
            <w:r w:rsidRPr="000C4A2C">
              <w:rPr>
                <w:rFonts w:ascii="ＭＳ 明朝" w:eastAsia="ＭＳ 明朝" w:hAnsi="ＭＳ 明朝"/>
                <w:color w:val="000000" w:themeColor="text1"/>
                <w:sz w:val="18"/>
                <w:szCs w:val="18"/>
              </w:rPr>
              <w:t>佐藤賢文</w:t>
            </w:r>
          </w:p>
          <w:p w14:paraId="56CE2760" w14:textId="11E200EF" w:rsidR="002717FD" w:rsidRPr="000C4A2C" w:rsidRDefault="00A95DE4" w:rsidP="00C52999">
            <w:pPr>
              <w:rPr>
                <w:rFonts w:ascii="ＭＳ 明朝" w:eastAsia="ＭＳ 明朝" w:hAnsi="ＭＳ 明朝" w:hint="eastAsia"/>
                <w:color w:val="000000" w:themeColor="text1"/>
                <w:sz w:val="18"/>
                <w:szCs w:val="18"/>
              </w:rPr>
            </w:pPr>
            <w:r w:rsidRPr="000C4A2C">
              <w:rPr>
                <w:rFonts w:ascii="ＭＳ 明朝" w:eastAsia="ＭＳ 明朝" w:hAnsi="ＭＳ 明朝"/>
                <w:color w:val="000000" w:themeColor="text1"/>
                <w:sz w:val="18"/>
                <w:szCs w:val="18"/>
              </w:rPr>
              <w:t>E-mail</w:t>
            </w:r>
            <w:r w:rsidRPr="000C4A2C">
              <w:rPr>
                <w:rFonts w:ascii="ＭＳ 明朝" w:eastAsia="ＭＳ 明朝" w:hAnsi="ＭＳ 明朝" w:hint="eastAsia"/>
                <w:color w:val="000000" w:themeColor="text1"/>
                <w:sz w:val="18"/>
                <w:szCs w:val="18"/>
              </w:rPr>
              <w:t xml:space="preserve">：　</w:t>
            </w:r>
            <w:hyperlink r:id="rId7" w:history="1">
              <w:r w:rsidRPr="000C4A2C">
                <w:rPr>
                  <w:rStyle w:val="ab"/>
                  <w:rFonts w:ascii="ＭＳ 明朝" w:eastAsia="ＭＳ 明朝" w:hAnsi="ＭＳ 明朝"/>
                  <w:color w:val="000000" w:themeColor="text1"/>
                  <w:sz w:val="18"/>
                  <w:szCs w:val="18"/>
                </w:rPr>
                <w:t>y-satou@kumamoto-u.ac.jp</w:t>
              </w:r>
            </w:hyperlink>
            <w:r w:rsidRPr="000C4A2C">
              <w:rPr>
                <w:rFonts w:ascii="ＭＳ 明朝" w:eastAsia="ＭＳ 明朝" w:hAnsi="ＭＳ 明朝" w:hint="eastAsia"/>
                <w:color w:val="000000" w:themeColor="text1"/>
                <w:sz w:val="18"/>
                <w:szCs w:val="18"/>
              </w:rPr>
              <w:t xml:space="preserve">　　TEL：　</w:t>
            </w:r>
            <w:r w:rsidRPr="000C4A2C">
              <w:rPr>
                <w:rFonts w:ascii="ＭＳ 明朝" w:eastAsia="ＭＳ 明朝" w:hAnsi="ＭＳ 明朝"/>
                <w:color w:val="000000" w:themeColor="text1"/>
                <w:sz w:val="18"/>
                <w:szCs w:val="18"/>
              </w:rPr>
              <w:t>096-373-6830</w:t>
            </w:r>
            <w:r w:rsidRPr="000C4A2C">
              <w:rPr>
                <w:rFonts w:ascii="ＭＳ 明朝" w:eastAsia="ＭＳ 明朝" w:hAnsi="ＭＳ 明朝" w:hint="eastAsia"/>
                <w:color w:val="000000" w:themeColor="text1"/>
                <w:sz w:val="18"/>
                <w:szCs w:val="18"/>
              </w:rPr>
              <w:t xml:space="preserve">　　FAX：　0</w:t>
            </w:r>
            <w:r w:rsidRPr="000C4A2C">
              <w:rPr>
                <w:rFonts w:ascii="ＭＳ 明朝" w:eastAsia="ＭＳ 明朝" w:hAnsi="ＭＳ 明朝"/>
                <w:color w:val="000000" w:themeColor="text1"/>
                <w:sz w:val="18"/>
                <w:szCs w:val="18"/>
              </w:rPr>
              <w:t>96-373-6837</w:t>
            </w:r>
          </w:p>
        </w:tc>
      </w:tr>
    </w:tbl>
    <w:p w14:paraId="763A3F82" w14:textId="77777777" w:rsidR="002E3A8B" w:rsidRPr="000C4A2C" w:rsidRDefault="002E3A8B">
      <w:pPr>
        <w:rPr>
          <w:color w:val="000000" w:themeColor="text1"/>
        </w:rPr>
      </w:pPr>
    </w:p>
    <w:p w14:paraId="33A3475A" w14:textId="77777777" w:rsidR="001F78A2" w:rsidRPr="000C4A2C" w:rsidRDefault="001F78A2" w:rsidP="00365173">
      <w:pPr>
        <w:rPr>
          <w:rFonts w:ascii="ＭＳ 明朝" w:eastAsia="ＭＳ 明朝" w:hAnsi="ＭＳ 明朝"/>
          <w:color w:val="000000" w:themeColor="text1"/>
          <w:sz w:val="18"/>
          <w:szCs w:val="18"/>
        </w:rPr>
      </w:pPr>
    </w:p>
    <w:sectPr w:rsidR="001F78A2" w:rsidRPr="000C4A2C" w:rsidSect="003B0C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0048" w14:textId="77777777" w:rsidR="00E571F0" w:rsidRDefault="00E571F0" w:rsidP="00063788">
      <w:r>
        <w:separator/>
      </w:r>
    </w:p>
  </w:endnote>
  <w:endnote w:type="continuationSeparator" w:id="0">
    <w:p w14:paraId="3C225B3E" w14:textId="77777777" w:rsidR="00E571F0" w:rsidRDefault="00E571F0" w:rsidP="0006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6F1A" w14:textId="77777777" w:rsidR="00E571F0" w:rsidRDefault="00E571F0" w:rsidP="00063788">
      <w:r>
        <w:separator/>
      </w:r>
    </w:p>
  </w:footnote>
  <w:footnote w:type="continuationSeparator" w:id="0">
    <w:p w14:paraId="2718B6FC" w14:textId="77777777" w:rsidR="00E571F0" w:rsidRDefault="00E571F0" w:rsidP="0006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7B39"/>
    <w:multiLevelType w:val="hybridMultilevel"/>
    <w:tmpl w:val="FDD22C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C967C6"/>
    <w:multiLevelType w:val="hybridMultilevel"/>
    <w:tmpl w:val="CFBCE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A91705"/>
    <w:multiLevelType w:val="hybridMultilevel"/>
    <w:tmpl w:val="7D20D6DC"/>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3B2413DA"/>
    <w:multiLevelType w:val="hybridMultilevel"/>
    <w:tmpl w:val="6FBA9CB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DC210A"/>
    <w:multiLevelType w:val="hybridMultilevel"/>
    <w:tmpl w:val="4790B8E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6CB0BA6"/>
    <w:multiLevelType w:val="hybridMultilevel"/>
    <w:tmpl w:val="201C20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AA2A8B"/>
    <w:multiLevelType w:val="hybridMultilevel"/>
    <w:tmpl w:val="8DF442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9B5808"/>
    <w:multiLevelType w:val="hybridMultilevel"/>
    <w:tmpl w:val="08A26D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0A69D9"/>
    <w:multiLevelType w:val="hybridMultilevel"/>
    <w:tmpl w:val="DDB03C9A"/>
    <w:lvl w:ilvl="0" w:tplc="1E02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02746"/>
    <w:multiLevelType w:val="hybridMultilevel"/>
    <w:tmpl w:val="BDC026D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E517A5B"/>
    <w:multiLevelType w:val="hybridMultilevel"/>
    <w:tmpl w:val="9C1C4D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741CD6"/>
    <w:multiLevelType w:val="hybridMultilevel"/>
    <w:tmpl w:val="0DCEFB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542499">
    <w:abstractNumId w:val="4"/>
  </w:num>
  <w:num w:numId="2" w16cid:durableId="1717658905">
    <w:abstractNumId w:val="9"/>
  </w:num>
  <w:num w:numId="3" w16cid:durableId="1962494225">
    <w:abstractNumId w:val="5"/>
  </w:num>
  <w:num w:numId="4" w16cid:durableId="987125583">
    <w:abstractNumId w:val="11"/>
  </w:num>
  <w:num w:numId="5" w16cid:durableId="1318148893">
    <w:abstractNumId w:val="10"/>
  </w:num>
  <w:num w:numId="6" w16cid:durableId="1693414596">
    <w:abstractNumId w:val="1"/>
  </w:num>
  <w:num w:numId="7" w16cid:durableId="1538738162">
    <w:abstractNumId w:val="7"/>
  </w:num>
  <w:num w:numId="8" w16cid:durableId="138739726">
    <w:abstractNumId w:val="6"/>
  </w:num>
  <w:num w:numId="9" w16cid:durableId="352458379">
    <w:abstractNumId w:val="8"/>
  </w:num>
  <w:num w:numId="10" w16cid:durableId="16468494">
    <w:abstractNumId w:val="3"/>
  </w:num>
  <w:num w:numId="11" w16cid:durableId="1417946712">
    <w:abstractNumId w:val="2"/>
  </w:num>
  <w:num w:numId="12" w16cid:durableId="41058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7D"/>
    <w:rsid w:val="00024A19"/>
    <w:rsid w:val="00060BEE"/>
    <w:rsid w:val="00063788"/>
    <w:rsid w:val="00096DB3"/>
    <w:rsid w:val="000B44B1"/>
    <w:rsid w:val="000C3C6E"/>
    <w:rsid w:val="000C4A2C"/>
    <w:rsid w:val="000D22E3"/>
    <w:rsid w:val="000D3A57"/>
    <w:rsid w:val="00113BD8"/>
    <w:rsid w:val="001A2FEB"/>
    <w:rsid w:val="001B5A6A"/>
    <w:rsid w:val="001B5D0C"/>
    <w:rsid w:val="001B7AF6"/>
    <w:rsid w:val="001D4032"/>
    <w:rsid w:val="001D766D"/>
    <w:rsid w:val="001F1C8B"/>
    <w:rsid w:val="001F78A2"/>
    <w:rsid w:val="00206FF5"/>
    <w:rsid w:val="00212312"/>
    <w:rsid w:val="00230208"/>
    <w:rsid w:val="002376E5"/>
    <w:rsid w:val="002545CB"/>
    <w:rsid w:val="002717FD"/>
    <w:rsid w:val="00293F8A"/>
    <w:rsid w:val="002C34ED"/>
    <w:rsid w:val="002E3A8B"/>
    <w:rsid w:val="002E57AB"/>
    <w:rsid w:val="002F0B08"/>
    <w:rsid w:val="00303E1A"/>
    <w:rsid w:val="003442C7"/>
    <w:rsid w:val="00365173"/>
    <w:rsid w:val="003B0C79"/>
    <w:rsid w:val="003C32BB"/>
    <w:rsid w:val="004C3C07"/>
    <w:rsid w:val="004D491C"/>
    <w:rsid w:val="004E11D4"/>
    <w:rsid w:val="004E4DB0"/>
    <w:rsid w:val="00511BF3"/>
    <w:rsid w:val="00517988"/>
    <w:rsid w:val="00521B9D"/>
    <w:rsid w:val="0054284D"/>
    <w:rsid w:val="005444BF"/>
    <w:rsid w:val="0055391A"/>
    <w:rsid w:val="0055544F"/>
    <w:rsid w:val="00560F11"/>
    <w:rsid w:val="00584F0B"/>
    <w:rsid w:val="005A6B95"/>
    <w:rsid w:val="005B478B"/>
    <w:rsid w:val="005B4CC0"/>
    <w:rsid w:val="005E14FA"/>
    <w:rsid w:val="005E6FD2"/>
    <w:rsid w:val="005F7C7D"/>
    <w:rsid w:val="00604934"/>
    <w:rsid w:val="0063095B"/>
    <w:rsid w:val="00637A6E"/>
    <w:rsid w:val="00653515"/>
    <w:rsid w:val="00674F6B"/>
    <w:rsid w:val="00691030"/>
    <w:rsid w:val="006B0987"/>
    <w:rsid w:val="006C6B58"/>
    <w:rsid w:val="006D0A52"/>
    <w:rsid w:val="00703E90"/>
    <w:rsid w:val="007234A9"/>
    <w:rsid w:val="007703C7"/>
    <w:rsid w:val="007826C3"/>
    <w:rsid w:val="007D179A"/>
    <w:rsid w:val="00846EF3"/>
    <w:rsid w:val="0085532C"/>
    <w:rsid w:val="00883BE1"/>
    <w:rsid w:val="00885B0F"/>
    <w:rsid w:val="0088685D"/>
    <w:rsid w:val="008972C0"/>
    <w:rsid w:val="008A5D7C"/>
    <w:rsid w:val="008B77A1"/>
    <w:rsid w:val="008E1F8A"/>
    <w:rsid w:val="00900FD1"/>
    <w:rsid w:val="00901B2C"/>
    <w:rsid w:val="0090500A"/>
    <w:rsid w:val="009746BF"/>
    <w:rsid w:val="009B37AA"/>
    <w:rsid w:val="009B7B4F"/>
    <w:rsid w:val="009C24F9"/>
    <w:rsid w:val="009C7EE2"/>
    <w:rsid w:val="009D60B3"/>
    <w:rsid w:val="00A139F9"/>
    <w:rsid w:val="00A36074"/>
    <w:rsid w:val="00A50820"/>
    <w:rsid w:val="00A76064"/>
    <w:rsid w:val="00A95DE4"/>
    <w:rsid w:val="00AA26B6"/>
    <w:rsid w:val="00AB4F16"/>
    <w:rsid w:val="00AD2774"/>
    <w:rsid w:val="00AD4D44"/>
    <w:rsid w:val="00B41907"/>
    <w:rsid w:val="00B56112"/>
    <w:rsid w:val="00B83059"/>
    <w:rsid w:val="00BB28C3"/>
    <w:rsid w:val="00BB62BE"/>
    <w:rsid w:val="00BE6460"/>
    <w:rsid w:val="00C0053E"/>
    <w:rsid w:val="00C2024B"/>
    <w:rsid w:val="00C31231"/>
    <w:rsid w:val="00C34B3A"/>
    <w:rsid w:val="00CA438E"/>
    <w:rsid w:val="00CA5F36"/>
    <w:rsid w:val="00CD1213"/>
    <w:rsid w:val="00CE2B14"/>
    <w:rsid w:val="00D24DBD"/>
    <w:rsid w:val="00D713D1"/>
    <w:rsid w:val="00DA71F1"/>
    <w:rsid w:val="00E239E0"/>
    <w:rsid w:val="00E34D7D"/>
    <w:rsid w:val="00E53DA3"/>
    <w:rsid w:val="00E55F05"/>
    <w:rsid w:val="00E571F0"/>
    <w:rsid w:val="00E76F4D"/>
    <w:rsid w:val="00E8573B"/>
    <w:rsid w:val="00EB6D01"/>
    <w:rsid w:val="00F37787"/>
    <w:rsid w:val="00F57FBE"/>
    <w:rsid w:val="00FB1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36744"/>
  <w15:chartTrackingRefBased/>
  <w15:docId w15:val="{D85EEA7D-42CA-4067-99F3-56A2FB4B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3788"/>
    <w:pPr>
      <w:tabs>
        <w:tab w:val="center" w:pos="4252"/>
        <w:tab w:val="right" w:pos="8504"/>
      </w:tabs>
      <w:snapToGrid w:val="0"/>
    </w:pPr>
  </w:style>
  <w:style w:type="character" w:customStyle="1" w:styleId="a5">
    <w:name w:val="ヘッダー (文字)"/>
    <w:basedOn w:val="a0"/>
    <w:link w:val="a4"/>
    <w:uiPriority w:val="99"/>
    <w:rsid w:val="00063788"/>
  </w:style>
  <w:style w:type="paragraph" w:styleId="a6">
    <w:name w:val="footer"/>
    <w:basedOn w:val="a"/>
    <w:link w:val="a7"/>
    <w:uiPriority w:val="99"/>
    <w:unhideWhenUsed/>
    <w:rsid w:val="00063788"/>
    <w:pPr>
      <w:tabs>
        <w:tab w:val="center" w:pos="4252"/>
        <w:tab w:val="right" w:pos="8504"/>
      </w:tabs>
      <w:snapToGrid w:val="0"/>
    </w:pPr>
  </w:style>
  <w:style w:type="character" w:customStyle="1" w:styleId="a7">
    <w:name w:val="フッター (文字)"/>
    <w:basedOn w:val="a0"/>
    <w:link w:val="a6"/>
    <w:uiPriority w:val="99"/>
    <w:rsid w:val="00063788"/>
  </w:style>
  <w:style w:type="paragraph" w:styleId="a8">
    <w:name w:val="Balloon Text"/>
    <w:basedOn w:val="a"/>
    <w:link w:val="a9"/>
    <w:uiPriority w:val="99"/>
    <w:semiHidden/>
    <w:unhideWhenUsed/>
    <w:rsid w:val="006D0A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0A52"/>
    <w:rPr>
      <w:rFonts w:asciiTheme="majorHAnsi" w:eastAsiaTheme="majorEastAsia" w:hAnsiTheme="majorHAnsi" w:cstheme="majorBidi"/>
      <w:sz w:val="18"/>
      <w:szCs w:val="18"/>
    </w:rPr>
  </w:style>
  <w:style w:type="paragraph" w:styleId="aa">
    <w:name w:val="List Paragraph"/>
    <w:basedOn w:val="a"/>
    <w:uiPriority w:val="34"/>
    <w:qFormat/>
    <w:rsid w:val="001F78A2"/>
    <w:pPr>
      <w:ind w:leftChars="400" w:left="840"/>
    </w:pPr>
  </w:style>
  <w:style w:type="character" w:styleId="ab">
    <w:name w:val="Hyperlink"/>
    <w:basedOn w:val="a0"/>
    <w:uiPriority w:val="99"/>
    <w:unhideWhenUsed/>
    <w:rsid w:val="002717FD"/>
    <w:rPr>
      <w:color w:val="0563C1" w:themeColor="hyperlink"/>
      <w:u w:val="single"/>
    </w:rPr>
  </w:style>
  <w:style w:type="character" w:styleId="ac">
    <w:name w:val="Unresolved Mention"/>
    <w:basedOn w:val="a0"/>
    <w:uiPriority w:val="99"/>
    <w:semiHidden/>
    <w:unhideWhenUsed/>
    <w:rsid w:val="002717FD"/>
    <w:rPr>
      <w:color w:val="605E5C"/>
      <w:shd w:val="clear" w:color="auto" w:fill="E1DFDD"/>
    </w:rPr>
  </w:style>
  <w:style w:type="paragraph" w:styleId="ad">
    <w:name w:val="Revision"/>
    <w:hidden/>
    <w:uiPriority w:val="99"/>
    <w:semiHidden/>
    <w:rsid w:val="00C2024B"/>
  </w:style>
  <w:style w:type="character" w:styleId="ae">
    <w:name w:val="annotation reference"/>
    <w:basedOn w:val="a0"/>
    <w:uiPriority w:val="99"/>
    <w:semiHidden/>
    <w:unhideWhenUsed/>
    <w:rsid w:val="00C2024B"/>
    <w:rPr>
      <w:sz w:val="18"/>
      <w:szCs w:val="18"/>
    </w:rPr>
  </w:style>
  <w:style w:type="paragraph" w:styleId="af">
    <w:name w:val="annotation text"/>
    <w:basedOn w:val="a"/>
    <w:link w:val="af0"/>
    <w:uiPriority w:val="99"/>
    <w:unhideWhenUsed/>
    <w:rsid w:val="00C2024B"/>
    <w:pPr>
      <w:jc w:val="left"/>
    </w:pPr>
  </w:style>
  <w:style w:type="character" w:customStyle="1" w:styleId="af0">
    <w:name w:val="コメント文字列 (文字)"/>
    <w:basedOn w:val="a0"/>
    <w:link w:val="af"/>
    <w:uiPriority w:val="99"/>
    <w:rsid w:val="00C2024B"/>
  </w:style>
  <w:style w:type="paragraph" w:styleId="af1">
    <w:name w:val="annotation subject"/>
    <w:basedOn w:val="af"/>
    <w:next w:val="af"/>
    <w:link w:val="af2"/>
    <w:uiPriority w:val="99"/>
    <w:semiHidden/>
    <w:unhideWhenUsed/>
    <w:rsid w:val="00C2024B"/>
    <w:rPr>
      <w:b/>
      <w:bCs/>
    </w:rPr>
  </w:style>
  <w:style w:type="character" w:customStyle="1" w:styleId="af2">
    <w:name w:val="コメント内容 (文字)"/>
    <w:basedOn w:val="af0"/>
    <w:link w:val="af1"/>
    <w:uiPriority w:val="99"/>
    <w:semiHidden/>
    <w:rsid w:val="00C20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satou@kumamoto-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527</Words>
  <Characters>3006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　大磯</dc:creator>
  <cp:keywords/>
  <dc:description/>
  <cp:lastModifiedBy>Naoko Yagishita</cp:lastModifiedBy>
  <cp:revision>3</cp:revision>
  <cp:lastPrinted>2017-11-20T04:27:00Z</cp:lastPrinted>
  <dcterms:created xsi:type="dcterms:W3CDTF">2025-09-30T03:38:00Z</dcterms:created>
  <dcterms:modified xsi:type="dcterms:W3CDTF">2025-09-30T03:42:00Z</dcterms:modified>
</cp:coreProperties>
</file>