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235F" w14:textId="1154771C" w:rsidR="007435A4" w:rsidRPr="007E7073" w:rsidRDefault="00AE2CDC" w:rsidP="00AE2CDC">
      <w:pPr>
        <w:widowControl/>
        <w:jc w:val="center"/>
        <w:rPr>
          <w:rFonts w:ascii="ＭＳ Ｐゴシック" w:eastAsia="ＭＳ Ｐゴシック" w:hAnsi="ＭＳ Ｐゴシック" w:cstheme="majorHAnsi"/>
          <w:b/>
          <w:bCs/>
          <w:color w:val="000000" w:themeColor="text1"/>
          <w:sz w:val="28"/>
          <w:szCs w:val="28"/>
        </w:rPr>
      </w:pPr>
      <w:r w:rsidRPr="007E7073">
        <w:rPr>
          <w:rFonts w:ascii="ＭＳ Ｐゴシック" w:eastAsia="ＭＳ Ｐゴシック" w:hAnsi="ＭＳ Ｐゴシック" w:cstheme="majorHAnsi"/>
          <w:b/>
          <w:bCs/>
          <w:color w:val="000000" w:themeColor="text1"/>
          <w:sz w:val="28"/>
          <w:szCs w:val="28"/>
        </w:rPr>
        <w:t>肺癌コンパクトパネル</w:t>
      </w:r>
      <w:r w:rsidR="00346C9F">
        <w:rPr>
          <w:rFonts w:ascii="ＭＳ Ｐゴシック" w:eastAsia="ＭＳ Ｐゴシック" w:hAnsi="ＭＳ Ｐゴシック" w:cstheme="majorHAnsi" w:hint="eastAsia"/>
          <w:b/>
          <w:bCs/>
          <w:color w:val="000000" w:themeColor="text1"/>
          <w:sz w:val="28"/>
          <w:szCs w:val="28"/>
        </w:rPr>
        <w:t>全国</w:t>
      </w:r>
      <w:r w:rsidRPr="007E7073">
        <w:rPr>
          <w:rFonts w:ascii="ＭＳ Ｐゴシック" w:eastAsia="ＭＳ Ｐゴシック" w:hAnsi="ＭＳ Ｐゴシック" w:cstheme="majorHAnsi"/>
          <w:b/>
          <w:bCs/>
          <w:color w:val="000000" w:themeColor="text1"/>
          <w:sz w:val="28"/>
          <w:szCs w:val="28"/>
        </w:rPr>
        <w:t>リアルワールドデータ</w:t>
      </w:r>
      <w:r w:rsidR="00346C9F">
        <w:rPr>
          <w:rFonts w:ascii="ＭＳ Ｐゴシック" w:eastAsia="ＭＳ Ｐゴシック" w:hAnsi="ＭＳ Ｐゴシック" w:cstheme="majorHAnsi" w:hint="eastAsia"/>
          <w:b/>
          <w:bCs/>
          <w:color w:val="000000" w:themeColor="text1"/>
          <w:sz w:val="28"/>
          <w:szCs w:val="28"/>
        </w:rPr>
        <w:t>後ろ向き集積研</w:t>
      </w:r>
      <w:r w:rsidR="007435A4" w:rsidRPr="007E7073">
        <w:rPr>
          <w:rFonts w:ascii="ＭＳ Ｐゴシック" w:eastAsia="ＭＳ Ｐゴシック" w:hAnsi="ＭＳ Ｐゴシック" w:cstheme="majorHAnsi"/>
          <w:b/>
          <w:bCs/>
          <w:color w:val="000000" w:themeColor="text1"/>
          <w:sz w:val="28"/>
          <w:szCs w:val="28"/>
        </w:rPr>
        <w:t>究</w:t>
      </w:r>
    </w:p>
    <w:p w14:paraId="3DD2BDB1" w14:textId="08AE5F8A" w:rsidR="00B71919" w:rsidRPr="00FF1129" w:rsidRDefault="00B71919" w:rsidP="008C3AA1">
      <w:pPr>
        <w:widowControl/>
        <w:ind w:left="221" w:hangingChars="100" w:hanging="221"/>
        <w:jc w:val="left"/>
        <w:rPr>
          <w:rFonts w:ascii="ＭＳ Ｐゴシック" w:eastAsia="ＭＳ Ｐゴシック" w:hAnsi="ＭＳ Ｐゴシック" w:cstheme="majorHAnsi"/>
          <w:b/>
          <w:color w:val="000000" w:themeColor="text1"/>
          <w:sz w:val="22"/>
        </w:rPr>
      </w:pPr>
    </w:p>
    <w:p w14:paraId="58C40265" w14:textId="77777777" w:rsidR="005950D3" w:rsidRPr="00FF1129" w:rsidRDefault="005950D3" w:rsidP="005950D3">
      <w:pPr>
        <w:widowControl/>
        <w:jc w:val="left"/>
        <w:rPr>
          <w:rFonts w:ascii="ＭＳ Ｐゴシック" w:eastAsia="ＭＳ Ｐゴシック" w:hAnsi="ＭＳ Ｐゴシック" w:cstheme="majorHAnsi"/>
          <w:color w:val="000000" w:themeColor="text1"/>
          <w:sz w:val="22"/>
        </w:rPr>
      </w:pPr>
      <w:r w:rsidRPr="00FF1129">
        <w:rPr>
          <w:rFonts w:ascii="ＭＳ Ｐゴシック" w:eastAsia="ＭＳ Ｐゴシック" w:hAnsi="ＭＳ Ｐゴシック" w:cstheme="majorHAnsi"/>
          <w:b/>
          <w:color w:val="000000" w:themeColor="text1"/>
          <w:sz w:val="22"/>
        </w:rPr>
        <w:t>１．研究の対象</w:t>
      </w:r>
    </w:p>
    <w:p w14:paraId="3A0469C0" w14:textId="2AE2F0CA" w:rsidR="00B71919" w:rsidRPr="00074203" w:rsidRDefault="00074203" w:rsidP="00074203">
      <w:pPr>
        <w:widowControl/>
        <w:ind w:leftChars="100" w:left="210"/>
        <w:jc w:val="left"/>
        <w:rPr>
          <w:rFonts w:ascii="ＭＳ Ｐゴシック" w:eastAsia="ＭＳ Ｐゴシック" w:hAnsi="ＭＳ Ｐゴシック" w:cs="ＭＳ 明朝"/>
          <w:bCs/>
          <w:color w:val="000000" w:themeColor="text1"/>
          <w:szCs w:val="24"/>
        </w:rPr>
      </w:pPr>
      <w:r w:rsidRPr="00074203">
        <w:rPr>
          <w:rFonts w:ascii="ＭＳ Ｐゴシック" w:eastAsia="ＭＳ Ｐゴシック" w:hAnsi="ＭＳ Ｐゴシック" w:cs="ＭＳ 明朝"/>
          <w:bCs/>
          <w:color w:val="000000" w:themeColor="text1"/>
          <w:szCs w:val="24"/>
        </w:rPr>
        <w:t>2023年2月13日～2024年12月31日までの期間に 肺がんと診断され、肺がん遺伝子検査（コンパクトパネル検査）を受けられた方</w:t>
      </w:r>
    </w:p>
    <w:p w14:paraId="5659BFA5" w14:textId="77777777" w:rsidR="00B71919" w:rsidRPr="007E7073" w:rsidRDefault="00B71919" w:rsidP="007435A4">
      <w:pPr>
        <w:widowControl/>
        <w:jc w:val="left"/>
        <w:rPr>
          <w:rFonts w:ascii="ＭＳ Ｐゴシック" w:eastAsia="ＭＳ Ｐゴシック" w:hAnsi="ＭＳ Ｐゴシック" w:cstheme="majorHAnsi"/>
          <w:color w:val="FF0000"/>
        </w:rPr>
      </w:pPr>
    </w:p>
    <w:p w14:paraId="061A98FA" w14:textId="4BF67446" w:rsidR="00BA1686" w:rsidRPr="007E7073" w:rsidRDefault="005950D3" w:rsidP="00AE2CDC">
      <w:pPr>
        <w:widowControl/>
        <w:jc w:val="left"/>
        <w:rPr>
          <w:rFonts w:ascii="ＭＳ Ｐゴシック" w:eastAsia="ＭＳ Ｐゴシック" w:hAnsi="ＭＳ Ｐゴシック" w:cstheme="majorHAnsi"/>
          <w:b/>
          <w:color w:val="000000" w:themeColor="text1"/>
          <w:sz w:val="22"/>
        </w:rPr>
      </w:pPr>
      <w:r w:rsidRPr="007E7073">
        <w:rPr>
          <w:rFonts w:ascii="ＭＳ Ｐゴシック" w:eastAsia="ＭＳ Ｐゴシック" w:hAnsi="ＭＳ Ｐゴシック" w:cstheme="majorHAnsi"/>
          <w:b/>
          <w:color w:val="000000" w:themeColor="text1"/>
          <w:sz w:val="22"/>
        </w:rPr>
        <w:t>２．</w:t>
      </w:r>
      <w:r w:rsidR="00BA1686" w:rsidRPr="007E7073">
        <w:rPr>
          <w:rFonts w:ascii="ＭＳ Ｐゴシック" w:eastAsia="ＭＳ Ｐゴシック" w:hAnsi="ＭＳ Ｐゴシック" w:cs="Arial"/>
          <w:b/>
          <w:color w:val="000000"/>
          <w:sz w:val="22"/>
        </w:rPr>
        <w:t>研究の概要</w:t>
      </w:r>
    </w:p>
    <w:p w14:paraId="456B60CC" w14:textId="293F6F5E" w:rsidR="00BA1686" w:rsidRPr="007E7073" w:rsidRDefault="00BA1686" w:rsidP="00BA1686">
      <w:pPr>
        <w:pStyle w:val="paragraph"/>
        <w:spacing w:before="0" w:beforeAutospacing="0" w:after="0" w:afterAutospacing="0"/>
        <w:ind w:left="150"/>
        <w:textAlignment w:val="baseline"/>
        <w:rPr>
          <w:rStyle w:val="normaltextrun"/>
          <w:bCs/>
          <w:color w:val="000000" w:themeColor="text1"/>
          <w:sz w:val="22"/>
          <w:szCs w:val="22"/>
        </w:rPr>
      </w:pPr>
      <w:r w:rsidRPr="007E7073">
        <w:rPr>
          <w:rStyle w:val="normaltextrun"/>
          <w:bCs/>
          <w:color w:val="000000" w:themeColor="text1"/>
          <w:sz w:val="22"/>
          <w:szCs w:val="22"/>
        </w:rPr>
        <w:t>研究期間：</w:t>
      </w:r>
      <w:r w:rsidR="00723285" w:rsidRPr="007E7073">
        <w:rPr>
          <w:rStyle w:val="normaltextrun"/>
          <w:bCs/>
          <w:color w:val="000000" w:themeColor="text1"/>
          <w:sz w:val="22"/>
          <w:szCs w:val="22"/>
        </w:rPr>
        <w:t>所属機関の</w:t>
      </w:r>
      <w:r w:rsidRPr="007E7073">
        <w:rPr>
          <w:rStyle w:val="normaltextrun"/>
          <w:bCs/>
          <w:color w:val="000000" w:themeColor="text1"/>
          <w:sz w:val="22"/>
          <w:szCs w:val="22"/>
        </w:rPr>
        <w:t>長の研究実施許可日～</w:t>
      </w:r>
      <w:r w:rsidR="00AE2CDC" w:rsidRPr="007E7073">
        <w:rPr>
          <w:rStyle w:val="normaltextrun"/>
          <w:bCs/>
          <w:color w:val="000000" w:themeColor="text1"/>
          <w:sz w:val="22"/>
          <w:szCs w:val="22"/>
        </w:rPr>
        <w:t>2028</w:t>
      </w:r>
      <w:r w:rsidRPr="007E7073">
        <w:rPr>
          <w:rStyle w:val="normaltextrun"/>
          <w:bCs/>
          <w:color w:val="000000" w:themeColor="text1"/>
          <w:sz w:val="22"/>
          <w:szCs w:val="22"/>
        </w:rPr>
        <w:t>年</w:t>
      </w:r>
      <w:r w:rsidR="00AE2CDC" w:rsidRPr="007E7073">
        <w:rPr>
          <w:rStyle w:val="normaltextrun"/>
          <w:bCs/>
          <w:color w:val="000000" w:themeColor="text1"/>
          <w:sz w:val="22"/>
          <w:szCs w:val="22"/>
        </w:rPr>
        <w:t>3</w:t>
      </w:r>
      <w:r w:rsidRPr="007E7073">
        <w:rPr>
          <w:rStyle w:val="normaltextrun"/>
          <w:bCs/>
          <w:color w:val="000000" w:themeColor="text1"/>
          <w:sz w:val="22"/>
          <w:szCs w:val="22"/>
        </w:rPr>
        <w:t>月</w:t>
      </w:r>
      <w:r w:rsidR="00AE2CDC" w:rsidRPr="007E7073">
        <w:rPr>
          <w:rStyle w:val="normaltextrun"/>
          <w:bCs/>
          <w:color w:val="000000" w:themeColor="text1"/>
          <w:sz w:val="22"/>
          <w:szCs w:val="22"/>
        </w:rPr>
        <w:t>31</w:t>
      </w:r>
      <w:r w:rsidRPr="007E7073">
        <w:rPr>
          <w:rStyle w:val="normaltextrun"/>
          <w:bCs/>
          <w:color w:val="000000" w:themeColor="text1"/>
          <w:sz w:val="22"/>
          <w:szCs w:val="22"/>
        </w:rPr>
        <w:t>日</w:t>
      </w:r>
    </w:p>
    <w:p w14:paraId="436D51DE" w14:textId="7CF3CD92" w:rsidR="00BA1686" w:rsidRPr="007E7073" w:rsidRDefault="00BA1686" w:rsidP="00BA1686">
      <w:pPr>
        <w:pStyle w:val="paragraph"/>
        <w:spacing w:before="0" w:beforeAutospacing="0" w:after="0" w:afterAutospacing="0"/>
        <w:ind w:left="150"/>
        <w:textAlignment w:val="baseline"/>
        <w:rPr>
          <w:color w:val="000000" w:themeColor="text1"/>
          <w:sz w:val="18"/>
          <w:szCs w:val="18"/>
        </w:rPr>
      </w:pPr>
      <w:r w:rsidRPr="007E7073">
        <w:rPr>
          <w:rStyle w:val="normaltextrun"/>
          <w:bCs/>
          <w:color w:val="000000" w:themeColor="text1"/>
          <w:sz w:val="22"/>
          <w:szCs w:val="22"/>
        </w:rPr>
        <w:t xml:space="preserve">研究目的：　</w:t>
      </w:r>
      <w:r w:rsidR="00AE2CDC" w:rsidRPr="007E7073">
        <w:rPr>
          <w:rStyle w:val="normaltextrun"/>
          <w:color w:val="000000" w:themeColor="text1"/>
          <w:sz w:val="21"/>
          <w:szCs w:val="21"/>
        </w:rPr>
        <w:t>肺癌コンパクトパネルでの検出変異の頻度と治療到達率、EGFRチロシンキナーゼ阻害剤の効果とEGFR変異バリアントの頻度との相関を明らかにすることです</w:t>
      </w:r>
      <w:r w:rsidR="00EB17DF">
        <w:rPr>
          <w:rStyle w:val="normaltextrun"/>
          <w:rFonts w:hint="eastAsia"/>
          <w:color w:val="000000" w:themeColor="text1"/>
          <w:sz w:val="21"/>
          <w:szCs w:val="21"/>
        </w:rPr>
        <w:t>。</w:t>
      </w:r>
    </w:p>
    <w:p w14:paraId="4F7FA645" w14:textId="77777777" w:rsidR="00AE2CDC" w:rsidRPr="007E7073" w:rsidRDefault="00BA1686" w:rsidP="00AE2CDC">
      <w:pPr>
        <w:pStyle w:val="paragraph"/>
        <w:spacing w:before="0" w:beforeAutospacing="0" w:after="0" w:afterAutospacing="0"/>
        <w:ind w:right="-1" w:firstLineChars="50" w:firstLine="110"/>
        <w:textAlignment w:val="baseline"/>
        <w:rPr>
          <w:rStyle w:val="normaltextrun"/>
          <w:color w:val="000000" w:themeColor="text1"/>
          <w:sz w:val="21"/>
          <w:szCs w:val="21"/>
        </w:rPr>
      </w:pPr>
      <w:r w:rsidRPr="007E7073">
        <w:rPr>
          <w:rStyle w:val="eop"/>
          <w:bCs/>
          <w:color w:val="000000" w:themeColor="text1"/>
          <w:sz w:val="22"/>
          <w:szCs w:val="22"/>
        </w:rPr>
        <w:t xml:space="preserve">研究方法：　</w:t>
      </w:r>
      <w:r w:rsidRPr="007E7073">
        <w:rPr>
          <w:rStyle w:val="normaltextrun"/>
          <w:color w:val="000000" w:themeColor="text1"/>
          <w:sz w:val="21"/>
          <w:szCs w:val="21"/>
        </w:rPr>
        <w:t>研究対象者の方の診療録を後ろ向きに調査し、</w:t>
      </w:r>
      <w:r w:rsidR="00AE2CDC" w:rsidRPr="007E7073">
        <w:rPr>
          <w:rStyle w:val="normaltextrun"/>
          <w:color w:val="000000" w:themeColor="text1"/>
          <w:sz w:val="21"/>
          <w:szCs w:val="21"/>
        </w:rPr>
        <w:t xml:space="preserve">組織型、肺癌コンパクトパネルに提出し　</w:t>
      </w:r>
    </w:p>
    <w:p w14:paraId="04D9974A" w14:textId="77777777" w:rsidR="007E7073" w:rsidRPr="007E7073" w:rsidRDefault="00AE2CDC" w:rsidP="00AE2CDC">
      <w:pPr>
        <w:pStyle w:val="paragraph"/>
        <w:spacing w:before="0" w:beforeAutospacing="0" w:after="0" w:afterAutospacing="0"/>
        <w:ind w:right="-1" w:firstLineChars="600" w:firstLine="1260"/>
        <w:textAlignment w:val="baseline"/>
        <w:rPr>
          <w:rStyle w:val="normaltextrun"/>
          <w:color w:val="000000" w:themeColor="text1"/>
          <w:sz w:val="21"/>
          <w:szCs w:val="21"/>
        </w:rPr>
      </w:pPr>
      <w:r w:rsidRPr="007E7073">
        <w:rPr>
          <w:rStyle w:val="normaltextrun"/>
          <w:color w:val="000000" w:themeColor="text1"/>
          <w:sz w:val="21"/>
          <w:szCs w:val="21"/>
        </w:rPr>
        <w:t>た検体の種類、肺癌組織のPD-L1 TPS(%)、初回治療内容</w:t>
      </w:r>
      <w:r w:rsidR="007E7073" w:rsidRPr="007E7073">
        <w:rPr>
          <w:rStyle w:val="normaltextrun"/>
          <w:color w:val="000000" w:themeColor="text1"/>
          <w:sz w:val="21"/>
          <w:szCs w:val="21"/>
        </w:rPr>
        <w:t>（EGFRチロシンキナーゼ阻害</w:t>
      </w:r>
    </w:p>
    <w:p w14:paraId="68BF4307" w14:textId="20735D93" w:rsidR="00BA1686" w:rsidRPr="007E7073" w:rsidRDefault="007E7073" w:rsidP="007E7073">
      <w:pPr>
        <w:pStyle w:val="paragraph"/>
        <w:spacing w:before="0" w:beforeAutospacing="0" w:after="0" w:afterAutospacing="0"/>
        <w:ind w:right="-1" w:firstLineChars="600" w:firstLine="1260"/>
        <w:textAlignment w:val="baseline"/>
        <w:rPr>
          <w:rStyle w:val="normaltextrun"/>
          <w:color w:val="000000" w:themeColor="text1"/>
          <w:sz w:val="21"/>
          <w:szCs w:val="21"/>
        </w:rPr>
      </w:pPr>
      <w:r w:rsidRPr="007E7073">
        <w:rPr>
          <w:rStyle w:val="normaltextrun"/>
          <w:color w:val="000000" w:themeColor="text1"/>
          <w:sz w:val="21"/>
          <w:szCs w:val="21"/>
        </w:rPr>
        <w:t>剤を使用された場合にはその効果の情報）</w:t>
      </w:r>
      <w:r w:rsidR="00AE2CDC" w:rsidRPr="007E7073">
        <w:rPr>
          <w:rStyle w:val="normaltextrun"/>
          <w:color w:val="000000" w:themeColor="text1"/>
          <w:sz w:val="21"/>
          <w:szCs w:val="21"/>
        </w:rPr>
        <w:t>を収集します。</w:t>
      </w:r>
    </w:p>
    <w:p w14:paraId="3A4A09A9" w14:textId="77777777" w:rsidR="00AE2CDC" w:rsidRPr="007E7073" w:rsidRDefault="00AE2CDC" w:rsidP="00AE2CDC">
      <w:pPr>
        <w:pStyle w:val="paragraph"/>
        <w:spacing w:before="0" w:beforeAutospacing="0" w:after="0" w:afterAutospacing="0"/>
        <w:ind w:right="-1" w:firstLineChars="600" w:firstLine="1260"/>
        <w:textAlignment w:val="baseline"/>
        <w:rPr>
          <w:rStyle w:val="normaltextrun"/>
          <w:color w:val="000000" w:themeColor="text1"/>
          <w:sz w:val="21"/>
          <w:szCs w:val="21"/>
        </w:rPr>
      </w:pPr>
      <w:r w:rsidRPr="007E7073">
        <w:rPr>
          <w:rStyle w:val="normaltextrun"/>
          <w:color w:val="000000" w:themeColor="text1"/>
          <w:sz w:val="21"/>
          <w:szCs w:val="21"/>
        </w:rPr>
        <w:t>また検査会社であるDNAチップ研究所からカルテID、性別、年齢、検体採取日、</w:t>
      </w:r>
    </w:p>
    <w:p w14:paraId="5FF7503E" w14:textId="77777777" w:rsidR="007E7073" w:rsidRPr="007E7073" w:rsidRDefault="00AE2CDC" w:rsidP="00AE2CDC">
      <w:pPr>
        <w:pStyle w:val="paragraph"/>
        <w:spacing w:before="0" w:beforeAutospacing="0" w:after="0" w:afterAutospacing="0"/>
        <w:ind w:right="-1" w:firstLineChars="600" w:firstLine="1260"/>
        <w:textAlignment w:val="baseline"/>
        <w:rPr>
          <w:rStyle w:val="normaltextrun"/>
          <w:color w:val="000000" w:themeColor="text1"/>
          <w:sz w:val="21"/>
          <w:szCs w:val="21"/>
        </w:rPr>
      </w:pPr>
      <w:r w:rsidRPr="007E7073">
        <w:rPr>
          <w:rStyle w:val="normaltextrun"/>
          <w:color w:val="000000" w:themeColor="text1"/>
          <w:sz w:val="21"/>
          <w:szCs w:val="21"/>
        </w:rPr>
        <w:t>検体出検日、検出した変異の種類、抽出した核酸の濃度、クオリティ、</w:t>
      </w:r>
    </w:p>
    <w:p w14:paraId="057755FD" w14:textId="65B762EB" w:rsidR="00AE2CDC" w:rsidRPr="007E7073" w:rsidRDefault="007E7073" w:rsidP="007E7073">
      <w:pPr>
        <w:pStyle w:val="paragraph"/>
        <w:spacing w:before="0" w:beforeAutospacing="0" w:after="0" w:afterAutospacing="0"/>
        <w:ind w:right="-1" w:firstLineChars="600" w:firstLine="1260"/>
        <w:textAlignment w:val="baseline"/>
        <w:rPr>
          <w:rStyle w:val="normaltextrun"/>
          <w:color w:val="000000" w:themeColor="text1"/>
          <w:sz w:val="21"/>
          <w:szCs w:val="21"/>
        </w:rPr>
      </w:pPr>
      <w:r w:rsidRPr="007E7073">
        <w:rPr>
          <w:rStyle w:val="normaltextrun"/>
          <w:color w:val="000000" w:themeColor="text1"/>
          <w:sz w:val="21"/>
          <w:szCs w:val="21"/>
        </w:rPr>
        <w:t>検出した変異バリアント、</w:t>
      </w:r>
      <w:proofErr w:type="spellStart"/>
      <w:r w:rsidRPr="007E7073">
        <w:rPr>
          <w:rStyle w:val="normaltextrun"/>
          <w:color w:val="000000" w:themeColor="text1"/>
          <w:sz w:val="21"/>
          <w:szCs w:val="21"/>
        </w:rPr>
        <w:t>Turn around</w:t>
      </w:r>
      <w:proofErr w:type="spellEnd"/>
      <w:r w:rsidRPr="007E7073">
        <w:rPr>
          <w:rStyle w:val="normaltextrun"/>
          <w:color w:val="000000" w:themeColor="text1"/>
          <w:sz w:val="21"/>
          <w:szCs w:val="21"/>
        </w:rPr>
        <w:t xml:space="preserve"> time（検査受付から報告までの時間）</w:t>
      </w:r>
    </w:p>
    <w:p w14:paraId="7CF9A1B1" w14:textId="3DD99C42" w:rsidR="007E7073" w:rsidRPr="007E7073" w:rsidRDefault="007E7073" w:rsidP="007E7073">
      <w:pPr>
        <w:pStyle w:val="paragraph"/>
        <w:spacing w:before="0" w:beforeAutospacing="0" w:after="0" w:afterAutospacing="0"/>
        <w:ind w:right="-1" w:firstLineChars="600" w:firstLine="1260"/>
        <w:textAlignment w:val="baseline"/>
        <w:rPr>
          <w:rStyle w:val="normaltextrun"/>
          <w:color w:val="000000" w:themeColor="text1"/>
          <w:sz w:val="21"/>
          <w:szCs w:val="21"/>
        </w:rPr>
      </w:pPr>
      <w:r w:rsidRPr="007E7073">
        <w:rPr>
          <w:rStyle w:val="normaltextrun"/>
          <w:color w:val="000000" w:themeColor="text1"/>
          <w:sz w:val="21"/>
          <w:szCs w:val="21"/>
        </w:rPr>
        <w:t>マイクロダイセクションの有無、検体の種類の情報を収集します。</w:t>
      </w:r>
    </w:p>
    <w:p w14:paraId="7CEE8FF7" w14:textId="77777777" w:rsidR="004719BB" w:rsidRDefault="00BA1686" w:rsidP="004719BB">
      <w:pPr>
        <w:pStyle w:val="paragraph"/>
        <w:spacing w:before="0" w:beforeAutospacing="0" w:after="0" w:afterAutospacing="0"/>
        <w:ind w:firstLineChars="600" w:firstLine="1260"/>
        <w:textAlignment w:val="baseline"/>
        <w:rPr>
          <w:rStyle w:val="normaltextrun"/>
          <w:color w:val="000000" w:themeColor="text1"/>
          <w:sz w:val="21"/>
          <w:szCs w:val="21"/>
        </w:rPr>
      </w:pPr>
      <w:r w:rsidRPr="007E7073">
        <w:rPr>
          <w:rStyle w:val="normaltextrun"/>
          <w:color w:val="000000" w:themeColor="text1"/>
          <w:sz w:val="21"/>
          <w:szCs w:val="21"/>
        </w:rPr>
        <w:t>本研究は</w:t>
      </w:r>
      <w:r w:rsidR="00AE2CDC" w:rsidRPr="007E7073">
        <w:rPr>
          <w:rStyle w:val="normaltextrun"/>
          <w:color w:val="000000" w:themeColor="text1"/>
          <w:sz w:val="21"/>
          <w:szCs w:val="21"/>
        </w:rPr>
        <w:t>株式会社DNAチップ研究所</w:t>
      </w:r>
      <w:r w:rsidRPr="007E7073">
        <w:rPr>
          <w:rStyle w:val="normaltextrun"/>
          <w:color w:val="000000" w:themeColor="text1"/>
          <w:sz w:val="21"/>
          <w:szCs w:val="21"/>
        </w:rPr>
        <w:t>から研究資金を受領して行います</w:t>
      </w:r>
      <w:r w:rsidR="004719BB">
        <w:rPr>
          <w:rStyle w:val="normaltextrun"/>
          <w:rFonts w:hint="eastAsia"/>
          <w:color w:val="000000" w:themeColor="text1"/>
          <w:sz w:val="21"/>
          <w:szCs w:val="21"/>
        </w:rPr>
        <w:t>が、データの解</w:t>
      </w:r>
    </w:p>
    <w:p w14:paraId="5B503A3C" w14:textId="77777777" w:rsidR="004719BB" w:rsidRDefault="004719BB" w:rsidP="004719BB">
      <w:pPr>
        <w:pStyle w:val="paragraph"/>
        <w:spacing w:before="0" w:beforeAutospacing="0" w:after="0" w:afterAutospacing="0"/>
        <w:ind w:firstLineChars="600" w:firstLine="1260"/>
        <w:textAlignment w:val="baseline"/>
        <w:rPr>
          <w:rStyle w:val="normaltextrun"/>
          <w:color w:val="000000" w:themeColor="text1"/>
          <w:sz w:val="21"/>
          <w:szCs w:val="21"/>
        </w:rPr>
      </w:pPr>
      <w:r>
        <w:rPr>
          <w:rStyle w:val="normaltextrun"/>
          <w:rFonts w:hint="eastAsia"/>
          <w:color w:val="000000" w:themeColor="text1"/>
          <w:sz w:val="21"/>
          <w:szCs w:val="21"/>
        </w:rPr>
        <w:t>析は外部機関（京都大学）にて行い、DNAチップ研究所は関与致しません。そのため、研</w:t>
      </w:r>
    </w:p>
    <w:p w14:paraId="01AA22C8" w14:textId="77777777" w:rsidR="004719BB" w:rsidRDefault="004719BB" w:rsidP="004719BB">
      <w:pPr>
        <w:pStyle w:val="paragraph"/>
        <w:spacing w:before="0" w:beforeAutospacing="0" w:after="0" w:afterAutospacing="0"/>
        <w:ind w:firstLineChars="600" w:firstLine="1260"/>
        <w:textAlignment w:val="baseline"/>
        <w:rPr>
          <w:rStyle w:val="normaltextrun"/>
          <w:color w:val="000000" w:themeColor="text1"/>
          <w:sz w:val="21"/>
          <w:szCs w:val="21"/>
        </w:rPr>
      </w:pPr>
      <w:r>
        <w:rPr>
          <w:rStyle w:val="normaltextrun"/>
          <w:rFonts w:hint="eastAsia"/>
          <w:color w:val="000000" w:themeColor="text1"/>
          <w:sz w:val="21"/>
          <w:szCs w:val="21"/>
        </w:rPr>
        <w:t>究実施においては影響は受けません。また本研究の実施については、各共同研究機関</w:t>
      </w:r>
    </w:p>
    <w:p w14:paraId="1DEEA805" w14:textId="706A1C99" w:rsidR="004719BB" w:rsidRDefault="004719BB" w:rsidP="004719BB">
      <w:pPr>
        <w:pStyle w:val="paragraph"/>
        <w:spacing w:before="0" w:beforeAutospacing="0" w:after="0" w:afterAutospacing="0"/>
        <w:ind w:firstLineChars="600" w:firstLine="1260"/>
        <w:textAlignment w:val="baseline"/>
        <w:rPr>
          <w:rStyle w:val="eop"/>
          <w:color w:val="000000" w:themeColor="text1"/>
          <w:sz w:val="21"/>
          <w:szCs w:val="21"/>
        </w:rPr>
      </w:pPr>
      <w:r>
        <w:rPr>
          <w:rStyle w:val="normaltextrun"/>
          <w:rFonts w:hint="eastAsia"/>
          <w:color w:val="000000" w:themeColor="text1"/>
          <w:sz w:val="21"/>
          <w:szCs w:val="21"/>
        </w:rPr>
        <w:t>の利益相反に関する規定に従って管理が行われます。</w:t>
      </w:r>
    </w:p>
    <w:p w14:paraId="5072318F" w14:textId="60A75289" w:rsidR="000B1C18" w:rsidRDefault="000B1C18" w:rsidP="000B1C18">
      <w:pPr>
        <w:pStyle w:val="paragraph"/>
        <w:spacing w:before="0" w:beforeAutospacing="0" w:after="0" w:afterAutospacing="0"/>
        <w:textAlignment w:val="baseline"/>
        <w:rPr>
          <w:rStyle w:val="eop"/>
          <w:color w:val="000000" w:themeColor="text1"/>
          <w:sz w:val="21"/>
          <w:szCs w:val="21"/>
        </w:rPr>
      </w:pPr>
      <w:r>
        <w:rPr>
          <w:rStyle w:val="eop"/>
          <w:rFonts w:hint="eastAsia"/>
          <w:color w:val="000000" w:themeColor="text1"/>
          <w:sz w:val="21"/>
          <w:szCs w:val="21"/>
        </w:rPr>
        <w:t xml:space="preserve">            これまでのDNAチップ研とのconflict of interest (COI)について以下に記載します。</w:t>
      </w:r>
    </w:p>
    <w:p w14:paraId="05328E51" w14:textId="74DCEB2D" w:rsidR="000B1C18" w:rsidRDefault="000B1C18" w:rsidP="000B1C18">
      <w:pPr>
        <w:pStyle w:val="paragraph"/>
        <w:spacing w:before="0" w:beforeAutospacing="0" w:after="0" w:afterAutospacing="0"/>
        <w:textAlignment w:val="baseline"/>
        <w:rPr>
          <w:rStyle w:val="eop"/>
          <w:color w:val="000000" w:themeColor="text1"/>
          <w:sz w:val="21"/>
          <w:szCs w:val="21"/>
        </w:rPr>
      </w:pPr>
      <w:r>
        <w:rPr>
          <w:rStyle w:val="eop"/>
          <w:rFonts w:hint="eastAsia"/>
          <w:color w:val="000000" w:themeColor="text1"/>
          <w:sz w:val="21"/>
          <w:szCs w:val="21"/>
        </w:rPr>
        <w:t xml:space="preserve">　　　　　　　　　研究事務局：</w:t>
      </w:r>
      <w:r>
        <w:rPr>
          <w:rStyle w:val="eop"/>
          <w:color w:val="000000" w:themeColor="text1"/>
          <w:sz w:val="21"/>
          <w:szCs w:val="21"/>
        </w:rPr>
        <w:t xml:space="preserve"> </w:t>
      </w:r>
    </w:p>
    <w:p w14:paraId="576255E6" w14:textId="6F800659" w:rsidR="000B1C18" w:rsidRPr="000B1C18" w:rsidRDefault="000B1C18" w:rsidP="000B1C18">
      <w:pPr>
        <w:pStyle w:val="paragraph"/>
        <w:spacing w:before="0" w:beforeAutospacing="0" w:after="0" w:afterAutospacing="0"/>
        <w:ind w:firstLineChars="600" w:firstLine="1260"/>
        <w:textAlignment w:val="baseline"/>
        <w:rPr>
          <w:rStyle w:val="eop"/>
          <w:color w:val="000000" w:themeColor="text1"/>
          <w:sz w:val="21"/>
          <w:szCs w:val="21"/>
        </w:rPr>
      </w:pPr>
      <w:r w:rsidRPr="000B1C18">
        <w:rPr>
          <w:rStyle w:val="eop"/>
          <w:rFonts w:hint="eastAsia"/>
          <w:color w:val="000000" w:themeColor="text1"/>
          <w:sz w:val="21"/>
          <w:szCs w:val="21"/>
        </w:rPr>
        <w:t xml:space="preserve">講演料　</w:t>
      </w:r>
      <w:r>
        <w:rPr>
          <w:rStyle w:val="eop"/>
          <w:rFonts w:hint="eastAsia"/>
          <w:color w:val="000000" w:themeColor="text1"/>
          <w:sz w:val="21"/>
          <w:szCs w:val="21"/>
        </w:rPr>
        <w:t>國政啓（呼吸器内科）に対して</w:t>
      </w:r>
    </w:p>
    <w:p w14:paraId="0810E419" w14:textId="5B11D1A6" w:rsidR="000B1C18" w:rsidRDefault="000B1C18" w:rsidP="000B1C18">
      <w:pPr>
        <w:pStyle w:val="paragraph"/>
        <w:spacing w:before="0" w:beforeAutospacing="0" w:after="0" w:afterAutospacing="0"/>
        <w:ind w:firstLineChars="600" w:firstLine="1260"/>
        <w:textAlignment w:val="baseline"/>
        <w:rPr>
          <w:rStyle w:val="eop"/>
          <w:color w:val="000000" w:themeColor="text1"/>
          <w:sz w:val="21"/>
          <w:szCs w:val="21"/>
        </w:rPr>
      </w:pPr>
      <w:r w:rsidRPr="000B1C18">
        <w:rPr>
          <w:rStyle w:val="eop"/>
          <w:color w:val="000000" w:themeColor="text1"/>
          <w:sz w:val="21"/>
          <w:szCs w:val="21"/>
        </w:rPr>
        <w:t>2024年11月</w:t>
      </w:r>
      <w:r>
        <w:rPr>
          <w:rStyle w:val="eop"/>
          <w:rFonts w:hint="eastAsia"/>
          <w:color w:val="000000" w:themeColor="text1"/>
          <w:sz w:val="21"/>
          <w:szCs w:val="21"/>
        </w:rPr>
        <w:t xml:space="preserve">　</w:t>
      </w:r>
      <w:r w:rsidRPr="000B1C18">
        <w:rPr>
          <w:rStyle w:val="eop"/>
          <w:color w:val="000000" w:themeColor="text1"/>
          <w:sz w:val="21"/>
          <w:szCs w:val="21"/>
        </w:rPr>
        <w:t>110,000円(税込)、日本肺癌学会　110,000円(税込)</w:t>
      </w:r>
    </w:p>
    <w:p w14:paraId="294E00DF" w14:textId="66F8D5DE" w:rsidR="000B1C18" w:rsidRDefault="000B1C18" w:rsidP="000B1C18">
      <w:pPr>
        <w:pStyle w:val="paragraph"/>
        <w:spacing w:before="0" w:beforeAutospacing="0" w:after="0" w:afterAutospacing="0"/>
        <w:ind w:firstLineChars="540" w:firstLine="1134"/>
        <w:textAlignment w:val="baseline"/>
        <w:rPr>
          <w:rStyle w:val="eop"/>
          <w:color w:val="000000" w:themeColor="text1"/>
          <w:sz w:val="21"/>
          <w:szCs w:val="21"/>
        </w:rPr>
      </w:pPr>
      <w:r>
        <w:rPr>
          <w:rStyle w:val="eop"/>
          <w:rFonts w:hint="eastAsia"/>
          <w:color w:val="000000" w:themeColor="text1"/>
          <w:sz w:val="21"/>
          <w:szCs w:val="21"/>
        </w:rPr>
        <w:t xml:space="preserve"> 共同研究費　大阪国際がんセンター　呼吸器内科に対して</w:t>
      </w:r>
    </w:p>
    <w:p w14:paraId="4D22AE03" w14:textId="67043925" w:rsidR="000B1C18" w:rsidRPr="000B1C18" w:rsidRDefault="000B1C18" w:rsidP="000B1C18">
      <w:pPr>
        <w:pStyle w:val="paragraph"/>
        <w:spacing w:before="0" w:beforeAutospacing="0" w:after="0" w:afterAutospacing="0"/>
        <w:ind w:firstLineChars="540" w:firstLine="1134"/>
        <w:textAlignment w:val="baseline"/>
        <w:rPr>
          <w:color w:val="000000" w:themeColor="text1"/>
          <w:sz w:val="18"/>
          <w:szCs w:val="18"/>
        </w:rPr>
      </w:pPr>
      <w:r>
        <w:rPr>
          <w:rStyle w:val="eop"/>
          <w:rFonts w:hint="eastAsia"/>
          <w:color w:val="000000" w:themeColor="text1"/>
          <w:sz w:val="21"/>
          <w:szCs w:val="21"/>
        </w:rPr>
        <w:t xml:space="preserve"> </w:t>
      </w:r>
      <w:r w:rsidRPr="000B1C18">
        <w:rPr>
          <w:rStyle w:val="eop"/>
          <w:color w:val="000000" w:themeColor="text1"/>
          <w:sz w:val="21"/>
          <w:szCs w:val="21"/>
        </w:rPr>
        <w:t xml:space="preserve">2025年1月　167,005円(税抜)　</w:t>
      </w:r>
      <w:r>
        <w:rPr>
          <w:rStyle w:val="eop"/>
          <w:rFonts w:hint="eastAsia"/>
          <w:color w:val="000000" w:themeColor="text1"/>
          <w:sz w:val="21"/>
          <w:szCs w:val="21"/>
        </w:rPr>
        <w:t>2025</w:t>
      </w:r>
      <w:r w:rsidRPr="000B1C18">
        <w:rPr>
          <w:rStyle w:val="eop"/>
          <w:color w:val="000000" w:themeColor="text1"/>
          <w:sz w:val="21"/>
          <w:szCs w:val="21"/>
        </w:rPr>
        <w:t xml:space="preserve">年7月　12,600円(税抜)　</w:t>
      </w:r>
    </w:p>
    <w:p w14:paraId="71A08B3C" w14:textId="77777777" w:rsidR="00A92BC9" w:rsidRPr="007E7073" w:rsidRDefault="00A92BC9" w:rsidP="00A92BC9">
      <w:pPr>
        <w:widowControl/>
        <w:jc w:val="left"/>
        <w:rPr>
          <w:rFonts w:ascii="ＭＳ Ｐゴシック" w:eastAsia="ＭＳ Ｐゴシック" w:hAnsi="ＭＳ Ｐゴシック" w:cstheme="majorHAnsi"/>
          <w:b/>
          <w:color w:val="000000" w:themeColor="text1"/>
          <w:sz w:val="22"/>
        </w:rPr>
      </w:pPr>
    </w:p>
    <w:p w14:paraId="370A5E94" w14:textId="77777777" w:rsidR="00B71919" w:rsidRPr="007E7073" w:rsidRDefault="00B71919" w:rsidP="00B71919">
      <w:pPr>
        <w:widowControl/>
        <w:jc w:val="left"/>
        <w:rPr>
          <w:rFonts w:ascii="ＭＳ Ｐゴシック" w:eastAsia="ＭＳ Ｐゴシック" w:hAnsi="ＭＳ Ｐゴシック" w:cstheme="majorHAnsi"/>
          <w:b/>
          <w:color w:val="000000" w:themeColor="text1"/>
        </w:rPr>
      </w:pPr>
      <w:r w:rsidRPr="007E7073">
        <w:rPr>
          <w:rFonts w:ascii="ＭＳ Ｐゴシック" w:eastAsia="ＭＳ Ｐゴシック" w:hAnsi="ＭＳ Ｐゴシック" w:cstheme="majorHAnsi"/>
          <w:b/>
          <w:color w:val="000000" w:themeColor="text1"/>
          <w:sz w:val="22"/>
        </w:rPr>
        <w:t>３．研究に用いる試料・情報の種類</w:t>
      </w:r>
    </w:p>
    <w:p w14:paraId="5548E42B" w14:textId="5871C53C" w:rsidR="005950D3" w:rsidRPr="007E7073" w:rsidRDefault="007E7073" w:rsidP="007E7073">
      <w:pPr>
        <w:widowControl/>
        <w:jc w:val="left"/>
        <w:rPr>
          <w:rFonts w:ascii="ＭＳ Ｐゴシック" w:eastAsia="ＭＳ Ｐゴシック" w:hAnsi="ＭＳ Ｐゴシック" w:cstheme="majorHAnsi"/>
          <w:color w:val="000000" w:themeColor="text1"/>
        </w:rPr>
      </w:pPr>
      <w:r w:rsidRPr="007E7073">
        <w:rPr>
          <w:rFonts w:ascii="ＭＳ Ｐゴシック" w:eastAsia="ＭＳ Ｐゴシック" w:hAnsi="ＭＳ Ｐゴシック" w:cstheme="majorHAnsi"/>
          <w:color w:val="000000" w:themeColor="text1"/>
        </w:rPr>
        <w:t>カルテ</w:t>
      </w:r>
      <w:r w:rsidR="005950D3" w:rsidRPr="007E7073">
        <w:rPr>
          <w:rFonts w:ascii="ＭＳ Ｐゴシック" w:eastAsia="ＭＳ Ｐゴシック" w:hAnsi="ＭＳ Ｐゴシック" w:cstheme="majorHAnsi"/>
          <w:color w:val="000000" w:themeColor="text1"/>
        </w:rPr>
        <w:t>情報：</w:t>
      </w:r>
      <w:r w:rsidRPr="007E7073">
        <w:rPr>
          <w:rFonts w:ascii="ＭＳ Ｐゴシック" w:eastAsia="ＭＳ Ｐゴシック" w:hAnsi="ＭＳ Ｐゴシック" w:cstheme="majorHAnsi"/>
          <w:color w:val="000000" w:themeColor="text1"/>
        </w:rPr>
        <w:t>カルテID、性別、年齢、組織型、肺癌コンパクトパネルに提出した検体の種類、肺癌組織のPD-L1 TPS(%)、初回治療内容（EGFRチロシンキナーゼ阻害剤を使用された場合にはその効果の情報）</w:t>
      </w:r>
    </w:p>
    <w:p w14:paraId="17E6C172" w14:textId="77777777" w:rsidR="00237184" w:rsidRPr="007E7073" w:rsidRDefault="00237184" w:rsidP="00237184">
      <w:pPr>
        <w:widowControl/>
        <w:jc w:val="left"/>
        <w:rPr>
          <w:rFonts w:ascii="ＭＳ Ｐゴシック" w:eastAsia="ＭＳ Ｐゴシック" w:hAnsi="ＭＳ Ｐゴシック" w:cstheme="majorHAnsi"/>
          <w:color w:val="FF0000"/>
        </w:rPr>
      </w:pPr>
    </w:p>
    <w:p w14:paraId="0A97EFC9" w14:textId="77777777" w:rsidR="00B5479B" w:rsidRPr="007E7073" w:rsidRDefault="00B5479B" w:rsidP="00B5479B">
      <w:pPr>
        <w:widowControl/>
        <w:jc w:val="left"/>
        <w:rPr>
          <w:rFonts w:ascii="ＭＳ Ｐゴシック" w:eastAsia="ＭＳ Ｐゴシック" w:hAnsi="ＭＳ Ｐゴシック" w:cs="ＭＳ Ｐゴシック"/>
          <w:color w:val="FF0000"/>
          <w:sz w:val="22"/>
        </w:rPr>
      </w:pPr>
      <w:r w:rsidRPr="007E7073">
        <w:rPr>
          <w:rFonts w:ascii="ＭＳ Ｐゴシック" w:eastAsia="ＭＳ Ｐゴシック" w:hAnsi="ＭＳ Ｐゴシック" w:cs="ＭＳ Ｐゴシック"/>
          <w:b/>
          <w:color w:val="000000" w:themeColor="text1"/>
          <w:sz w:val="22"/>
        </w:rPr>
        <w:t>４．</w:t>
      </w:r>
      <w:r w:rsidRPr="007E7073">
        <w:rPr>
          <w:rFonts w:ascii="ＭＳ Ｐゴシック" w:eastAsia="ＭＳ Ｐゴシック" w:hAnsi="ＭＳ Ｐゴシック" w:cs="ＭＳ Ｐゴシック"/>
          <w:b/>
          <w:sz w:val="22"/>
        </w:rPr>
        <w:t>外部への試料・情報の提供</w:t>
      </w:r>
    </w:p>
    <w:p w14:paraId="17922AC2" w14:textId="1107E128" w:rsidR="007E7073" w:rsidRDefault="007E7073" w:rsidP="001C6CB1">
      <w:pPr>
        <w:widowControl/>
        <w:ind w:left="210" w:hangingChars="100" w:hanging="210"/>
        <w:jc w:val="left"/>
        <w:rPr>
          <w:rFonts w:ascii="ＭＳ Ｐゴシック" w:eastAsia="ＭＳ Ｐゴシック" w:hAnsi="ＭＳ Ｐゴシック" w:cs="ＭＳ 明朝"/>
          <w:color w:val="000000" w:themeColor="text1"/>
        </w:rPr>
      </w:pPr>
      <w:r w:rsidRPr="007E7073">
        <w:rPr>
          <w:rFonts w:ascii="ＭＳ Ｐゴシック" w:eastAsia="ＭＳ Ｐゴシック" w:hAnsi="ＭＳ Ｐゴシック" w:cs="ＭＳ 明朝"/>
          <w:color w:val="000000" w:themeColor="text1"/>
        </w:rPr>
        <w:t>検査会社である</w:t>
      </w:r>
      <w:r>
        <w:rPr>
          <w:rFonts w:ascii="ＭＳ Ｐゴシック" w:eastAsia="ＭＳ Ｐゴシック" w:hAnsi="ＭＳ Ｐゴシック" w:cs="ＭＳ 明朝" w:hint="eastAsia"/>
          <w:color w:val="000000" w:themeColor="text1"/>
        </w:rPr>
        <w:t>DNAチップ研究所からはカルテIDを付した症例報告フォーム（エクセル）を各参加施設</w:t>
      </w:r>
    </w:p>
    <w:p w14:paraId="1DF18636" w14:textId="77777777" w:rsidR="00074203" w:rsidRDefault="007E7073" w:rsidP="00074203">
      <w:pPr>
        <w:widowControl/>
        <w:ind w:left="210" w:hangingChars="100" w:hanging="210"/>
        <w:jc w:val="left"/>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に送付し、エクセルに臨床情報を各施設で記入頂き、研究事務局である大阪国際がんセンターに送付</w:t>
      </w:r>
      <w:r w:rsidR="00074203">
        <w:rPr>
          <w:rFonts w:ascii="ＭＳ Ｐゴシック" w:eastAsia="ＭＳ Ｐゴシック" w:hAnsi="ＭＳ Ｐゴシック" w:cs="ＭＳ 明朝" w:hint="eastAsia"/>
          <w:color w:val="000000" w:themeColor="text1"/>
        </w:rPr>
        <w:t>さ</w:t>
      </w:r>
    </w:p>
    <w:p w14:paraId="01D69C6F" w14:textId="072B29DC" w:rsidR="001C6CB1" w:rsidRPr="00074203" w:rsidRDefault="00074203" w:rsidP="00074203">
      <w:pPr>
        <w:widowControl/>
        <w:ind w:left="210" w:hangingChars="100" w:hanging="210"/>
        <w:jc w:val="left"/>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れます。</w:t>
      </w:r>
      <w:r w:rsidR="007E7073">
        <w:rPr>
          <w:rFonts w:ascii="ＭＳ Ｐゴシック" w:eastAsia="ＭＳ Ｐゴシック" w:hAnsi="ＭＳ Ｐゴシック" w:cs="ＭＳ 明朝" w:hint="eastAsia"/>
          <w:color w:val="000000" w:themeColor="text1"/>
        </w:rPr>
        <w:t>症例報告フォームには暗号をかけ、第三者には閲覧できないようにします。</w:t>
      </w:r>
    </w:p>
    <w:p w14:paraId="1E2ABF79" w14:textId="77777777" w:rsidR="00B5479B" w:rsidRDefault="00B5479B" w:rsidP="00155E4B">
      <w:pPr>
        <w:widowControl/>
        <w:rPr>
          <w:rFonts w:ascii="ＭＳ Ｐゴシック" w:eastAsia="ＭＳ Ｐゴシック" w:hAnsi="ＭＳ Ｐゴシック" w:cs="ＭＳ Ｐゴシック"/>
          <w:color w:val="FF0000"/>
        </w:rPr>
      </w:pPr>
    </w:p>
    <w:p w14:paraId="02A0EBA6" w14:textId="77777777" w:rsidR="004719BB" w:rsidRDefault="004719BB" w:rsidP="00155E4B">
      <w:pPr>
        <w:widowControl/>
        <w:rPr>
          <w:rFonts w:ascii="ＭＳ Ｐゴシック" w:eastAsia="ＭＳ Ｐゴシック" w:hAnsi="ＭＳ Ｐゴシック" w:cs="ＭＳ Ｐゴシック"/>
          <w:color w:val="FF0000"/>
        </w:rPr>
      </w:pPr>
    </w:p>
    <w:p w14:paraId="6F06730D" w14:textId="77777777" w:rsidR="004719BB" w:rsidRDefault="004719BB" w:rsidP="00155E4B">
      <w:pPr>
        <w:widowControl/>
        <w:rPr>
          <w:rFonts w:ascii="ＭＳ Ｐゴシック" w:eastAsia="ＭＳ Ｐゴシック" w:hAnsi="ＭＳ Ｐゴシック" w:cs="ＭＳ Ｐゴシック"/>
          <w:color w:val="FF0000"/>
        </w:rPr>
      </w:pPr>
    </w:p>
    <w:p w14:paraId="39188335" w14:textId="77777777" w:rsidR="004719BB" w:rsidRDefault="004719BB" w:rsidP="00155E4B">
      <w:pPr>
        <w:widowControl/>
        <w:rPr>
          <w:rFonts w:ascii="ＭＳ Ｐゴシック" w:eastAsia="ＭＳ Ｐゴシック" w:hAnsi="ＭＳ Ｐゴシック" w:cs="ＭＳ Ｐゴシック"/>
          <w:color w:val="FF0000"/>
        </w:rPr>
      </w:pPr>
    </w:p>
    <w:p w14:paraId="471379E7" w14:textId="77777777" w:rsidR="004719BB" w:rsidRPr="007E7073" w:rsidRDefault="004719BB" w:rsidP="00155E4B">
      <w:pPr>
        <w:widowControl/>
        <w:rPr>
          <w:rFonts w:ascii="ＭＳ Ｐゴシック" w:eastAsia="ＭＳ Ｐゴシック" w:hAnsi="ＭＳ Ｐゴシック" w:cs="ＭＳ Ｐゴシック"/>
          <w:color w:val="FF0000"/>
        </w:rPr>
      </w:pPr>
    </w:p>
    <w:p w14:paraId="74D8BF95" w14:textId="1FD904AC" w:rsidR="00FF1129" w:rsidRPr="00FF1129" w:rsidRDefault="00B5479B" w:rsidP="00FF1129">
      <w:pPr>
        <w:widowControl/>
        <w:rPr>
          <w:rFonts w:ascii="ＭＳ Ｐゴシック" w:eastAsia="ＭＳ Ｐゴシック" w:hAnsi="ＭＳ Ｐゴシック" w:cs="ＭＳ Ｐゴシック"/>
          <w:b/>
          <w:color w:val="000000"/>
          <w:sz w:val="22"/>
        </w:rPr>
      </w:pPr>
      <w:r w:rsidRPr="007E7073">
        <w:rPr>
          <w:rFonts w:ascii="ＭＳ Ｐゴシック" w:eastAsia="ＭＳ Ｐゴシック" w:hAnsi="ＭＳ Ｐゴシック" w:cs="ＭＳ Ｐゴシック"/>
          <w:b/>
          <w:color w:val="000000"/>
          <w:sz w:val="22"/>
        </w:rPr>
        <w:lastRenderedPageBreak/>
        <w:t>５．研究組織</w:t>
      </w:r>
    </w:p>
    <w:tbl>
      <w:tblPr>
        <w:tblW w:w="9509" w:type="dxa"/>
        <w:tblLook w:val="01E0" w:firstRow="1" w:lastRow="1" w:firstColumn="1" w:lastColumn="1" w:noHBand="0" w:noVBand="0"/>
      </w:tblPr>
      <w:tblGrid>
        <w:gridCol w:w="1560"/>
        <w:gridCol w:w="1559"/>
        <w:gridCol w:w="6390"/>
      </w:tblGrid>
      <w:tr w:rsidR="00FF1129" w:rsidRPr="00FF1129" w14:paraId="55269191" w14:textId="77777777" w:rsidTr="003211E3">
        <w:trPr>
          <w:trHeight w:val="665"/>
        </w:trPr>
        <w:tc>
          <w:tcPr>
            <w:tcW w:w="9509" w:type="dxa"/>
            <w:gridSpan w:val="3"/>
          </w:tcPr>
          <w:p w14:paraId="3A3AA832" w14:textId="77777777" w:rsidR="00FF1129" w:rsidRPr="00FF1129" w:rsidRDefault="00FF1129" w:rsidP="00FF1129">
            <w:pPr>
              <w:widowControl/>
              <w:rPr>
                <w:rFonts w:ascii="ＭＳ Ｐゴシック" w:eastAsia="ＭＳ Ｐゴシック" w:hAnsi="ＭＳ Ｐゴシック" w:cs="ＭＳ 明朝"/>
                <w:b/>
                <w:color w:val="000000" w:themeColor="text1"/>
              </w:rPr>
            </w:pPr>
            <w:r w:rsidRPr="00FF1129">
              <w:rPr>
                <w:rFonts w:ascii="ＭＳ Ｐゴシック" w:eastAsia="ＭＳ Ｐゴシック" w:hAnsi="ＭＳ Ｐゴシック" w:cs="ＭＳ 明朝" w:hint="eastAsia"/>
                <w:b/>
                <w:color w:val="000000" w:themeColor="text1"/>
              </w:rPr>
              <w:t>研究代表者</w:t>
            </w:r>
          </w:p>
          <w:p w14:paraId="775363BF"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1.近畿中央呼吸器センター　呼吸器腫瘍科</w:t>
            </w:r>
          </w:p>
        </w:tc>
      </w:tr>
      <w:tr w:rsidR="00FF1129" w:rsidRPr="00FF1129" w14:paraId="35B3A341" w14:textId="77777777" w:rsidTr="003211E3">
        <w:trPr>
          <w:trHeight w:val="332"/>
        </w:trPr>
        <w:tc>
          <w:tcPr>
            <w:tcW w:w="1560" w:type="dxa"/>
          </w:tcPr>
          <w:p w14:paraId="43AB593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医長</w:t>
            </w:r>
          </w:p>
        </w:tc>
        <w:tc>
          <w:tcPr>
            <w:tcW w:w="1559" w:type="dxa"/>
          </w:tcPr>
          <w:p w14:paraId="1F898DC3"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田宮朗裕</w:t>
            </w:r>
          </w:p>
        </w:tc>
        <w:tc>
          <w:tcPr>
            <w:tcW w:w="6390" w:type="dxa"/>
          </w:tcPr>
          <w:p w14:paraId="7B1026F6"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研究</w:t>
            </w:r>
            <w:r w:rsidRPr="00FF1129">
              <w:rPr>
                <w:rFonts w:ascii="ＭＳ Ｐゴシック" w:eastAsia="ＭＳ Ｐゴシック" w:hAnsi="ＭＳ Ｐゴシック" w:cs="ＭＳ 明朝"/>
                <w:color w:val="000000" w:themeColor="text1"/>
              </w:rPr>
              <w:t>全般の策定・実施・報告上の調整、</w:t>
            </w:r>
            <w:r w:rsidRPr="00FF1129">
              <w:rPr>
                <w:rFonts w:ascii="ＭＳ Ｐゴシック" w:eastAsia="ＭＳ Ｐゴシック" w:hAnsi="ＭＳ Ｐゴシック" w:cs="ＭＳ 明朝" w:hint="eastAsia"/>
                <w:color w:val="000000" w:themeColor="text1"/>
              </w:rPr>
              <w:t>および</w:t>
            </w:r>
            <w:r w:rsidRPr="00FF1129">
              <w:rPr>
                <w:rFonts w:ascii="ＭＳ Ｐゴシック" w:eastAsia="ＭＳ Ｐゴシック" w:hAnsi="ＭＳ Ｐゴシック" w:cs="ＭＳ 明朝"/>
                <w:color w:val="000000" w:themeColor="text1"/>
              </w:rPr>
              <w:t>施設間の調整</w:t>
            </w:r>
          </w:p>
        </w:tc>
      </w:tr>
      <w:tr w:rsidR="00FF1129" w:rsidRPr="00FF1129" w14:paraId="13F8DEF3" w14:textId="77777777" w:rsidTr="003211E3">
        <w:trPr>
          <w:trHeight w:val="650"/>
        </w:trPr>
        <w:tc>
          <w:tcPr>
            <w:tcW w:w="9509" w:type="dxa"/>
            <w:gridSpan w:val="3"/>
          </w:tcPr>
          <w:p w14:paraId="478AC011" w14:textId="53F5478A" w:rsidR="00FF1129" w:rsidRPr="00FF1129" w:rsidRDefault="00FF1129" w:rsidP="00FF1129">
            <w:pPr>
              <w:widowControl/>
              <w:rPr>
                <w:rFonts w:ascii="ＭＳ Ｐゴシック" w:eastAsia="ＭＳ Ｐゴシック" w:hAnsi="ＭＳ Ｐゴシック" w:cs="ＭＳ 明朝"/>
                <w:b/>
                <w:color w:val="000000" w:themeColor="text1"/>
              </w:rPr>
            </w:pPr>
            <w:bookmarkStart w:id="0" w:name="_Hlk15478086"/>
            <w:bookmarkStart w:id="1" w:name="_Hlk8878242"/>
            <w:r w:rsidRPr="00FF1129">
              <w:rPr>
                <w:rFonts w:ascii="ＭＳ Ｐゴシック" w:eastAsia="ＭＳ Ｐゴシック" w:hAnsi="ＭＳ Ｐゴシック" w:cs="ＭＳ 明朝" w:hint="eastAsia"/>
                <w:b/>
                <w:color w:val="000000" w:themeColor="text1"/>
              </w:rPr>
              <w:t>研究事務局</w:t>
            </w:r>
            <w:r w:rsidR="00EB17DF">
              <w:rPr>
                <w:rFonts w:ascii="ＭＳ Ｐゴシック" w:eastAsia="ＭＳ Ｐゴシック" w:hAnsi="ＭＳ Ｐゴシック" w:cs="ＭＳ 明朝" w:hint="eastAsia"/>
                <w:b/>
                <w:color w:val="000000" w:themeColor="text1"/>
              </w:rPr>
              <w:t>兼共同研究者</w:t>
            </w:r>
          </w:p>
          <w:p w14:paraId="30F722A5"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2.大阪国際がんセンター　呼吸器内科</w:t>
            </w:r>
          </w:p>
        </w:tc>
      </w:tr>
      <w:tr w:rsidR="00FF1129" w:rsidRPr="00FF1129" w14:paraId="52D353EB" w14:textId="77777777" w:rsidTr="003211E3">
        <w:trPr>
          <w:trHeight w:val="332"/>
        </w:trPr>
        <w:tc>
          <w:tcPr>
            <w:tcW w:w="1560" w:type="dxa"/>
          </w:tcPr>
          <w:p w14:paraId="4D8DBCEF"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 xml:space="preserve">　　副部長</w:t>
            </w:r>
          </w:p>
        </w:tc>
        <w:tc>
          <w:tcPr>
            <w:tcW w:w="1559" w:type="dxa"/>
          </w:tcPr>
          <w:p w14:paraId="5196008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國政啓</w:t>
            </w:r>
          </w:p>
        </w:tc>
        <w:tc>
          <w:tcPr>
            <w:tcW w:w="6390" w:type="dxa"/>
          </w:tcPr>
          <w:p w14:paraId="02A0185D"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研究事務および各施設間の調整、データの収集と管理、解析と結果の取り扱い</w:t>
            </w:r>
          </w:p>
        </w:tc>
      </w:tr>
      <w:tr w:rsidR="00FF1129" w:rsidRPr="00FF1129" w14:paraId="300F2056" w14:textId="77777777" w:rsidTr="003211E3">
        <w:trPr>
          <w:trHeight w:val="332"/>
        </w:trPr>
        <w:tc>
          <w:tcPr>
            <w:tcW w:w="9509" w:type="dxa"/>
            <w:gridSpan w:val="3"/>
          </w:tcPr>
          <w:p w14:paraId="104737B1" w14:textId="77777777" w:rsidR="00FF1129" w:rsidRPr="00FF1129" w:rsidRDefault="00FF1129" w:rsidP="00FF1129">
            <w:pPr>
              <w:widowControl/>
              <w:rPr>
                <w:rFonts w:ascii="ＭＳ Ｐゴシック" w:eastAsia="ＭＳ Ｐゴシック" w:hAnsi="ＭＳ Ｐゴシック" w:cs="ＭＳ 明朝"/>
                <w:b/>
                <w:color w:val="000000" w:themeColor="text1"/>
              </w:rPr>
            </w:pPr>
            <w:r w:rsidRPr="00FF1129">
              <w:rPr>
                <w:rFonts w:ascii="ＭＳ Ｐゴシック" w:eastAsia="ＭＳ Ｐゴシック" w:hAnsi="ＭＳ Ｐゴシック" w:cs="ＭＳ 明朝" w:hint="eastAsia"/>
                <w:b/>
                <w:color w:val="000000" w:themeColor="text1"/>
              </w:rPr>
              <w:t>研究事務局</w:t>
            </w:r>
          </w:p>
          <w:p w14:paraId="17303933"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大阪国際がんセンター　呼吸器内科</w:t>
            </w:r>
          </w:p>
        </w:tc>
      </w:tr>
      <w:tr w:rsidR="00FF1129" w:rsidRPr="00FF1129" w14:paraId="519260B7" w14:textId="77777777" w:rsidTr="003211E3">
        <w:trPr>
          <w:trHeight w:val="332"/>
        </w:trPr>
        <w:tc>
          <w:tcPr>
            <w:tcW w:w="1560" w:type="dxa"/>
          </w:tcPr>
          <w:p w14:paraId="4F584FAB"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 xml:space="preserve">　　副部長</w:t>
            </w:r>
          </w:p>
        </w:tc>
        <w:tc>
          <w:tcPr>
            <w:tcW w:w="1559" w:type="dxa"/>
          </w:tcPr>
          <w:p w14:paraId="09F53774"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田宮基裕</w:t>
            </w:r>
          </w:p>
        </w:tc>
        <w:tc>
          <w:tcPr>
            <w:tcW w:w="6390" w:type="dxa"/>
          </w:tcPr>
          <w:p w14:paraId="1F5D18F0"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研究事務および各施設間の調整、データの収集と管理、解析と結果の取り扱い</w:t>
            </w:r>
          </w:p>
        </w:tc>
      </w:tr>
      <w:tr w:rsidR="00FF1129" w:rsidRPr="00FF1129" w14:paraId="3F7BD3B9" w14:textId="77777777" w:rsidTr="003211E3">
        <w:trPr>
          <w:trHeight w:val="332"/>
        </w:trPr>
        <w:tc>
          <w:tcPr>
            <w:tcW w:w="9509" w:type="dxa"/>
            <w:gridSpan w:val="3"/>
          </w:tcPr>
          <w:p w14:paraId="779528CA"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bookmarkStart w:id="2" w:name="_Hlk40970088"/>
            <w:bookmarkStart w:id="3" w:name="_Hlk72913976"/>
            <w:bookmarkEnd w:id="0"/>
            <w:bookmarkEnd w:id="1"/>
            <w:r w:rsidRPr="00FF1129">
              <w:rPr>
                <w:rFonts w:ascii="ＭＳ Ｐゴシック" w:eastAsia="ＭＳ Ｐゴシック" w:hAnsi="ＭＳ Ｐゴシック" w:cs="ＭＳ 明朝" w:hint="eastAsia"/>
                <w:b/>
                <w:bCs/>
                <w:color w:val="000000" w:themeColor="text1"/>
              </w:rPr>
              <w:t>共同研究者</w:t>
            </w:r>
          </w:p>
          <w:p w14:paraId="304AC532"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株式会社　DNAチップ研究所</w:t>
            </w:r>
          </w:p>
        </w:tc>
      </w:tr>
      <w:tr w:rsidR="00FF1129" w:rsidRPr="00FF1129" w14:paraId="2D6E02B9" w14:textId="77777777" w:rsidTr="003211E3">
        <w:trPr>
          <w:trHeight w:val="332"/>
        </w:trPr>
        <w:tc>
          <w:tcPr>
            <w:tcW w:w="1560" w:type="dxa"/>
          </w:tcPr>
          <w:p w14:paraId="0C7641C4"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施設責任者</w:t>
            </w:r>
          </w:p>
        </w:tc>
        <w:tc>
          <w:tcPr>
            <w:tcW w:w="1559" w:type="dxa"/>
          </w:tcPr>
          <w:p w14:paraId="2FC5C2B6"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佐藤　慶治</w:t>
            </w:r>
          </w:p>
        </w:tc>
        <w:tc>
          <w:tcPr>
            <w:tcW w:w="6390" w:type="dxa"/>
          </w:tcPr>
          <w:p w14:paraId="50CB9709"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計画討議、一次情報の集約・管理サポート</w:t>
            </w:r>
          </w:p>
        </w:tc>
      </w:tr>
      <w:tr w:rsidR="00FF1129" w:rsidRPr="00FF1129" w14:paraId="301DC367" w14:textId="77777777" w:rsidTr="003211E3">
        <w:trPr>
          <w:trHeight w:val="332"/>
        </w:trPr>
        <w:tc>
          <w:tcPr>
            <w:tcW w:w="9509" w:type="dxa"/>
            <w:gridSpan w:val="3"/>
          </w:tcPr>
          <w:p w14:paraId="706B2D80"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5ABD6D7A"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3.堺市立総合医療センター　病理診断科</w:t>
            </w:r>
          </w:p>
        </w:tc>
      </w:tr>
      <w:tr w:rsidR="00FF1129" w:rsidRPr="00FF1129" w14:paraId="09A4303A" w14:textId="77777777" w:rsidTr="003211E3">
        <w:trPr>
          <w:trHeight w:val="332"/>
        </w:trPr>
        <w:tc>
          <w:tcPr>
            <w:tcW w:w="1560" w:type="dxa"/>
          </w:tcPr>
          <w:p w14:paraId="00DE1758"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部長</w:t>
            </w:r>
          </w:p>
        </w:tc>
        <w:tc>
          <w:tcPr>
            <w:tcW w:w="1559" w:type="dxa"/>
          </w:tcPr>
          <w:p w14:paraId="63324509"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安原裕美子</w:t>
            </w:r>
          </w:p>
        </w:tc>
        <w:tc>
          <w:tcPr>
            <w:tcW w:w="6390" w:type="dxa"/>
          </w:tcPr>
          <w:p w14:paraId="1A8F61B6"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57FA6B55" w14:textId="77777777" w:rsidTr="003211E3">
        <w:trPr>
          <w:trHeight w:val="332"/>
        </w:trPr>
        <w:tc>
          <w:tcPr>
            <w:tcW w:w="9509" w:type="dxa"/>
            <w:gridSpan w:val="3"/>
          </w:tcPr>
          <w:p w14:paraId="7ADAE1E1"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3A187983"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4.聖マリアンナ医科大学　呼吸器内科</w:t>
            </w:r>
          </w:p>
        </w:tc>
      </w:tr>
      <w:tr w:rsidR="00FF1129" w:rsidRPr="00FF1129" w14:paraId="090D256A" w14:textId="77777777" w:rsidTr="003211E3">
        <w:trPr>
          <w:trHeight w:val="332"/>
        </w:trPr>
        <w:tc>
          <w:tcPr>
            <w:tcW w:w="1560" w:type="dxa"/>
          </w:tcPr>
          <w:p w14:paraId="3CF4866D"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講師</w:t>
            </w:r>
          </w:p>
        </w:tc>
        <w:tc>
          <w:tcPr>
            <w:tcW w:w="1559" w:type="dxa"/>
          </w:tcPr>
          <w:p w14:paraId="0BD5E8A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森川慶</w:t>
            </w:r>
          </w:p>
        </w:tc>
        <w:tc>
          <w:tcPr>
            <w:tcW w:w="6390" w:type="dxa"/>
          </w:tcPr>
          <w:p w14:paraId="284C0FF6"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3F0369A9" w14:textId="77777777" w:rsidTr="003211E3">
        <w:trPr>
          <w:trHeight w:val="332"/>
        </w:trPr>
        <w:tc>
          <w:tcPr>
            <w:tcW w:w="9509" w:type="dxa"/>
            <w:gridSpan w:val="3"/>
          </w:tcPr>
          <w:p w14:paraId="58610D34"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1E44587D"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5.大阪刀根山医療センター　呼吸器腫瘍内科</w:t>
            </w:r>
          </w:p>
        </w:tc>
      </w:tr>
      <w:tr w:rsidR="00FF1129" w:rsidRPr="00FF1129" w14:paraId="7B9FCF49" w14:textId="77777777" w:rsidTr="003211E3">
        <w:trPr>
          <w:trHeight w:val="332"/>
        </w:trPr>
        <w:tc>
          <w:tcPr>
            <w:tcW w:w="1560" w:type="dxa"/>
          </w:tcPr>
          <w:p w14:paraId="00F93F5B"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部長</w:t>
            </w:r>
          </w:p>
        </w:tc>
        <w:tc>
          <w:tcPr>
            <w:tcW w:w="1559" w:type="dxa"/>
          </w:tcPr>
          <w:p w14:paraId="75003A0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内田純二</w:t>
            </w:r>
          </w:p>
        </w:tc>
        <w:tc>
          <w:tcPr>
            <w:tcW w:w="6390" w:type="dxa"/>
          </w:tcPr>
          <w:p w14:paraId="24C02D8A"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36F5F85A" w14:textId="77777777" w:rsidTr="003211E3">
        <w:trPr>
          <w:trHeight w:val="332"/>
        </w:trPr>
        <w:tc>
          <w:tcPr>
            <w:tcW w:w="9509" w:type="dxa"/>
            <w:gridSpan w:val="3"/>
          </w:tcPr>
          <w:p w14:paraId="3CE020A6"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7D516754"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6.富山県立中央病院　呼吸器内科</w:t>
            </w:r>
          </w:p>
        </w:tc>
      </w:tr>
      <w:tr w:rsidR="00FF1129" w:rsidRPr="00FF1129" w14:paraId="16EC3533" w14:textId="77777777" w:rsidTr="003211E3">
        <w:trPr>
          <w:trHeight w:val="332"/>
        </w:trPr>
        <w:tc>
          <w:tcPr>
            <w:tcW w:w="1560" w:type="dxa"/>
          </w:tcPr>
          <w:p w14:paraId="154571D6"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副医長</w:t>
            </w:r>
          </w:p>
        </w:tc>
        <w:tc>
          <w:tcPr>
            <w:tcW w:w="1559" w:type="dxa"/>
          </w:tcPr>
          <w:p w14:paraId="242CC9C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津田岳志</w:t>
            </w:r>
          </w:p>
        </w:tc>
        <w:tc>
          <w:tcPr>
            <w:tcW w:w="6390" w:type="dxa"/>
          </w:tcPr>
          <w:p w14:paraId="6544AEA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6A282A91" w14:textId="77777777" w:rsidTr="003211E3">
        <w:trPr>
          <w:trHeight w:val="332"/>
        </w:trPr>
        <w:tc>
          <w:tcPr>
            <w:tcW w:w="9509" w:type="dxa"/>
            <w:gridSpan w:val="3"/>
          </w:tcPr>
          <w:p w14:paraId="7EC1AFC7"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678165B8"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7.市立長浜病院　病理診断科</w:t>
            </w:r>
          </w:p>
        </w:tc>
      </w:tr>
      <w:tr w:rsidR="00FF1129" w:rsidRPr="00FF1129" w14:paraId="5876A709" w14:textId="77777777" w:rsidTr="003211E3">
        <w:trPr>
          <w:trHeight w:val="332"/>
        </w:trPr>
        <w:tc>
          <w:tcPr>
            <w:tcW w:w="1560" w:type="dxa"/>
          </w:tcPr>
          <w:p w14:paraId="21F5FE0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責任部長</w:t>
            </w:r>
          </w:p>
        </w:tc>
        <w:tc>
          <w:tcPr>
            <w:tcW w:w="1559" w:type="dxa"/>
          </w:tcPr>
          <w:p w14:paraId="751E3378"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黒澤学</w:t>
            </w:r>
          </w:p>
        </w:tc>
        <w:tc>
          <w:tcPr>
            <w:tcW w:w="6390" w:type="dxa"/>
          </w:tcPr>
          <w:p w14:paraId="22A96AE5"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3D6BCC89" w14:textId="77777777" w:rsidTr="003211E3">
        <w:trPr>
          <w:trHeight w:val="332"/>
        </w:trPr>
        <w:tc>
          <w:tcPr>
            <w:tcW w:w="9509" w:type="dxa"/>
            <w:gridSpan w:val="3"/>
          </w:tcPr>
          <w:p w14:paraId="5AF2E7EC"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33B838E7"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8.松阪市民病院　呼吸器内科</w:t>
            </w:r>
          </w:p>
        </w:tc>
      </w:tr>
      <w:tr w:rsidR="00FF1129" w:rsidRPr="00FF1129" w14:paraId="12318D09" w14:textId="77777777" w:rsidTr="003211E3">
        <w:trPr>
          <w:trHeight w:val="332"/>
        </w:trPr>
        <w:tc>
          <w:tcPr>
            <w:tcW w:w="1560" w:type="dxa"/>
          </w:tcPr>
          <w:p w14:paraId="6B927CB5"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部長</w:t>
            </w:r>
          </w:p>
        </w:tc>
        <w:tc>
          <w:tcPr>
            <w:tcW w:w="1559" w:type="dxa"/>
          </w:tcPr>
          <w:p w14:paraId="6DC71CE5"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坂口直</w:t>
            </w:r>
          </w:p>
        </w:tc>
        <w:tc>
          <w:tcPr>
            <w:tcW w:w="6390" w:type="dxa"/>
          </w:tcPr>
          <w:p w14:paraId="0AAC61D3"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10D10992" w14:textId="77777777" w:rsidTr="003211E3">
        <w:trPr>
          <w:trHeight w:val="332"/>
        </w:trPr>
        <w:tc>
          <w:tcPr>
            <w:tcW w:w="9509" w:type="dxa"/>
            <w:gridSpan w:val="3"/>
          </w:tcPr>
          <w:p w14:paraId="11FC3A49"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1454B5D9"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9.山口宇部医療センター</w:t>
            </w:r>
          </w:p>
        </w:tc>
      </w:tr>
      <w:tr w:rsidR="00FF1129" w:rsidRPr="00FF1129" w14:paraId="46F53044" w14:textId="77777777" w:rsidTr="003211E3">
        <w:trPr>
          <w:trHeight w:val="332"/>
        </w:trPr>
        <w:tc>
          <w:tcPr>
            <w:tcW w:w="1560" w:type="dxa"/>
          </w:tcPr>
          <w:p w14:paraId="3E68E14F"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統括診療部長</w:t>
            </w:r>
          </w:p>
        </w:tc>
        <w:tc>
          <w:tcPr>
            <w:tcW w:w="1559" w:type="dxa"/>
          </w:tcPr>
          <w:p w14:paraId="5898612D"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近森研一</w:t>
            </w:r>
          </w:p>
        </w:tc>
        <w:tc>
          <w:tcPr>
            <w:tcW w:w="6390" w:type="dxa"/>
          </w:tcPr>
          <w:p w14:paraId="68D4CE24"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26CD9634" w14:textId="77777777" w:rsidTr="003211E3">
        <w:trPr>
          <w:trHeight w:val="332"/>
        </w:trPr>
        <w:tc>
          <w:tcPr>
            <w:tcW w:w="9509" w:type="dxa"/>
            <w:gridSpan w:val="3"/>
          </w:tcPr>
          <w:p w14:paraId="47497DD7"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696D727A"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10.香川大学医学部附属病院　内科学講座　血液・免疫・呼吸器内科学</w:t>
            </w:r>
          </w:p>
        </w:tc>
      </w:tr>
      <w:tr w:rsidR="00FF1129" w:rsidRPr="00FF1129" w14:paraId="6B58F69D" w14:textId="77777777" w:rsidTr="003211E3">
        <w:trPr>
          <w:trHeight w:val="332"/>
        </w:trPr>
        <w:tc>
          <w:tcPr>
            <w:tcW w:w="1560" w:type="dxa"/>
          </w:tcPr>
          <w:p w14:paraId="3808013D"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診療科長</w:t>
            </w:r>
          </w:p>
        </w:tc>
        <w:tc>
          <w:tcPr>
            <w:tcW w:w="1559" w:type="dxa"/>
          </w:tcPr>
          <w:p w14:paraId="26244B6A"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金地伸拓</w:t>
            </w:r>
          </w:p>
        </w:tc>
        <w:tc>
          <w:tcPr>
            <w:tcW w:w="6390" w:type="dxa"/>
          </w:tcPr>
          <w:p w14:paraId="596DFB92"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66C1D777" w14:textId="77777777" w:rsidTr="003211E3">
        <w:trPr>
          <w:trHeight w:val="332"/>
        </w:trPr>
        <w:tc>
          <w:tcPr>
            <w:tcW w:w="9509" w:type="dxa"/>
            <w:gridSpan w:val="3"/>
          </w:tcPr>
          <w:p w14:paraId="4EF9D86D"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61F09CF2"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11.福岡大学病院　呼吸器内科</w:t>
            </w:r>
          </w:p>
        </w:tc>
      </w:tr>
      <w:tr w:rsidR="00FF1129" w:rsidRPr="00FF1129" w14:paraId="6A50A0CA" w14:textId="77777777" w:rsidTr="003211E3">
        <w:trPr>
          <w:trHeight w:val="332"/>
        </w:trPr>
        <w:tc>
          <w:tcPr>
            <w:tcW w:w="1560" w:type="dxa"/>
          </w:tcPr>
          <w:p w14:paraId="3573CB1F"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医局長</w:t>
            </w:r>
          </w:p>
        </w:tc>
        <w:tc>
          <w:tcPr>
            <w:tcW w:w="1559" w:type="dxa"/>
          </w:tcPr>
          <w:p w14:paraId="36442467"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海老規之</w:t>
            </w:r>
          </w:p>
        </w:tc>
        <w:tc>
          <w:tcPr>
            <w:tcW w:w="6390" w:type="dxa"/>
          </w:tcPr>
          <w:p w14:paraId="6F354979"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043F6437" w14:textId="77777777" w:rsidTr="003211E3">
        <w:trPr>
          <w:trHeight w:val="332"/>
        </w:trPr>
        <w:tc>
          <w:tcPr>
            <w:tcW w:w="1560" w:type="dxa"/>
          </w:tcPr>
          <w:p w14:paraId="32354CB6" w14:textId="77777777" w:rsidR="00FF1129" w:rsidRPr="00FF1129" w:rsidRDefault="00FF1129" w:rsidP="00FF1129">
            <w:pPr>
              <w:widowControl/>
              <w:rPr>
                <w:rFonts w:ascii="ＭＳ Ｐゴシック" w:eastAsia="ＭＳ Ｐゴシック" w:hAnsi="ＭＳ Ｐゴシック" w:cs="ＭＳ 明朝"/>
                <w:color w:val="000000" w:themeColor="text1"/>
              </w:rPr>
            </w:pPr>
          </w:p>
        </w:tc>
        <w:tc>
          <w:tcPr>
            <w:tcW w:w="1559" w:type="dxa"/>
          </w:tcPr>
          <w:p w14:paraId="41CCA81A" w14:textId="77777777" w:rsidR="00FF1129" w:rsidRPr="00FF1129" w:rsidRDefault="00FF1129" w:rsidP="00FF1129">
            <w:pPr>
              <w:widowControl/>
              <w:rPr>
                <w:rFonts w:ascii="ＭＳ Ｐゴシック" w:eastAsia="ＭＳ Ｐゴシック" w:hAnsi="ＭＳ Ｐゴシック" w:cs="ＭＳ 明朝"/>
                <w:color w:val="000000" w:themeColor="text1"/>
              </w:rPr>
            </w:pPr>
          </w:p>
        </w:tc>
        <w:tc>
          <w:tcPr>
            <w:tcW w:w="6390" w:type="dxa"/>
          </w:tcPr>
          <w:p w14:paraId="6359B9F2" w14:textId="77777777" w:rsidR="00FF1129" w:rsidRPr="00FF1129" w:rsidRDefault="00FF1129" w:rsidP="00FF1129">
            <w:pPr>
              <w:widowControl/>
              <w:rPr>
                <w:rFonts w:ascii="ＭＳ Ｐゴシック" w:eastAsia="ＭＳ Ｐゴシック" w:hAnsi="ＭＳ Ｐゴシック" w:cs="ＭＳ 明朝"/>
                <w:color w:val="000000" w:themeColor="text1"/>
              </w:rPr>
            </w:pPr>
          </w:p>
        </w:tc>
      </w:tr>
      <w:tr w:rsidR="00FF1129" w:rsidRPr="00FF1129" w14:paraId="2598A09E" w14:textId="77777777" w:rsidTr="003211E3">
        <w:trPr>
          <w:trHeight w:val="332"/>
        </w:trPr>
        <w:tc>
          <w:tcPr>
            <w:tcW w:w="9509" w:type="dxa"/>
            <w:gridSpan w:val="3"/>
          </w:tcPr>
          <w:p w14:paraId="0EF449A8"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4CBA63EF"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 xml:space="preserve">12.旭川医科大学　内科学講座 呼吸器・脳神経内科学分野 呼吸器内科 </w:t>
            </w:r>
          </w:p>
        </w:tc>
      </w:tr>
      <w:tr w:rsidR="00FF1129" w:rsidRPr="00FF1129" w14:paraId="5872C944" w14:textId="77777777" w:rsidTr="003211E3">
        <w:trPr>
          <w:trHeight w:val="332"/>
        </w:trPr>
        <w:tc>
          <w:tcPr>
            <w:tcW w:w="1560" w:type="dxa"/>
          </w:tcPr>
          <w:p w14:paraId="6B568A3D"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科長</w:t>
            </w:r>
          </w:p>
        </w:tc>
        <w:tc>
          <w:tcPr>
            <w:tcW w:w="1559" w:type="dxa"/>
          </w:tcPr>
          <w:p w14:paraId="720232E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佐々木高明</w:t>
            </w:r>
          </w:p>
        </w:tc>
        <w:tc>
          <w:tcPr>
            <w:tcW w:w="6390" w:type="dxa"/>
          </w:tcPr>
          <w:p w14:paraId="5966D128"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076A9901" w14:textId="77777777" w:rsidTr="003211E3">
        <w:trPr>
          <w:trHeight w:val="332"/>
        </w:trPr>
        <w:tc>
          <w:tcPr>
            <w:tcW w:w="9509" w:type="dxa"/>
            <w:gridSpan w:val="3"/>
          </w:tcPr>
          <w:p w14:paraId="46A01875"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06D729C8"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13.神鋼記念病院　呼吸器内科</w:t>
            </w:r>
          </w:p>
        </w:tc>
      </w:tr>
      <w:tr w:rsidR="00FF1129" w:rsidRPr="00FF1129" w14:paraId="2BF1CF34" w14:textId="77777777" w:rsidTr="003211E3">
        <w:trPr>
          <w:trHeight w:val="332"/>
        </w:trPr>
        <w:tc>
          <w:tcPr>
            <w:tcW w:w="1560" w:type="dxa"/>
          </w:tcPr>
          <w:p w14:paraId="1F7C6972"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部長</w:t>
            </w:r>
          </w:p>
        </w:tc>
        <w:tc>
          <w:tcPr>
            <w:tcW w:w="1559" w:type="dxa"/>
          </w:tcPr>
          <w:p w14:paraId="02E60918"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大塚浩二郎</w:t>
            </w:r>
          </w:p>
        </w:tc>
        <w:tc>
          <w:tcPr>
            <w:tcW w:w="6390" w:type="dxa"/>
          </w:tcPr>
          <w:p w14:paraId="4DF7868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63567CA1" w14:textId="77777777" w:rsidTr="003211E3">
        <w:trPr>
          <w:trHeight w:val="332"/>
        </w:trPr>
        <w:tc>
          <w:tcPr>
            <w:tcW w:w="9509" w:type="dxa"/>
            <w:gridSpan w:val="3"/>
          </w:tcPr>
          <w:p w14:paraId="76A6D1A8"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78C61D14"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14.慈山会医学研究所付属坪井病院　呼吸器内科</w:t>
            </w:r>
          </w:p>
        </w:tc>
      </w:tr>
      <w:tr w:rsidR="00FF1129" w:rsidRPr="00FF1129" w14:paraId="01E96492" w14:textId="77777777" w:rsidTr="003211E3">
        <w:trPr>
          <w:trHeight w:val="332"/>
        </w:trPr>
        <w:tc>
          <w:tcPr>
            <w:tcW w:w="1560" w:type="dxa"/>
          </w:tcPr>
          <w:p w14:paraId="07F809C7"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副院長</w:t>
            </w:r>
          </w:p>
        </w:tc>
        <w:tc>
          <w:tcPr>
            <w:tcW w:w="1559" w:type="dxa"/>
          </w:tcPr>
          <w:p w14:paraId="519BD03D"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安藤真弘</w:t>
            </w:r>
          </w:p>
        </w:tc>
        <w:tc>
          <w:tcPr>
            <w:tcW w:w="6390" w:type="dxa"/>
          </w:tcPr>
          <w:p w14:paraId="61908FCC"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4F8E84A2" w14:textId="77777777" w:rsidTr="003211E3">
        <w:trPr>
          <w:trHeight w:val="332"/>
        </w:trPr>
        <w:tc>
          <w:tcPr>
            <w:tcW w:w="9509" w:type="dxa"/>
            <w:gridSpan w:val="3"/>
          </w:tcPr>
          <w:p w14:paraId="71C3F83F"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06178679"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15.和歌山県立医科大学附属病院　内科学第3講座</w:t>
            </w:r>
          </w:p>
        </w:tc>
      </w:tr>
      <w:tr w:rsidR="00FF1129" w:rsidRPr="00FF1129" w14:paraId="61FCBB39" w14:textId="77777777" w:rsidTr="003211E3">
        <w:trPr>
          <w:trHeight w:val="332"/>
        </w:trPr>
        <w:tc>
          <w:tcPr>
            <w:tcW w:w="1560" w:type="dxa"/>
          </w:tcPr>
          <w:p w14:paraId="298308EE" w14:textId="77777777" w:rsidR="00FF1129" w:rsidRPr="00FF1129" w:rsidRDefault="00FF1129" w:rsidP="00FF1129">
            <w:pPr>
              <w:widowControl/>
              <w:rPr>
                <w:rFonts w:ascii="ＭＳ Ｐゴシック" w:eastAsia="ＭＳ Ｐゴシック" w:hAnsi="ＭＳ Ｐゴシック" w:cs="ＭＳ 明朝"/>
                <w:color w:val="000000" w:themeColor="text1"/>
              </w:rPr>
            </w:pPr>
          </w:p>
        </w:tc>
        <w:tc>
          <w:tcPr>
            <w:tcW w:w="1559" w:type="dxa"/>
          </w:tcPr>
          <w:p w14:paraId="22FA5047"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永井隆寛</w:t>
            </w:r>
          </w:p>
        </w:tc>
        <w:tc>
          <w:tcPr>
            <w:tcW w:w="6390" w:type="dxa"/>
          </w:tcPr>
          <w:p w14:paraId="77E68802"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78F16F2B" w14:textId="77777777" w:rsidTr="003211E3">
        <w:trPr>
          <w:trHeight w:val="332"/>
        </w:trPr>
        <w:tc>
          <w:tcPr>
            <w:tcW w:w="9509" w:type="dxa"/>
            <w:gridSpan w:val="3"/>
          </w:tcPr>
          <w:p w14:paraId="37A75558"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2981F06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16.関西医科大学附属病院　呼吸器腫瘍内科</w:t>
            </w:r>
          </w:p>
        </w:tc>
      </w:tr>
      <w:tr w:rsidR="00FF1129" w:rsidRPr="00FF1129" w14:paraId="10B9F4A1" w14:textId="77777777" w:rsidTr="003211E3">
        <w:trPr>
          <w:trHeight w:val="332"/>
        </w:trPr>
        <w:tc>
          <w:tcPr>
            <w:tcW w:w="1560" w:type="dxa"/>
          </w:tcPr>
          <w:p w14:paraId="6142C233"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助教</w:t>
            </w:r>
          </w:p>
        </w:tc>
        <w:tc>
          <w:tcPr>
            <w:tcW w:w="1559" w:type="dxa"/>
          </w:tcPr>
          <w:p w14:paraId="592108D9"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竹安優貴</w:t>
            </w:r>
          </w:p>
        </w:tc>
        <w:tc>
          <w:tcPr>
            <w:tcW w:w="6390" w:type="dxa"/>
          </w:tcPr>
          <w:p w14:paraId="635D635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7D0C6B71" w14:textId="77777777" w:rsidTr="003211E3">
        <w:trPr>
          <w:trHeight w:val="332"/>
        </w:trPr>
        <w:tc>
          <w:tcPr>
            <w:tcW w:w="9509" w:type="dxa"/>
            <w:gridSpan w:val="3"/>
          </w:tcPr>
          <w:p w14:paraId="48EA720B"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6525FA9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17.佐賀大学医学部附属病院　呼吸器内科</w:t>
            </w:r>
          </w:p>
        </w:tc>
      </w:tr>
      <w:tr w:rsidR="00FF1129" w:rsidRPr="00FF1129" w14:paraId="66638D0E" w14:textId="77777777" w:rsidTr="003211E3">
        <w:trPr>
          <w:trHeight w:val="332"/>
        </w:trPr>
        <w:tc>
          <w:tcPr>
            <w:tcW w:w="1560" w:type="dxa"/>
          </w:tcPr>
          <w:p w14:paraId="6082CB67"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特任講師</w:t>
            </w:r>
          </w:p>
        </w:tc>
        <w:tc>
          <w:tcPr>
            <w:tcW w:w="1559" w:type="dxa"/>
          </w:tcPr>
          <w:p w14:paraId="14C22A47"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中島千穂</w:t>
            </w:r>
          </w:p>
        </w:tc>
        <w:tc>
          <w:tcPr>
            <w:tcW w:w="6390" w:type="dxa"/>
          </w:tcPr>
          <w:p w14:paraId="77DCA2E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458B2385" w14:textId="77777777" w:rsidTr="003211E3">
        <w:trPr>
          <w:trHeight w:val="332"/>
        </w:trPr>
        <w:tc>
          <w:tcPr>
            <w:tcW w:w="9509" w:type="dxa"/>
            <w:gridSpan w:val="3"/>
          </w:tcPr>
          <w:p w14:paraId="14273106"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3E906BFA"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18.函館五稜郭病院　呼吸器内科</w:t>
            </w:r>
          </w:p>
        </w:tc>
      </w:tr>
      <w:tr w:rsidR="00FF1129" w:rsidRPr="00FF1129" w14:paraId="56FAECE4" w14:textId="77777777" w:rsidTr="003211E3">
        <w:trPr>
          <w:trHeight w:val="332"/>
        </w:trPr>
        <w:tc>
          <w:tcPr>
            <w:tcW w:w="1560" w:type="dxa"/>
          </w:tcPr>
          <w:p w14:paraId="05DE8D05"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主任医長</w:t>
            </w:r>
          </w:p>
        </w:tc>
        <w:tc>
          <w:tcPr>
            <w:tcW w:w="1559" w:type="dxa"/>
          </w:tcPr>
          <w:p w14:paraId="45D4BB47"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角俊行</w:t>
            </w:r>
          </w:p>
        </w:tc>
        <w:tc>
          <w:tcPr>
            <w:tcW w:w="6390" w:type="dxa"/>
          </w:tcPr>
          <w:p w14:paraId="0D21710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67A4CFCD" w14:textId="77777777" w:rsidTr="003211E3">
        <w:trPr>
          <w:trHeight w:val="332"/>
        </w:trPr>
        <w:tc>
          <w:tcPr>
            <w:tcW w:w="9509" w:type="dxa"/>
            <w:gridSpan w:val="3"/>
          </w:tcPr>
          <w:p w14:paraId="735ED99E"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18CF66BB"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19.高槻赤十字病院</w:t>
            </w:r>
          </w:p>
        </w:tc>
      </w:tr>
      <w:tr w:rsidR="00FF1129" w:rsidRPr="00FF1129" w14:paraId="6A1493BF" w14:textId="77777777" w:rsidTr="003211E3">
        <w:trPr>
          <w:trHeight w:val="332"/>
        </w:trPr>
        <w:tc>
          <w:tcPr>
            <w:tcW w:w="1560" w:type="dxa"/>
          </w:tcPr>
          <w:p w14:paraId="38C4CA55"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副部長</w:t>
            </w:r>
          </w:p>
        </w:tc>
        <w:tc>
          <w:tcPr>
            <w:tcW w:w="1559" w:type="dxa"/>
          </w:tcPr>
          <w:p w14:paraId="7092F71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深田寛子</w:t>
            </w:r>
          </w:p>
        </w:tc>
        <w:tc>
          <w:tcPr>
            <w:tcW w:w="6390" w:type="dxa"/>
          </w:tcPr>
          <w:p w14:paraId="511D3F5C"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10599769" w14:textId="77777777" w:rsidTr="003211E3">
        <w:trPr>
          <w:trHeight w:val="332"/>
        </w:trPr>
        <w:tc>
          <w:tcPr>
            <w:tcW w:w="9509" w:type="dxa"/>
            <w:gridSpan w:val="3"/>
          </w:tcPr>
          <w:p w14:paraId="3274F2BC"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4B90E2CC"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20.市立豊中病院</w:t>
            </w:r>
          </w:p>
        </w:tc>
      </w:tr>
      <w:tr w:rsidR="00FF1129" w:rsidRPr="00FF1129" w14:paraId="06937410" w14:textId="77777777" w:rsidTr="003211E3">
        <w:trPr>
          <w:trHeight w:val="332"/>
        </w:trPr>
        <w:tc>
          <w:tcPr>
            <w:tcW w:w="1560" w:type="dxa"/>
          </w:tcPr>
          <w:p w14:paraId="58124ED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医長</w:t>
            </w:r>
          </w:p>
        </w:tc>
        <w:tc>
          <w:tcPr>
            <w:tcW w:w="1559" w:type="dxa"/>
          </w:tcPr>
          <w:p w14:paraId="5166803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森村治</w:t>
            </w:r>
          </w:p>
        </w:tc>
        <w:tc>
          <w:tcPr>
            <w:tcW w:w="6390" w:type="dxa"/>
          </w:tcPr>
          <w:p w14:paraId="6450B097"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tr w:rsidR="00FF1129" w:rsidRPr="00FF1129" w14:paraId="07628A6D" w14:textId="77777777" w:rsidTr="003211E3">
        <w:trPr>
          <w:trHeight w:val="332"/>
        </w:trPr>
        <w:tc>
          <w:tcPr>
            <w:tcW w:w="9509" w:type="dxa"/>
            <w:gridSpan w:val="3"/>
          </w:tcPr>
          <w:p w14:paraId="61D8502B"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428870F7" w14:textId="4A8AF7DB" w:rsidR="00FF1129" w:rsidRPr="00FF1129" w:rsidRDefault="004719BB" w:rsidP="00FF1129">
            <w:pPr>
              <w:widowControl/>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2</w:t>
            </w:r>
            <w:r>
              <w:rPr>
                <w:rFonts w:ascii="ＭＳ Ｐゴシック" w:eastAsia="ＭＳ Ｐゴシック" w:hAnsi="ＭＳ Ｐゴシック" w:cs="ＭＳ 明朝" w:hint="eastAsia"/>
              </w:rPr>
              <w:t>1.</w:t>
            </w:r>
            <w:r w:rsidR="00FF1129" w:rsidRPr="00FF1129">
              <w:rPr>
                <w:rFonts w:ascii="ＭＳ Ｐゴシック" w:eastAsia="ＭＳ Ｐゴシック" w:hAnsi="ＭＳ Ｐゴシック" w:cs="ＭＳ 明朝" w:hint="eastAsia"/>
                <w:color w:val="000000" w:themeColor="text1"/>
              </w:rPr>
              <w:t>京都大学大学院医学研究科　医学統計生物情報学</w:t>
            </w:r>
          </w:p>
        </w:tc>
      </w:tr>
      <w:tr w:rsidR="00FF1129" w:rsidRPr="00FF1129" w14:paraId="639C4B65" w14:textId="77777777" w:rsidTr="003211E3">
        <w:trPr>
          <w:trHeight w:val="332"/>
        </w:trPr>
        <w:tc>
          <w:tcPr>
            <w:tcW w:w="1560" w:type="dxa"/>
          </w:tcPr>
          <w:p w14:paraId="6A653124"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助教</w:t>
            </w:r>
          </w:p>
        </w:tc>
        <w:tc>
          <w:tcPr>
            <w:tcW w:w="1559" w:type="dxa"/>
          </w:tcPr>
          <w:p w14:paraId="471B1F19"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久保田亜紀</w:t>
            </w:r>
          </w:p>
        </w:tc>
        <w:tc>
          <w:tcPr>
            <w:tcW w:w="6390" w:type="dxa"/>
          </w:tcPr>
          <w:p w14:paraId="7684E6EF"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統計解析</w:t>
            </w:r>
          </w:p>
        </w:tc>
      </w:tr>
      <w:tr w:rsidR="00FF1129" w:rsidRPr="00FF1129" w14:paraId="2769E381" w14:textId="77777777" w:rsidTr="003211E3">
        <w:trPr>
          <w:trHeight w:val="332"/>
        </w:trPr>
        <w:tc>
          <w:tcPr>
            <w:tcW w:w="9509" w:type="dxa"/>
            <w:gridSpan w:val="3"/>
          </w:tcPr>
          <w:p w14:paraId="7E05432B" w14:textId="77777777" w:rsidR="00FF1129" w:rsidRPr="00FF1129" w:rsidRDefault="00FF1129" w:rsidP="00FF1129">
            <w:pPr>
              <w:widowControl/>
              <w:rPr>
                <w:rFonts w:ascii="ＭＳ Ｐゴシック" w:eastAsia="ＭＳ Ｐゴシック" w:hAnsi="ＭＳ Ｐゴシック" w:cs="ＭＳ 明朝"/>
                <w:b/>
                <w:bCs/>
                <w:color w:val="000000" w:themeColor="text1"/>
              </w:rPr>
            </w:pPr>
            <w:r w:rsidRPr="00FF1129">
              <w:rPr>
                <w:rFonts w:ascii="ＭＳ Ｐゴシック" w:eastAsia="ＭＳ Ｐゴシック" w:hAnsi="ＭＳ Ｐゴシック" w:cs="ＭＳ 明朝" w:hint="eastAsia"/>
                <w:b/>
                <w:bCs/>
                <w:color w:val="000000" w:themeColor="text1"/>
              </w:rPr>
              <w:t>共同研究者</w:t>
            </w:r>
          </w:p>
          <w:p w14:paraId="2AEED4E3" w14:textId="1A44F4E2" w:rsidR="00FF1129" w:rsidRPr="00FF1129" w:rsidRDefault="004719BB" w:rsidP="00FF1129">
            <w:pPr>
              <w:widowControl/>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2</w:t>
            </w:r>
            <w:r>
              <w:rPr>
                <w:rFonts w:ascii="ＭＳ Ｐゴシック" w:eastAsia="ＭＳ Ｐゴシック" w:hAnsi="ＭＳ Ｐゴシック" w:cs="ＭＳ 明朝" w:hint="eastAsia"/>
              </w:rPr>
              <w:t>2.</w:t>
            </w:r>
            <w:r w:rsidR="00FF1129" w:rsidRPr="00FF1129">
              <w:rPr>
                <w:rFonts w:ascii="ＭＳ Ｐゴシック" w:eastAsia="ＭＳ Ｐゴシック" w:hAnsi="ＭＳ Ｐゴシック" w:cs="ＭＳ 明朝" w:hint="eastAsia"/>
                <w:color w:val="000000" w:themeColor="text1"/>
              </w:rPr>
              <w:t>京都大学大学院医学研究科　医学統計生物情報学</w:t>
            </w:r>
          </w:p>
        </w:tc>
      </w:tr>
      <w:tr w:rsidR="00FF1129" w:rsidRPr="00FF1129" w14:paraId="12A0E849" w14:textId="77777777" w:rsidTr="003211E3">
        <w:trPr>
          <w:trHeight w:val="332"/>
        </w:trPr>
        <w:tc>
          <w:tcPr>
            <w:tcW w:w="1560" w:type="dxa"/>
          </w:tcPr>
          <w:p w14:paraId="244999F1"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教授</w:t>
            </w:r>
          </w:p>
        </w:tc>
        <w:tc>
          <w:tcPr>
            <w:tcW w:w="1559" w:type="dxa"/>
          </w:tcPr>
          <w:p w14:paraId="36A3705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森田智視</w:t>
            </w:r>
          </w:p>
        </w:tc>
        <w:tc>
          <w:tcPr>
            <w:tcW w:w="6390" w:type="dxa"/>
          </w:tcPr>
          <w:p w14:paraId="371A9A5E" w14:textId="77777777" w:rsidR="00FF1129" w:rsidRPr="00FF1129" w:rsidRDefault="00FF1129"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統計解析、スーパーバイザー</w:t>
            </w:r>
          </w:p>
        </w:tc>
      </w:tr>
      <w:tr w:rsidR="004719BB" w:rsidRPr="00FF1129" w14:paraId="09D7FEB5" w14:textId="77777777" w:rsidTr="003055CA">
        <w:trPr>
          <w:trHeight w:val="332"/>
        </w:trPr>
        <w:tc>
          <w:tcPr>
            <w:tcW w:w="9509" w:type="dxa"/>
            <w:gridSpan w:val="3"/>
          </w:tcPr>
          <w:p w14:paraId="7DAFFF33" w14:textId="77777777" w:rsidR="004719BB" w:rsidRPr="005F0A3E" w:rsidRDefault="004719BB" w:rsidP="004719BB">
            <w:pPr>
              <w:rPr>
                <w:rFonts w:asciiTheme="majorEastAsia" w:eastAsiaTheme="majorEastAsia" w:hAnsiTheme="majorEastAsia" w:cs="ＭＳ Ｐゴシック"/>
                <w:b/>
                <w:bCs/>
                <w:lang w:val="ja-JP"/>
              </w:rPr>
            </w:pPr>
            <w:r w:rsidRPr="005F0A3E">
              <w:rPr>
                <w:rFonts w:asciiTheme="majorEastAsia" w:eastAsiaTheme="majorEastAsia" w:hAnsiTheme="majorEastAsia" w:cs="ＭＳ Ｐゴシック" w:hint="eastAsia"/>
                <w:b/>
                <w:bCs/>
                <w:lang w:val="ja-JP"/>
              </w:rPr>
              <w:t>共同研究者</w:t>
            </w:r>
          </w:p>
          <w:p w14:paraId="0561892C" w14:textId="51F8B2C3" w:rsidR="004719BB" w:rsidRPr="00FF1129" w:rsidRDefault="004719BB" w:rsidP="004719BB">
            <w:pPr>
              <w:widowControl/>
              <w:rPr>
                <w:rFonts w:ascii="ＭＳ Ｐゴシック" w:eastAsia="ＭＳ Ｐゴシック" w:hAnsi="ＭＳ Ｐゴシック" w:cs="ＭＳ 明朝"/>
                <w:color w:val="000000" w:themeColor="text1"/>
              </w:rPr>
            </w:pPr>
            <w:r>
              <w:rPr>
                <w:rFonts w:asciiTheme="majorEastAsia" w:eastAsiaTheme="majorEastAsia" w:hAnsiTheme="majorEastAsia" w:cs="ＭＳ Ｐゴシック" w:hint="eastAsia"/>
                <w:lang w:val="ja-JP"/>
              </w:rPr>
              <w:t>23. 大阪府立急性期・総合医療センター　呼吸器内科</w:t>
            </w:r>
          </w:p>
        </w:tc>
      </w:tr>
      <w:tr w:rsidR="004719BB" w:rsidRPr="00FF1129" w14:paraId="4F31D695" w14:textId="77777777" w:rsidTr="003211E3">
        <w:trPr>
          <w:trHeight w:val="332"/>
        </w:trPr>
        <w:tc>
          <w:tcPr>
            <w:tcW w:w="1560" w:type="dxa"/>
          </w:tcPr>
          <w:p w14:paraId="3E530F31" w14:textId="77CAD9B0" w:rsidR="004719BB" w:rsidRPr="00FF1129" w:rsidRDefault="004719BB" w:rsidP="00FF1129">
            <w:pPr>
              <w:widowControl/>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主任部長</w:t>
            </w:r>
          </w:p>
        </w:tc>
        <w:tc>
          <w:tcPr>
            <w:tcW w:w="1559" w:type="dxa"/>
          </w:tcPr>
          <w:p w14:paraId="137A8F70" w14:textId="5E494A8A" w:rsidR="004719BB" w:rsidRPr="00FF1129" w:rsidRDefault="004719BB" w:rsidP="00FF1129">
            <w:pPr>
              <w:widowControl/>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上野清伸</w:t>
            </w:r>
          </w:p>
        </w:tc>
        <w:tc>
          <w:tcPr>
            <w:tcW w:w="6390" w:type="dxa"/>
          </w:tcPr>
          <w:p w14:paraId="5FDD7DD9" w14:textId="74F381F0" w:rsidR="004719BB" w:rsidRPr="00FF1129" w:rsidRDefault="004719BB" w:rsidP="00FF1129">
            <w:pPr>
              <w:widowControl/>
              <w:rPr>
                <w:rFonts w:ascii="ＭＳ Ｐゴシック" w:eastAsia="ＭＳ Ｐゴシック" w:hAnsi="ＭＳ Ｐゴシック" w:cs="ＭＳ 明朝"/>
                <w:color w:val="000000" w:themeColor="text1"/>
              </w:rPr>
            </w:pPr>
            <w:r w:rsidRPr="00FF1129">
              <w:rPr>
                <w:rFonts w:ascii="ＭＳ Ｐゴシック" w:eastAsia="ＭＳ Ｐゴシック" w:hAnsi="ＭＳ Ｐゴシック" w:cs="ＭＳ 明朝" w:hint="eastAsia"/>
                <w:color w:val="000000" w:themeColor="text1"/>
              </w:rPr>
              <w:t>データの収集と管理、解析と結果の取り扱い</w:t>
            </w:r>
          </w:p>
        </w:tc>
      </w:tr>
      <w:bookmarkEnd w:id="2"/>
      <w:bookmarkEnd w:id="3"/>
    </w:tbl>
    <w:p w14:paraId="18A8D698" w14:textId="77777777" w:rsidR="00B5479B" w:rsidRDefault="00B5479B" w:rsidP="00B5479B">
      <w:pPr>
        <w:widowControl/>
        <w:rPr>
          <w:rFonts w:ascii="ＭＳ Ｐゴシック" w:eastAsia="ＭＳ Ｐゴシック" w:hAnsi="ＭＳ Ｐゴシック" w:cs="ＭＳ Ｐゴシック"/>
          <w:color w:val="000000"/>
        </w:rPr>
      </w:pPr>
    </w:p>
    <w:p w14:paraId="22F7218E" w14:textId="77777777" w:rsidR="004719BB" w:rsidRDefault="004719BB" w:rsidP="00B5479B">
      <w:pPr>
        <w:widowControl/>
        <w:rPr>
          <w:rFonts w:ascii="ＭＳ Ｐゴシック" w:eastAsia="ＭＳ Ｐゴシック" w:hAnsi="ＭＳ Ｐゴシック" w:cs="ＭＳ Ｐゴシック"/>
          <w:color w:val="000000"/>
        </w:rPr>
      </w:pPr>
    </w:p>
    <w:p w14:paraId="26E2F897" w14:textId="77777777" w:rsidR="004719BB" w:rsidRDefault="004719BB" w:rsidP="00B5479B">
      <w:pPr>
        <w:widowControl/>
        <w:rPr>
          <w:rFonts w:ascii="ＭＳ Ｐゴシック" w:eastAsia="ＭＳ Ｐゴシック" w:hAnsi="ＭＳ Ｐゴシック" w:cs="ＭＳ Ｐゴシック"/>
          <w:color w:val="000000"/>
        </w:rPr>
      </w:pPr>
    </w:p>
    <w:p w14:paraId="7D3C3EE0" w14:textId="77777777" w:rsidR="004719BB" w:rsidRDefault="004719BB" w:rsidP="00B5479B">
      <w:pPr>
        <w:widowControl/>
        <w:rPr>
          <w:rFonts w:ascii="ＭＳ Ｐゴシック" w:eastAsia="ＭＳ Ｐゴシック" w:hAnsi="ＭＳ Ｐゴシック" w:cs="ＭＳ Ｐゴシック"/>
          <w:color w:val="000000"/>
        </w:rPr>
      </w:pPr>
    </w:p>
    <w:p w14:paraId="6E10960F" w14:textId="77777777" w:rsidR="004719BB" w:rsidRPr="007E7073" w:rsidRDefault="004719BB" w:rsidP="00B5479B">
      <w:pPr>
        <w:widowControl/>
        <w:rPr>
          <w:rFonts w:ascii="ＭＳ Ｐゴシック" w:eastAsia="ＭＳ Ｐゴシック" w:hAnsi="ＭＳ Ｐゴシック" w:cs="ＭＳ Ｐゴシック"/>
          <w:color w:val="000000"/>
        </w:rPr>
      </w:pPr>
    </w:p>
    <w:p w14:paraId="203D4C2E" w14:textId="77777777" w:rsidR="00190D63" w:rsidRPr="007E7073" w:rsidRDefault="00A55B0E" w:rsidP="00190D63">
      <w:pPr>
        <w:widowControl/>
        <w:rPr>
          <w:rFonts w:ascii="ＭＳ Ｐゴシック" w:eastAsia="ＭＳ Ｐゴシック" w:hAnsi="ＭＳ Ｐゴシック" w:cstheme="majorHAnsi"/>
          <w:b/>
          <w:color w:val="000000"/>
        </w:rPr>
      </w:pPr>
      <w:r w:rsidRPr="007E7073">
        <w:rPr>
          <w:rFonts w:ascii="ＭＳ Ｐゴシック" w:eastAsia="ＭＳ Ｐゴシック" w:hAnsi="ＭＳ Ｐゴシック" w:cstheme="majorHAnsi"/>
          <w:b/>
          <w:color w:val="000000"/>
          <w:sz w:val="22"/>
        </w:rPr>
        <w:lastRenderedPageBreak/>
        <w:t>６</w:t>
      </w:r>
      <w:r w:rsidR="00190D63" w:rsidRPr="007E7073">
        <w:rPr>
          <w:rFonts w:ascii="ＭＳ Ｐゴシック" w:eastAsia="ＭＳ Ｐゴシック" w:hAnsi="ＭＳ Ｐゴシック" w:cstheme="majorHAnsi"/>
          <w:b/>
          <w:color w:val="000000"/>
          <w:sz w:val="22"/>
        </w:rPr>
        <w:t>．</w:t>
      </w:r>
      <w:r w:rsidR="008A3B28" w:rsidRPr="007E7073">
        <w:rPr>
          <w:rFonts w:ascii="ＭＳ Ｐゴシック" w:eastAsia="ＭＳ Ｐゴシック" w:hAnsi="ＭＳ Ｐゴシック" w:cstheme="majorHAnsi"/>
          <w:b/>
          <w:color w:val="000000"/>
          <w:sz w:val="22"/>
        </w:rPr>
        <w:t>お問い合わせ</w:t>
      </w:r>
      <w:r w:rsidR="00A50F0A" w:rsidRPr="007E7073">
        <w:rPr>
          <w:rFonts w:ascii="ＭＳ Ｐゴシック" w:eastAsia="ＭＳ Ｐゴシック" w:hAnsi="ＭＳ Ｐゴシック" w:cstheme="majorHAnsi"/>
          <w:b/>
          <w:color w:val="000000"/>
          <w:sz w:val="22"/>
        </w:rPr>
        <w:t>先</w:t>
      </w:r>
    </w:p>
    <w:p w14:paraId="6EB9F1F4" w14:textId="77777777" w:rsidR="005950D3" w:rsidRPr="007E7073" w:rsidRDefault="005950D3" w:rsidP="005950D3">
      <w:pPr>
        <w:widowControl/>
        <w:ind w:firstLineChars="100" w:firstLine="210"/>
        <w:jc w:val="left"/>
        <w:rPr>
          <w:rFonts w:ascii="ＭＳ Ｐゴシック" w:eastAsia="ＭＳ Ｐゴシック" w:hAnsi="ＭＳ Ｐゴシック" w:cstheme="majorHAnsi"/>
        </w:rPr>
      </w:pPr>
      <w:r w:rsidRPr="007E7073">
        <w:rPr>
          <w:rFonts w:ascii="ＭＳ Ｐゴシック" w:eastAsia="ＭＳ Ｐゴシック" w:hAnsi="ＭＳ Ｐゴシック" w:cstheme="majorHAnsi"/>
        </w:rPr>
        <w:t>本研究に関するご質問等がありましたら下記の連絡先までお問い合わせ下さい。</w:t>
      </w:r>
    </w:p>
    <w:p w14:paraId="6E841D77" w14:textId="77777777" w:rsidR="005950D3" w:rsidRPr="007E7073" w:rsidRDefault="005950D3" w:rsidP="005950D3">
      <w:pPr>
        <w:jc w:val="left"/>
        <w:rPr>
          <w:rFonts w:ascii="ＭＳ Ｐゴシック" w:eastAsia="ＭＳ Ｐゴシック" w:hAnsi="ＭＳ Ｐゴシック" w:cstheme="majorHAnsi"/>
        </w:rPr>
      </w:pPr>
      <w:r w:rsidRPr="007E7073">
        <w:rPr>
          <w:rFonts w:ascii="ＭＳ Ｐゴシック" w:eastAsia="ＭＳ Ｐゴシック" w:hAnsi="ＭＳ Ｐゴシック" w:cstheme="majorHAnsi"/>
        </w:rPr>
        <w:t>ご希望があれば、他の研究対象者の個人情報及び知的財産の保護に支障がない範囲内で、研究計画書及び関連資料を閲覧することが出来ますのでお申出下さい。</w:t>
      </w:r>
    </w:p>
    <w:p w14:paraId="5D6B59F0" w14:textId="77777777" w:rsidR="00190D63" w:rsidRPr="007E7073" w:rsidRDefault="00190D63" w:rsidP="00A50F0A">
      <w:pPr>
        <w:widowControl/>
        <w:ind w:firstLineChars="100" w:firstLine="210"/>
        <w:rPr>
          <w:rFonts w:ascii="ＭＳ Ｐゴシック" w:eastAsia="ＭＳ Ｐゴシック" w:hAnsi="ＭＳ Ｐゴシック" w:cstheme="majorHAnsi"/>
        </w:rPr>
      </w:pPr>
      <w:r w:rsidRPr="007E7073">
        <w:rPr>
          <w:rFonts w:ascii="ＭＳ Ｐゴシック" w:eastAsia="ＭＳ Ｐゴシック" w:hAnsi="ＭＳ Ｐゴシック" w:cstheme="majorHAnsi"/>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7E7073">
        <w:rPr>
          <w:rFonts w:ascii="ＭＳ Ｐゴシック" w:eastAsia="ＭＳ Ｐゴシック" w:hAnsi="ＭＳ Ｐゴシック" w:cstheme="majorHAnsi"/>
        </w:rPr>
        <w:t>そ</w:t>
      </w:r>
      <w:r w:rsidRPr="007E7073">
        <w:rPr>
          <w:rFonts w:ascii="ＭＳ Ｐゴシック" w:eastAsia="ＭＳ Ｐゴシック" w:hAnsi="ＭＳ Ｐゴシック" w:cstheme="majorHAnsi"/>
        </w:rPr>
        <w:t>の場合</w:t>
      </w:r>
      <w:r w:rsidR="00AE485A" w:rsidRPr="007E7073">
        <w:rPr>
          <w:rFonts w:ascii="ＭＳ Ｐゴシック" w:eastAsia="ＭＳ Ｐゴシック" w:hAnsi="ＭＳ Ｐゴシック" w:cstheme="majorHAnsi"/>
        </w:rPr>
        <w:t>で</w:t>
      </w:r>
      <w:r w:rsidRPr="007E7073">
        <w:rPr>
          <w:rFonts w:ascii="ＭＳ Ｐゴシック" w:eastAsia="ＭＳ Ｐゴシック" w:hAnsi="ＭＳ Ｐゴシック" w:cstheme="majorHAnsi"/>
        </w:rPr>
        <w:t>も患者さんに不利益が生じることはありません。</w:t>
      </w:r>
    </w:p>
    <w:p w14:paraId="7A6621D4" w14:textId="77777777" w:rsidR="00190D63" w:rsidRDefault="00190D63" w:rsidP="00190D63">
      <w:pPr>
        <w:widowControl/>
        <w:rPr>
          <w:rFonts w:ascii="ＭＳ Ｐゴシック" w:eastAsia="ＭＳ Ｐゴシック" w:hAnsi="ＭＳ Ｐゴシック" w:cstheme="majorHAnsi"/>
          <w:color w:val="0070C0"/>
        </w:rPr>
      </w:pPr>
    </w:p>
    <w:p w14:paraId="7DE6054E" w14:textId="065300B6" w:rsidR="00FF1129" w:rsidRPr="00962704" w:rsidRDefault="00FF1129" w:rsidP="00190D63">
      <w:pPr>
        <w:widowControl/>
        <w:rPr>
          <w:rFonts w:ascii="ＭＳ Ｐゴシック" w:eastAsia="ＭＳ Ｐゴシック" w:hAnsi="ＭＳ Ｐゴシック" w:cstheme="majorHAnsi"/>
          <w:color w:val="000000" w:themeColor="text1"/>
        </w:rPr>
      </w:pPr>
      <w:r w:rsidRPr="00962704">
        <w:rPr>
          <w:rFonts w:ascii="ＭＳ Ｐゴシック" w:eastAsia="ＭＳ Ｐゴシック" w:hAnsi="ＭＳ Ｐゴシック" w:cstheme="majorHAnsi" w:hint="eastAsia"/>
          <w:color w:val="000000" w:themeColor="text1"/>
        </w:rPr>
        <w:t>研究責任者・連絡先</w:t>
      </w:r>
    </w:p>
    <w:p w14:paraId="3B2CB375" w14:textId="67E84C23" w:rsidR="003F69DF" w:rsidRPr="00962704" w:rsidRDefault="00962704" w:rsidP="003F69DF">
      <w:pPr>
        <w:widowControl/>
        <w:rPr>
          <w:rFonts w:ascii="ＭＳ Ｐゴシック" w:eastAsia="ＭＳ Ｐゴシック" w:hAnsi="ＭＳ Ｐゴシック" w:cstheme="majorHAnsi" w:hint="eastAsia"/>
          <w:color w:val="000000" w:themeColor="text1"/>
        </w:rPr>
      </w:pPr>
      <w:r w:rsidRPr="00962704">
        <w:rPr>
          <w:rFonts w:ascii="ＭＳ Ｐゴシック" w:eastAsia="ＭＳ Ｐゴシック" w:hAnsi="ＭＳ Ｐゴシック" w:cstheme="majorHAnsi" w:hint="eastAsia"/>
          <w:color w:val="000000" w:themeColor="text1"/>
        </w:rPr>
        <w:t>聖マリアンナ医科大学病院</w:t>
      </w:r>
    </w:p>
    <w:p w14:paraId="3CED69A5" w14:textId="79D4649D" w:rsidR="003F69DF" w:rsidRPr="00962704" w:rsidRDefault="003F69DF" w:rsidP="003F69DF">
      <w:pPr>
        <w:widowControl/>
        <w:rPr>
          <w:rFonts w:ascii="ＭＳ Ｐゴシック" w:eastAsia="ＭＳ Ｐゴシック" w:hAnsi="ＭＳ Ｐゴシック" w:cstheme="majorHAnsi" w:hint="eastAsia"/>
          <w:color w:val="000000" w:themeColor="text1"/>
        </w:rPr>
      </w:pPr>
      <w:r w:rsidRPr="00962704">
        <w:rPr>
          <w:rFonts w:ascii="ＭＳ Ｐゴシック" w:eastAsia="ＭＳ Ｐゴシック" w:hAnsi="ＭＳ Ｐゴシック" w:cstheme="majorHAnsi"/>
          <w:color w:val="000000" w:themeColor="text1"/>
        </w:rPr>
        <w:t xml:space="preserve">　　　　住所：〒</w:t>
      </w:r>
      <w:r w:rsidR="00962704" w:rsidRPr="00962704">
        <w:rPr>
          <w:rFonts w:ascii="ＭＳ Ｐゴシック" w:eastAsia="ＭＳ Ｐゴシック" w:hAnsi="ＭＳ Ｐゴシック" w:cstheme="majorHAnsi" w:hint="eastAsia"/>
          <w:color w:val="000000" w:themeColor="text1"/>
        </w:rPr>
        <w:t>216-8511 神奈川県川崎市宮前区菅生2-16-1</w:t>
      </w:r>
    </w:p>
    <w:p w14:paraId="7AFAA61F" w14:textId="1238C846" w:rsidR="00631539" w:rsidRPr="00962704" w:rsidRDefault="003F69DF" w:rsidP="003F69DF">
      <w:pPr>
        <w:widowControl/>
        <w:rPr>
          <w:rFonts w:ascii="ＭＳ Ｐゴシック" w:eastAsia="ＭＳ Ｐゴシック" w:hAnsi="ＭＳ Ｐゴシック" w:cstheme="majorHAnsi"/>
          <w:color w:val="000000" w:themeColor="text1"/>
        </w:rPr>
      </w:pPr>
      <w:r w:rsidRPr="00962704">
        <w:rPr>
          <w:rFonts w:ascii="ＭＳ Ｐゴシック" w:eastAsia="ＭＳ Ｐゴシック" w:hAnsi="ＭＳ Ｐゴシック" w:cstheme="majorHAnsi"/>
          <w:color w:val="000000" w:themeColor="text1"/>
        </w:rPr>
        <w:t xml:space="preserve">　　　　電話：</w:t>
      </w:r>
      <w:r w:rsidR="00962704" w:rsidRPr="00962704">
        <w:rPr>
          <w:rFonts w:ascii="ＭＳ Ｐゴシック" w:eastAsia="ＭＳ Ｐゴシック" w:hAnsi="ＭＳ Ｐゴシック" w:cstheme="majorHAnsi" w:hint="eastAsia"/>
          <w:color w:val="000000" w:themeColor="text1"/>
        </w:rPr>
        <w:t xml:space="preserve">044-977-8111（代表）　呼吸器内科外来　平日9時-17時　</w:t>
      </w:r>
    </w:p>
    <w:p w14:paraId="5751FE6F" w14:textId="2706BE57" w:rsidR="00962704" w:rsidRPr="00FF1129" w:rsidRDefault="00962704" w:rsidP="003F69DF">
      <w:pPr>
        <w:widowControl/>
        <w:rPr>
          <w:rFonts w:ascii="ＭＳ Ｐゴシック" w:eastAsia="ＭＳ Ｐゴシック" w:hAnsi="ＭＳ Ｐゴシック" w:cstheme="majorHAnsi" w:hint="eastAsia"/>
          <w:color w:val="000000" w:themeColor="text1"/>
        </w:rPr>
      </w:pPr>
      <w:r w:rsidRPr="00962704">
        <w:rPr>
          <w:rFonts w:ascii="ＭＳ Ｐゴシック" w:eastAsia="ＭＳ Ｐゴシック" w:hAnsi="ＭＳ Ｐゴシック" w:cstheme="majorHAnsi" w:hint="eastAsia"/>
          <w:color w:val="000000" w:themeColor="text1"/>
        </w:rPr>
        <w:t xml:space="preserve">　　　　責任者：呼吸器内科医師　森川　慶</w:t>
      </w:r>
    </w:p>
    <w:p w14:paraId="7F161F50" w14:textId="2A70DA93" w:rsidR="00237184" w:rsidRPr="007E7073" w:rsidRDefault="00723285" w:rsidP="00237184">
      <w:pPr>
        <w:widowControl/>
        <w:jc w:val="left"/>
        <w:rPr>
          <w:rFonts w:ascii="ＭＳ Ｐゴシック" w:eastAsia="ＭＳ Ｐゴシック" w:hAnsi="ＭＳ Ｐゴシック" w:cstheme="majorHAnsi"/>
          <w:b/>
          <w:bCs/>
          <w:color w:val="000000" w:themeColor="text1"/>
        </w:rPr>
      </w:pPr>
      <w:r w:rsidRPr="007E7073">
        <w:rPr>
          <w:rFonts w:ascii="ＭＳ Ｐゴシック" w:eastAsia="ＭＳ Ｐゴシック" w:hAnsi="ＭＳ Ｐゴシック" w:cs="ＭＳ Ｐゴシック"/>
        </w:rPr>
        <w:t xml:space="preserve">　　　　　　　　　　</w:t>
      </w:r>
      <w:r w:rsidR="00237184" w:rsidRPr="007E7073">
        <w:rPr>
          <w:rFonts w:ascii="ＭＳ Ｐゴシック" w:eastAsia="ＭＳ Ｐゴシック" w:hAnsi="ＭＳ Ｐゴシック" w:cstheme="majorHAnsi"/>
          <w:color w:val="000000" w:themeColor="text1"/>
        </w:rPr>
        <w:t>-------------------------------------------------------------------</w:t>
      </w:r>
      <w:r w:rsidR="00237184" w:rsidRPr="007E7073">
        <w:rPr>
          <w:rFonts w:ascii="ＭＳ Ｐゴシック" w:eastAsia="ＭＳ Ｐゴシック" w:hAnsi="ＭＳ Ｐゴシック" w:cstheme="majorHAnsi"/>
          <w:b/>
          <w:bCs/>
          <w:color w:val="000000" w:themeColor="text1"/>
        </w:rPr>
        <w:t>以上</w:t>
      </w:r>
    </w:p>
    <w:p w14:paraId="0EBC2957" w14:textId="77777777" w:rsidR="00237184" w:rsidRPr="007E7073" w:rsidRDefault="00237184" w:rsidP="00190D63">
      <w:pPr>
        <w:widowControl/>
        <w:rPr>
          <w:rFonts w:ascii="ＭＳ Ｐゴシック" w:eastAsia="ＭＳ Ｐゴシック" w:hAnsi="ＭＳ Ｐゴシック" w:cstheme="majorHAnsi"/>
          <w:color w:val="000000"/>
        </w:rPr>
      </w:pPr>
    </w:p>
    <w:sectPr w:rsidR="00237184" w:rsidRPr="007E7073" w:rsidSect="000C133D">
      <w:headerReference w:type="default" r:id="rId7"/>
      <w:pgSz w:w="11906" w:h="16838" w:code="9"/>
      <w:pgMar w:top="1701"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16CE" w14:textId="77777777" w:rsidR="001F6DB4" w:rsidRDefault="001F6DB4" w:rsidP="008C3AA1">
      <w:r>
        <w:separator/>
      </w:r>
    </w:p>
  </w:endnote>
  <w:endnote w:type="continuationSeparator" w:id="0">
    <w:p w14:paraId="14F8E1C1" w14:textId="77777777" w:rsidR="001F6DB4" w:rsidRDefault="001F6DB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E525" w14:textId="77777777" w:rsidR="001F6DB4" w:rsidRDefault="001F6DB4" w:rsidP="008C3AA1">
      <w:r>
        <w:separator/>
      </w:r>
    </w:p>
  </w:footnote>
  <w:footnote w:type="continuationSeparator" w:id="0">
    <w:p w14:paraId="01E8FDE6" w14:textId="77777777" w:rsidR="001F6DB4" w:rsidRDefault="001F6DB4"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F635" w14:textId="71DCF411" w:rsidR="00AC68E0" w:rsidRPr="00543439" w:rsidRDefault="005F5773" w:rsidP="000C133D">
    <w:pPr>
      <w:pStyle w:val="a6"/>
      <w:rPr>
        <w:rFonts w:asciiTheme="minorHAnsi" w:eastAsiaTheme="majorEastAsia" w:hAnsiTheme="minorHAnsi" w:cstheme="majorHAnsi"/>
        <w:sz w:val="24"/>
      </w:rPr>
    </w:pPr>
    <w:r w:rsidRPr="005F5773">
      <w:rPr>
        <w:rFonts w:asciiTheme="majorEastAsia" w:eastAsiaTheme="majorEastAsia" w:hAnsiTheme="majorEastAsia" w:hint="eastAsia"/>
      </w:rPr>
      <w:t>様式第</w:t>
    </w:r>
    <w:r w:rsidR="002A167E">
      <w:rPr>
        <w:rFonts w:asciiTheme="majorEastAsia" w:eastAsiaTheme="majorEastAsia" w:hAnsiTheme="majorEastAsia" w:hint="eastAsia"/>
      </w:rPr>
      <w:t>1-5</w:t>
    </w:r>
    <w:r w:rsidRPr="005F5773">
      <w:rPr>
        <w:rFonts w:asciiTheme="majorEastAsia" w:eastAsiaTheme="majorEastAsia" w:hAnsiTheme="majorEastAsia" w:hint="eastAsia"/>
      </w:rPr>
      <w:t>（</w:t>
    </w:r>
    <w:r w:rsidR="00253865">
      <w:rPr>
        <w:rFonts w:asciiTheme="majorEastAsia" w:eastAsiaTheme="majorEastAsia" w:hAnsiTheme="majorEastAsia" w:hint="eastAsia"/>
      </w:rPr>
      <w:t>202</w:t>
    </w:r>
    <w:r w:rsidR="00723285">
      <w:rPr>
        <w:rFonts w:asciiTheme="majorEastAsia" w:eastAsiaTheme="majorEastAsia" w:hAnsiTheme="majorEastAsia" w:hint="eastAsia"/>
      </w:rPr>
      <w:t>3</w:t>
    </w:r>
    <w:r w:rsidR="00253865">
      <w:rPr>
        <w:rFonts w:asciiTheme="majorEastAsia" w:eastAsiaTheme="majorEastAsia" w:hAnsiTheme="majorEastAsia" w:hint="eastAsia"/>
      </w:rPr>
      <w:t>.</w:t>
    </w:r>
    <w:r w:rsidR="00723285">
      <w:rPr>
        <w:rFonts w:asciiTheme="majorEastAsia" w:eastAsiaTheme="majorEastAsia" w:hAnsiTheme="majorEastAsia" w:hint="eastAsia"/>
      </w:rPr>
      <w:t>7</w:t>
    </w:r>
    <w:r w:rsidR="00253865">
      <w:rPr>
        <w:rFonts w:asciiTheme="majorEastAsia" w:eastAsiaTheme="majorEastAsia" w:hAnsiTheme="majorEastAsia" w:hint="eastAsia"/>
      </w:rPr>
      <w:t>.</w:t>
    </w:r>
    <w:r w:rsidR="00723285">
      <w:rPr>
        <w:rFonts w:asciiTheme="majorEastAsia" w:eastAsiaTheme="majorEastAsia" w:hAnsiTheme="majorEastAsia" w:hint="eastAsia"/>
      </w:rPr>
      <w:t>1</w:t>
    </w:r>
    <w:r w:rsidR="00253865">
      <w:rPr>
        <w:rFonts w:asciiTheme="majorEastAsia" w:eastAsiaTheme="majorEastAsia" w:hAnsiTheme="majorEastAsia" w:hint="eastAsia"/>
      </w:rPr>
      <w:t>版</w:t>
    </w:r>
    <w:r w:rsidRPr="005F5773">
      <w:rPr>
        <w:rFonts w:asciiTheme="majorEastAsia" w:eastAsiaTheme="majorEastAsia" w:hAnsiTheme="majorEastAsia" w:hint="eastAsia"/>
      </w:rPr>
      <w:t>）</w:t>
    </w:r>
    <w:r w:rsidR="00723285">
      <w:rPr>
        <w:rFonts w:asciiTheme="majorEastAsia" w:eastAsiaTheme="majorEastAsia" w:hAnsiTheme="majorEastAsia" w:hint="eastAsia"/>
      </w:rPr>
      <w:t xml:space="preserve">　　</w:t>
    </w:r>
    <w:r w:rsidR="000C133D">
      <w:rPr>
        <w:rFonts w:asciiTheme="majorEastAsia" w:eastAsiaTheme="majorEastAsia" w:hAnsiTheme="majorEastAsia" w:hint="eastAsia"/>
      </w:rPr>
      <w:t xml:space="preserve">　　　　　　　　　　　　　　　　　　　　</w:t>
    </w:r>
    <w:r w:rsidR="00543439" w:rsidRPr="00296E6A">
      <w:rPr>
        <w:rFonts w:asciiTheme="minorHAnsi" w:eastAsiaTheme="majorEastAsia" w:hAnsiTheme="minorHAnsi" w:cstheme="majorHAnsi" w:hint="eastAsia"/>
        <w:bdr w:val="single" w:sz="4" w:space="0" w:color="auto"/>
      </w:rPr>
      <w:t>多機関共同研究用</w:t>
    </w:r>
  </w:p>
  <w:p w14:paraId="75213CF2" w14:textId="77777777"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233E"/>
    <w:rsid w:val="00006B64"/>
    <w:rsid w:val="00023E0F"/>
    <w:rsid w:val="0003213C"/>
    <w:rsid w:val="00042096"/>
    <w:rsid w:val="000622F6"/>
    <w:rsid w:val="000709C9"/>
    <w:rsid w:val="00074203"/>
    <w:rsid w:val="0007549D"/>
    <w:rsid w:val="000B1C18"/>
    <w:rsid w:val="000C133D"/>
    <w:rsid w:val="000C66D0"/>
    <w:rsid w:val="000E2CCF"/>
    <w:rsid w:val="001106D4"/>
    <w:rsid w:val="0012260F"/>
    <w:rsid w:val="00133782"/>
    <w:rsid w:val="0013482C"/>
    <w:rsid w:val="00155E4B"/>
    <w:rsid w:val="00190D63"/>
    <w:rsid w:val="001A67F2"/>
    <w:rsid w:val="001C4D3D"/>
    <w:rsid w:val="001C6CB1"/>
    <w:rsid w:val="001F1D3A"/>
    <w:rsid w:val="001F6DB4"/>
    <w:rsid w:val="00203F75"/>
    <w:rsid w:val="00237184"/>
    <w:rsid w:val="00253865"/>
    <w:rsid w:val="00273E3E"/>
    <w:rsid w:val="002758B3"/>
    <w:rsid w:val="00282129"/>
    <w:rsid w:val="00290A66"/>
    <w:rsid w:val="00296E6A"/>
    <w:rsid w:val="002A167E"/>
    <w:rsid w:val="002D76B8"/>
    <w:rsid w:val="002F4331"/>
    <w:rsid w:val="00346C9F"/>
    <w:rsid w:val="003734F3"/>
    <w:rsid w:val="00374BE0"/>
    <w:rsid w:val="003B007F"/>
    <w:rsid w:val="003D02D3"/>
    <w:rsid w:val="003F0069"/>
    <w:rsid w:val="003F69DF"/>
    <w:rsid w:val="0043447A"/>
    <w:rsid w:val="00445308"/>
    <w:rsid w:val="00466752"/>
    <w:rsid w:val="004719BB"/>
    <w:rsid w:val="0047230E"/>
    <w:rsid w:val="004729F6"/>
    <w:rsid w:val="0048578F"/>
    <w:rsid w:val="0049341B"/>
    <w:rsid w:val="004958E0"/>
    <w:rsid w:val="00543439"/>
    <w:rsid w:val="00546B35"/>
    <w:rsid w:val="00553524"/>
    <w:rsid w:val="00585967"/>
    <w:rsid w:val="005950D3"/>
    <w:rsid w:val="005B355B"/>
    <w:rsid w:val="005F5773"/>
    <w:rsid w:val="00600C40"/>
    <w:rsid w:val="00606316"/>
    <w:rsid w:val="0061231C"/>
    <w:rsid w:val="006216D8"/>
    <w:rsid w:val="00631539"/>
    <w:rsid w:val="006639FE"/>
    <w:rsid w:val="006C29D0"/>
    <w:rsid w:val="006C4202"/>
    <w:rsid w:val="006E11D0"/>
    <w:rsid w:val="00723285"/>
    <w:rsid w:val="007335DD"/>
    <w:rsid w:val="007435A4"/>
    <w:rsid w:val="00746660"/>
    <w:rsid w:val="00752B00"/>
    <w:rsid w:val="00754EA4"/>
    <w:rsid w:val="00756C56"/>
    <w:rsid w:val="00766219"/>
    <w:rsid w:val="00780BB9"/>
    <w:rsid w:val="00783AF4"/>
    <w:rsid w:val="007E7073"/>
    <w:rsid w:val="007F0298"/>
    <w:rsid w:val="00804292"/>
    <w:rsid w:val="00845C6E"/>
    <w:rsid w:val="008756B6"/>
    <w:rsid w:val="0088157A"/>
    <w:rsid w:val="008A3B28"/>
    <w:rsid w:val="008C3AA1"/>
    <w:rsid w:val="008C58A3"/>
    <w:rsid w:val="008D57A6"/>
    <w:rsid w:val="00943069"/>
    <w:rsid w:val="00950457"/>
    <w:rsid w:val="00962704"/>
    <w:rsid w:val="00967146"/>
    <w:rsid w:val="00982DA9"/>
    <w:rsid w:val="009A456A"/>
    <w:rsid w:val="009E1084"/>
    <w:rsid w:val="009F77A0"/>
    <w:rsid w:val="00A1667A"/>
    <w:rsid w:val="00A1744A"/>
    <w:rsid w:val="00A423C3"/>
    <w:rsid w:val="00A438F4"/>
    <w:rsid w:val="00A50F0A"/>
    <w:rsid w:val="00A55B0E"/>
    <w:rsid w:val="00A67004"/>
    <w:rsid w:val="00A6749C"/>
    <w:rsid w:val="00A92BC9"/>
    <w:rsid w:val="00AB0586"/>
    <w:rsid w:val="00AC626E"/>
    <w:rsid w:val="00AC68E0"/>
    <w:rsid w:val="00AD4974"/>
    <w:rsid w:val="00AE2CDC"/>
    <w:rsid w:val="00AE2E0E"/>
    <w:rsid w:val="00AE485A"/>
    <w:rsid w:val="00AF39C9"/>
    <w:rsid w:val="00B5479B"/>
    <w:rsid w:val="00B54F0C"/>
    <w:rsid w:val="00B71919"/>
    <w:rsid w:val="00B73940"/>
    <w:rsid w:val="00B7407B"/>
    <w:rsid w:val="00B769F1"/>
    <w:rsid w:val="00BA1686"/>
    <w:rsid w:val="00BB067F"/>
    <w:rsid w:val="00BC3809"/>
    <w:rsid w:val="00BD63D7"/>
    <w:rsid w:val="00BF5032"/>
    <w:rsid w:val="00BF60F7"/>
    <w:rsid w:val="00C01312"/>
    <w:rsid w:val="00C01FC1"/>
    <w:rsid w:val="00C26C86"/>
    <w:rsid w:val="00C47E01"/>
    <w:rsid w:val="00C51378"/>
    <w:rsid w:val="00CC6ABD"/>
    <w:rsid w:val="00CD42DD"/>
    <w:rsid w:val="00CE5384"/>
    <w:rsid w:val="00D02597"/>
    <w:rsid w:val="00D05F4F"/>
    <w:rsid w:val="00D22956"/>
    <w:rsid w:val="00D4708A"/>
    <w:rsid w:val="00DA083E"/>
    <w:rsid w:val="00DA2AC3"/>
    <w:rsid w:val="00DB6C58"/>
    <w:rsid w:val="00E7339A"/>
    <w:rsid w:val="00E93838"/>
    <w:rsid w:val="00E94625"/>
    <w:rsid w:val="00EB17DF"/>
    <w:rsid w:val="00EC2AB7"/>
    <w:rsid w:val="00ED09FF"/>
    <w:rsid w:val="00ED5868"/>
    <w:rsid w:val="00EF6858"/>
    <w:rsid w:val="00F3234A"/>
    <w:rsid w:val="00F4142F"/>
    <w:rsid w:val="00F84220"/>
    <w:rsid w:val="00FA4F33"/>
    <w:rsid w:val="00FA6380"/>
    <w:rsid w:val="00FA6998"/>
    <w:rsid w:val="00FC30E8"/>
    <w:rsid w:val="00FE283D"/>
    <w:rsid w:val="00FF1129"/>
    <w:rsid w:val="00FF1F31"/>
    <w:rsid w:val="00FF3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880A6"/>
  <w15:docId w15:val="{280E5500-5AB1-4D3C-A41F-1A2F2458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paragraph">
    <w:name w:val="paragraph"/>
    <w:basedOn w:val="a"/>
    <w:rsid w:val="00BA168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BA1686"/>
  </w:style>
  <w:style w:type="character" w:customStyle="1" w:styleId="tabchar">
    <w:name w:val="tabchar"/>
    <w:basedOn w:val="a0"/>
    <w:rsid w:val="00BA1686"/>
  </w:style>
  <w:style w:type="character" w:customStyle="1" w:styleId="eop">
    <w:name w:val="eop"/>
    <w:basedOn w:val="a0"/>
    <w:rsid w:val="00BA1686"/>
  </w:style>
  <w:style w:type="character" w:styleId="aa">
    <w:name w:val="annotation reference"/>
    <w:basedOn w:val="a0"/>
    <w:uiPriority w:val="99"/>
    <w:semiHidden/>
    <w:unhideWhenUsed/>
    <w:rsid w:val="00BA1686"/>
    <w:rPr>
      <w:sz w:val="18"/>
      <w:szCs w:val="18"/>
    </w:rPr>
  </w:style>
  <w:style w:type="paragraph" w:styleId="ab">
    <w:name w:val="annotation text"/>
    <w:basedOn w:val="a"/>
    <w:link w:val="ac"/>
    <w:uiPriority w:val="99"/>
    <w:unhideWhenUsed/>
    <w:rsid w:val="00BA1686"/>
    <w:pPr>
      <w:jc w:val="left"/>
    </w:pPr>
  </w:style>
  <w:style w:type="character" w:customStyle="1" w:styleId="ac">
    <w:name w:val="コメント文字列 (文字)"/>
    <w:basedOn w:val="a0"/>
    <w:link w:val="ab"/>
    <w:uiPriority w:val="99"/>
    <w:rsid w:val="00BA1686"/>
  </w:style>
  <w:style w:type="paragraph" w:styleId="ad">
    <w:name w:val="annotation subject"/>
    <w:basedOn w:val="ab"/>
    <w:next w:val="ab"/>
    <w:link w:val="ae"/>
    <w:uiPriority w:val="99"/>
    <w:semiHidden/>
    <w:unhideWhenUsed/>
    <w:rsid w:val="001C6CB1"/>
    <w:rPr>
      <w:b/>
      <w:bCs/>
    </w:rPr>
  </w:style>
  <w:style w:type="character" w:customStyle="1" w:styleId="ae">
    <w:name w:val="コメント内容 (文字)"/>
    <w:basedOn w:val="ac"/>
    <w:link w:val="ad"/>
    <w:uiPriority w:val="99"/>
    <w:semiHidden/>
    <w:rsid w:val="001C6CB1"/>
    <w:rPr>
      <w:b/>
      <w:bCs/>
    </w:rPr>
  </w:style>
  <w:style w:type="paragraph" w:styleId="af">
    <w:name w:val="Revision"/>
    <w:hidden/>
    <w:uiPriority w:val="99"/>
    <w:semiHidden/>
    <w:rsid w:val="0034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FA4D-1C37-44C9-BE03-B758667C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呼吸器内科 聖マリアンナ</cp:lastModifiedBy>
  <cp:revision>2</cp:revision>
  <cp:lastPrinted>2023-06-19T23:52:00Z</cp:lastPrinted>
  <dcterms:created xsi:type="dcterms:W3CDTF">2026-01-21T01:33:00Z</dcterms:created>
  <dcterms:modified xsi:type="dcterms:W3CDTF">2026-01-21T01:33:00Z</dcterms:modified>
</cp:coreProperties>
</file>