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D5BA7" w14:textId="3E83E30D" w:rsidR="005B355B" w:rsidRPr="008C3AA1" w:rsidRDefault="00B4309D">
      <w:pPr>
        <w:rPr>
          <w:rFonts w:asciiTheme="minorHAnsi" w:eastAsiaTheme="majorEastAsia" w:hAnsiTheme="minorHAnsi" w:cstheme="majorHAnsi"/>
          <w:sz w:val="24"/>
        </w:rPr>
      </w:pPr>
      <w:r>
        <w:rPr>
          <w:rFonts w:ascii="ＭＳ ゴシック" w:eastAsia="ＭＳ ゴシック" w:hAnsi="ＭＳ ゴシック" w:hint="eastAsia"/>
          <w:sz w:val="24"/>
        </w:rPr>
        <w:t>改正</w:t>
      </w:r>
      <w:r w:rsidR="001C4D3D" w:rsidRPr="008C3AA1">
        <w:rPr>
          <w:rFonts w:asciiTheme="minorHAnsi" w:eastAsiaTheme="majorEastAsia" w:hAnsiTheme="minorHAnsi" w:cstheme="majorHAnsi" w:hint="eastAsia"/>
          <w:sz w:val="24"/>
        </w:rPr>
        <w:t>指針</w:t>
      </w:r>
      <w:r w:rsidR="002D76B8" w:rsidRPr="008C3AA1">
        <w:rPr>
          <w:rFonts w:asciiTheme="minorHAnsi" w:eastAsiaTheme="majorEastAsia" w:hAnsiTheme="minorHAnsi" w:cstheme="majorHAnsi" w:hint="eastAsia"/>
          <w:sz w:val="24"/>
        </w:rPr>
        <w:t>対応「</w:t>
      </w:r>
      <w:r>
        <w:rPr>
          <w:rFonts w:asciiTheme="minorHAnsi" w:eastAsiaTheme="majorEastAsia" w:hAnsiTheme="minorHAnsi" w:cstheme="majorHAnsi" w:hint="eastAsia"/>
          <w:sz w:val="24"/>
        </w:rPr>
        <w:t>研究概要の</w:t>
      </w:r>
      <w:r w:rsidR="001C4D3D" w:rsidRPr="008C3AA1">
        <w:rPr>
          <w:rFonts w:asciiTheme="minorHAnsi" w:eastAsiaTheme="majorEastAsia" w:hAnsiTheme="minorHAnsi" w:cstheme="majorHAnsi" w:hint="eastAsia"/>
          <w:sz w:val="24"/>
        </w:rPr>
        <w:t>公開文書</w:t>
      </w:r>
      <w:r w:rsidR="002D76B8" w:rsidRPr="008C3AA1">
        <w:rPr>
          <w:rFonts w:asciiTheme="minorHAnsi" w:eastAsiaTheme="majorEastAsia" w:hAnsiTheme="minorHAnsi" w:cstheme="majorHAnsi" w:hint="eastAsia"/>
          <w:sz w:val="24"/>
        </w:rPr>
        <w:t>」</w:t>
      </w:r>
      <w:r w:rsidR="001C4D3D" w:rsidRPr="008C3AA1">
        <w:rPr>
          <w:rFonts w:asciiTheme="minorHAnsi" w:eastAsiaTheme="majorEastAsia" w:hAnsiTheme="minorHAnsi" w:cstheme="majorHAnsi" w:hint="eastAsia"/>
          <w:sz w:val="24"/>
        </w:rPr>
        <w:t>改訂</w:t>
      </w:r>
      <w:r w:rsidR="002D76B8" w:rsidRPr="008C3AA1">
        <w:rPr>
          <w:rFonts w:asciiTheme="minorHAnsi" w:eastAsiaTheme="majorEastAsia" w:hAnsiTheme="minorHAnsi" w:cstheme="majorHAnsi" w:hint="eastAsia"/>
          <w:sz w:val="24"/>
        </w:rPr>
        <w:t>フォーム</w:t>
      </w:r>
      <w:r w:rsidR="00B54F0C" w:rsidRPr="008C3AA1">
        <w:rPr>
          <w:rFonts w:asciiTheme="minorHAnsi" w:eastAsiaTheme="majorEastAsia" w:hAnsiTheme="minorHAnsi" w:cstheme="majorHAnsi" w:hint="eastAsia"/>
          <w:sz w:val="24"/>
        </w:rPr>
        <w:t xml:space="preserve">　　</w:t>
      </w:r>
      <w:r w:rsidR="00C01312">
        <w:rPr>
          <w:rFonts w:asciiTheme="minorHAnsi" w:eastAsiaTheme="majorEastAsia" w:hAnsiTheme="minorHAnsi" w:cstheme="majorHAnsi" w:hint="eastAsia"/>
          <w:sz w:val="24"/>
        </w:rPr>
        <w:t xml:space="preserve">　</w:t>
      </w:r>
      <w:r w:rsidR="008671D5">
        <w:rPr>
          <w:rFonts w:asciiTheme="minorHAnsi" w:eastAsiaTheme="majorEastAsia" w:hAnsiTheme="minorHAnsi" w:cstheme="majorHAnsi" w:hint="eastAsia"/>
          <w:sz w:val="24"/>
        </w:rPr>
        <w:t xml:space="preserve">　　　　　　</w:t>
      </w:r>
      <w:r w:rsidR="00C01312">
        <w:rPr>
          <w:rFonts w:asciiTheme="minorHAnsi" w:eastAsiaTheme="majorEastAsia" w:hAnsiTheme="minorHAnsi" w:cstheme="majorHAnsi" w:hint="eastAsia"/>
          <w:sz w:val="24"/>
        </w:rPr>
        <w:t xml:space="preserve">　</w:t>
      </w:r>
      <w:r w:rsidR="00B5479B">
        <w:rPr>
          <w:rFonts w:asciiTheme="minorHAnsi" w:eastAsiaTheme="majorEastAsia" w:hAnsiTheme="minorHAnsi" w:cstheme="majorHAnsi" w:hint="eastAsia"/>
          <w:sz w:val="24"/>
          <w:bdr w:val="single" w:sz="4" w:space="0" w:color="auto"/>
        </w:rPr>
        <w:t>複数</w:t>
      </w:r>
      <w:r w:rsidR="00155E4B">
        <w:rPr>
          <w:rFonts w:asciiTheme="minorHAnsi" w:eastAsiaTheme="majorEastAsia" w:hAnsiTheme="minorHAnsi" w:cstheme="majorHAnsi" w:hint="eastAsia"/>
          <w:sz w:val="24"/>
          <w:bdr w:val="single" w:sz="4" w:space="0" w:color="auto"/>
        </w:rPr>
        <w:t>施設研究</w:t>
      </w:r>
      <w:r w:rsidR="00B54F0C" w:rsidRPr="008C3AA1">
        <w:rPr>
          <w:rFonts w:asciiTheme="minorHAnsi" w:eastAsiaTheme="majorEastAsia" w:hAnsiTheme="minorHAnsi" w:cstheme="majorHAnsi" w:hint="eastAsia"/>
          <w:sz w:val="24"/>
          <w:bdr w:val="single" w:sz="4" w:space="0" w:color="auto"/>
        </w:rPr>
        <w:t>用</w:t>
      </w:r>
    </w:p>
    <w:p w14:paraId="447B6FBE" w14:textId="77777777" w:rsidR="002D76B8" w:rsidRPr="008C3AA1" w:rsidRDefault="002D76B8" w:rsidP="007435A4">
      <w:pPr>
        <w:widowControl/>
        <w:jc w:val="left"/>
        <w:rPr>
          <w:rFonts w:asciiTheme="minorHAnsi" w:eastAsiaTheme="majorEastAsia" w:hAnsiTheme="minorHAnsi" w:cstheme="majorHAnsi"/>
          <w:b/>
          <w:bCs/>
          <w:color w:val="000000" w:themeColor="text1"/>
        </w:rPr>
      </w:pPr>
    </w:p>
    <w:p w14:paraId="53D20E98" w14:textId="5FDB577A" w:rsidR="00B71919" w:rsidRDefault="007A0C99" w:rsidP="007A0C99">
      <w:pPr>
        <w:widowControl/>
        <w:jc w:val="left"/>
        <w:rPr>
          <w:rFonts w:ascii="ＭＳ 明朝" w:eastAsia="ＭＳ 明朝" w:hAnsi="ＭＳ 明朝" w:cs="ＭＳ 明朝"/>
          <w:bCs/>
          <w:color w:val="FF0000"/>
          <w:szCs w:val="24"/>
        </w:rPr>
      </w:pPr>
      <w:r w:rsidRPr="007A0C99">
        <w:rPr>
          <w:rFonts w:asciiTheme="minorHAnsi" w:eastAsiaTheme="majorEastAsia" w:hAnsiTheme="minorHAnsi" w:cstheme="majorHAnsi"/>
          <w:b/>
          <w:bCs/>
          <w:color w:val="000000" w:themeColor="text1"/>
          <w:sz w:val="24"/>
          <w:szCs w:val="24"/>
        </w:rPr>
        <w:t>MET exon14 skipping</w:t>
      </w:r>
      <w:r w:rsidRPr="007A0C99">
        <w:rPr>
          <w:rFonts w:asciiTheme="minorHAnsi" w:eastAsiaTheme="majorEastAsia" w:hAnsiTheme="minorHAnsi" w:cstheme="majorHAnsi"/>
          <w:b/>
          <w:bCs/>
          <w:color w:val="000000" w:themeColor="text1"/>
          <w:sz w:val="24"/>
          <w:szCs w:val="24"/>
        </w:rPr>
        <w:t>遺伝子変異陽性非小細胞肺癌における臨床背景や治療効果についての多施設共同後ろ向き観察研究</w:t>
      </w:r>
    </w:p>
    <w:p w14:paraId="6D72956D" w14:textId="77777777" w:rsidR="007A0C99" w:rsidRPr="008C3AA1" w:rsidRDefault="007A0C99" w:rsidP="008C3AA1">
      <w:pPr>
        <w:widowControl/>
        <w:ind w:left="221" w:hangingChars="100" w:hanging="221"/>
        <w:jc w:val="left"/>
        <w:rPr>
          <w:rFonts w:asciiTheme="minorHAnsi" w:eastAsiaTheme="majorEastAsia" w:hAnsiTheme="minorHAnsi" w:cstheme="majorHAnsi"/>
          <w:b/>
          <w:color w:val="000000" w:themeColor="text1"/>
          <w:sz w:val="22"/>
        </w:rPr>
      </w:pPr>
    </w:p>
    <w:p w14:paraId="3C86ACDE" w14:textId="77777777" w:rsidR="005950D3" w:rsidRDefault="005950D3" w:rsidP="005950D3">
      <w:pPr>
        <w:widowControl/>
        <w:jc w:val="left"/>
        <w:rPr>
          <w:rFonts w:asciiTheme="minorHAnsi" w:eastAsiaTheme="majorEastAsia" w:hAnsiTheme="minorHAnsi" w:cstheme="majorHAnsi"/>
          <w:b/>
          <w:color w:val="000000" w:themeColor="text1"/>
          <w:sz w:val="22"/>
        </w:rPr>
      </w:pPr>
      <w:r w:rsidRPr="00155E4B">
        <w:rPr>
          <w:rFonts w:asciiTheme="minorHAnsi" w:eastAsiaTheme="majorEastAsia" w:hAnsiTheme="minorHAnsi" w:cstheme="majorHAnsi" w:hint="eastAsia"/>
          <w:b/>
          <w:color w:val="000000" w:themeColor="text1"/>
          <w:sz w:val="22"/>
        </w:rPr>
        <w:t>１．研究の対象</w:t>
      </w:r>
    </w:p>
    <w:p w14:paraId="2CFD515E" w14:textId="56A178A3" w:rsidR="007A0C99" w:rsidRPr="00836F08" w:rsidRDefault="00836F08" w:rsidP="00836F08">
      <w:pPr>
        <w:widowControl/>
        <w:ind w:left="420" w:firstLineChars="100" w:firstLine="210"/>
        <w:jc w:val="left"/>
        <w:rPr>
          <w:rFonts w:asciiTheme="minorEastAsia" w:hAnsiTheme="minorEastAsia" w:cstheme="majorHAnsi"/>
          <w:bCs/>
          <w:color w:val="000000" w:themeColor="text1"/>
        </w:rPr>
      </w:pPr>
      <w:r w:rsidRPr="00836F08">
        <w:rPr>
          <w:rFonts w:asciiTheme="minorHAnsi" w:hAnsiTheme="minorHAnsi" w:cstheme="majorHAnsi"/>
          <w:bCs/>
          <w:color w:val="000000" w:themeColor="text1"/>
        </w:rPr>
        <w:t>2020</w:t>
      </w:r>
      <w:r w:rsidR="007A0C99" w:rsidRPr="00836F08">
        <w:rPr>
          <w:rFonts w:asciiTheme="minorEastAsia" w:hAnsiTheme="minorEastAsia" w:cstheme="majorHAnsi"/>
          <w:bCs/>
          <w:color w:val="000000" w:themeColor="text1"/>
        </w:rPr>
        <w:t>年</w:t>
      </w:r>
      <w:r w:rsidR="007A0C99" w:rsidRPr="00836F08">
        <w:rPr>
          <w:rFonts w:asciiTheme="minorHAnsi" w:hAnsiTheme="minorHAnsi" w:cstheme="majorHAnsi"/>
          <w:bCs/>
          <w:color w:val="000000" w:themeColor="text1"/>
        </w:rPr>
        <w:t>8</w:t>
      </w:r>
      <w:r w:rsidR="007A0C99" w:rsidRPr="00836F08">
        <w:rPr>
          <w:rFonts w:asciiTheme="minorEastAsia" w:hAnsiTheme="minorEastAsia" w:cstheme="majorHAnsi"/>
          <w:bCs/>
          <w:color w:val="000000" w:themeColor="text1"/>
        </w:rPr>
        <w:t>月</w:t>
      </w:r>
      <w:r w:rsidR="007A0C99" w:rsidRPr="00836F08">
        <w:rPr>
          <w:rFonts w:asciiTheme="minorEastAsia" w:hAnsiTheme="minorEastAsia" w:cstheme="majorHAnsi" w:hint="eastAsia"/>
          <w:bCs/>
          <w:color w:val="000000" w:themeColor="text1"/>
        </w:rPr>
        <w:t>～</w:t>
      </w:r>
      <w:r w:rsidR="007A0C99" w:rsidRPr="00836F08">
        <w:rPr>
          <w:rFonts w:asciiTheme="minorHAnsi" w:hAnsiTheme="minorHAnsi" w:cstheme="majorHAnsi"/>
          <w:bCs/>
          <w:color w:val="000000" w:themeColor="text1"/>
        </w:rPr>
        <w:t>2024</w:t>
      </w:r>
      <w:r w:rsidR="007A0C99" w:rsidRPr="00836F08">
        <w:rPr>
          <w:rFonts w:asciiTheme="minorEastAsia" w:hAnsiTheme="minorEastAsia" w:cstheme="majorHAnsi"/>
          <w:bCs/>
          <w:color w:val="000000" w:themeColor="text1"/>
        </w:rPr>
        <w:t>年</w:t>
      </w:r>
      <w:r w:rsidR="007A0C99" w:rsidRPr="00836F08">
        <w:rPr>
          <w:rFonts w:asciiTheme="minorHAnsi" w:hAnsiTheme="minorHAnsi" w:cstheme="majorHAnsi"/>
          <w:bCs/>
          <w:color w:val="000000" w:themeColor="text1"/>
        </w:rPr>
        <w:t>12</w:t>
      </w:r>
      <w:r w:rsidR="007A0C99" w:rsidRPr="00836F08">
        <w:rPr>
          <w:rFonts w:asciiTheme="minorEastAsia" w:hAnsiTheme="minorEastAsia" w:cstheme="majorHAnsi"/>
          <w:bCs/>
          <w:color w:val="000000" w:themeColor="text1"/>
        </w:rPr>
        <w:t>月の期間に</w:t>
      </w:r>
      <w:r>
        <w:rPr>
          <w:rFonts w:asciiTheme="minorEastAsia" w:hAnsiTheme="minorEastAsia" w:cstheme="majorHAnsi" w:hint="eastAsia"/>
          <w:bCs/>
          <w:color w:val="000000" w:themeColor="text1"/>
        </w:rPr>
        <w:t>埼玉県立がんセンター</w:t>
      </w:r>
      <w:r w:rsidR="007A0C99" w:rsidRPr="00836F08">
        <w:rPr>
          <w:rFonts w:asciiTheme="minorEastAsia" w:hAnsiTheme="minorEastAsia" w:cstheme="majorHAnsi" w:hint="eastAsia"/>
          <w:bCs/>
          <w:color w:val="000000" w:themeColor="text1"/>
        </w:rPr>
        <w:t>、日本医科大学千葉北総病院、がん・感染症センター都立駒込病院、神奈川県立がんセンター、山梨県立中央病院、聖マリアンナ医科大学病院</w:t>
      </w:r>
      <w:r w:rsidR="008664C3">
        <w:rPr>
          <w:rFonts w:asciiTheme="minorEastAsia" w:hAnsiTheme="minorEastAsia" w:cstheme="majorHAnsi" w:hint="eastAsia"/>
          <w:bCs/>
          <w:color w:val="000000" w:themeColor="text1"/>
        </w:rPr>
        <w:t>、</w:t>
      </w:r>
      <w:r w:rsidR="008664C3" w:rsidRPr="00DC0961">
        <w:rPr>
          <w:rFonts w:asciiTheme="minorEastAsia" w:hAnsiTheme="minorEastAsia" w:cstheme="majorHAnsi" w:hint="eastAsia"/>
          <w:bCs/>
          <w:color w:val="EE0000"/>
        </w:rPr>
        <w:t>日本医科大学付属病院</w:t>
      </w:r>
      <w:r w:rsidR="007A0C99" w:rsidRPr="00836F08">
        <w:rPr>
          <w:rFonts w:asciiTheme="minorEastAsia" w:hAnsiTheme="minorEastAsia" w:cstheme="majorHAnsi"/>
          <w:bCs/>
          <w:color w:val="000000" w:themeColor="text1"/>
        </w:rPr>
        <w:t>で</w:t>
      </w:r>
      <w:r w:rsidR="007A0C99" w:rsidRPr="00836F08">
        <w:rPr>
          <w:rFonts w:asciiTheme="minorHAnsi" w:hAnsiTheme="minorHAnsi" w:cstheme="majorHAnsi"/>
          <w:bCs/>
          <w:color w:val="000000" w:themeColor="text1"/>
        </w:rPr>
        <w:t>MET exon14 skipping</w:t>
      </w:r>
      <w:r w:rsidR="007A0C99" w:rsidRPr="00836F08">
        <w:rPr>
          <w:rFonts w:asciiTheme="minorEastAsia" w:hAnsiTheme="minorEastAsia" w:cstheme="majorHAnsi"/>
          <w:bCs/>
          <w:color w:val="000000" w:themeColor="text1"/>
        </w:rPr>
        <w:t>遺伝子変異陽性肺癌と診断され</w:t>
      </w:r>
      <w:r w:rsidR="007A0C99" w:rsidRPr="00836F08">
        <w:rPr>
          <w:rFonts w:asciiTheme="minorEastAsia" w:hAnsiTheme="minorEastAsia" w:cstheme="majorHAnsi" w:hint="eastAsia"/>
          <w:bCs/>
          <w:color w:val="000000" w:themeColor="text1"/>
        </w:rPr>
        <w:t>た方</w:t>
      </w:r>
    </w:p>
    <w:p w14:paraId="1960E69E" w14:textId="77777777" w:rsidR="00B71919" w:rsidRPr="008C3AA1" w:rsidRDefault="00B71919" w:rsidP="007435A4">
      <w:pPr>
        <w:widowControl/>
        <w:jc w:val="left"/>
        <w:rPr>
          <w:rFonts w:asciiTheme="minorHAnsi" w:eastAsiaTheme="majorEastAsia" w:hAnsiTheme="minorHAnsi" w:cstheme="majorHAnsi"/>
          <w:color w:val="FF0000"/>
        </w:rPr>
      </w:pPr>
    </w:p>
    <w:p w14:paraId="357C03B5" w14:textId="77777777" w:rsidR="005950D3" w:rsidRPr="00155E4B" w:rsidRDefault="005950D3" w:rsidP="005950D3">
      <w:pPr>
        <w:widowControl/>
        <w:jc w:val="left"/>
        <w:rPr>
          <w:rFonts w:asciiTheme="minorHAnsi" w:eastAsiaTheme="majorEastAsia" w:hAnsiTheme="minorHAnsi" w:cstheme="majorHAnsi"/>
          <w:b/>
          <w:color w:val="000000" w:themeColor="text1"/>
          <w:sz w:val="22"/>
        </w:rPr>
      </w:pPr>
      <w:r w:rsidRPr="00155E4B">
        <w:rPr>
          <w:rFonts w:asciiTheme="minorHAnsi" w:eastAsiaTheme="majorEastAsia" w:hAnsiTheme="minorHAnsi" w:cstheme="majorHAnsi" w:hint="eastAsia"/>
          <w:b/>
          <w:color w:val="000000" w:themeColor="text1"/>
          <w:sz w:val="22"/>
        </w:rPr>
        <w:t>２．研究目的・方法</w:t>
      </w:r>
    </w:p>
    <w:p w14:paraId="7FF980E9" w14:textId="0B641594" w:rsidR="00796C7E" w:rsidRPr="00836F08" w:rsidRDefault="007E733C" w:rsidP="00836F08">
      <w:pPr>
        <w:widowControl/>
        <w:ind w:left="420" w:firstLineChars="100" w:firstLine="210"/>
        <w:jc w:val="left"/>
        <w:rPr>
          <w:rFonts w:asciiTheme="minorEastAsia" w:hAnsiTheme="minorEastAsia" w:cs="ＭＳ 明朝"/>
        </w:rPr>
      </w:pPr>
      <w:r w:rsidRPr="00836F08">
        <w:rPr>
          <w:rFonts w:asciiTheme="minorEastAsia" w:hAnsiTheme="minorEastAsia" w:cs="ＭＳ 明朝" w:hint="eastAsia"/>
        </w:rPr>
        <w:t>本研究の目的は</w:t>
      </w:r>
      <w:r w:rsidRPr="00836F08">
        <w:rPr>
          <w:rFonts w:asciiTheme="minorHAnsi" w:hAnsiTheme="minorHAnsi" w:cs="ＭＳ 明朝"/>
        </w:rPr>
        <w:t>MET exon14 skipping</w:t>
      </w:r>
      <w:r w:rsidRPr="00836F08">
        <w:rPr>
          <w:rFonts w:asciiTheme="minorEastAsia" w:hAnsiTheme="minorEastAsia" w:cs="ＭＳ 明朝"/>
        </w:rPr>
        <w:t>遺伝子変異陽性</w:t>
      </w:r>
      <w:r w:rsidRPr="00836F08">
        <w:rPr>
          <w:rFonts w:asciiTheme="minorEastAsia" w:hAnsiTheme="minorEastAsia" w:cs="ＭＳ 明朝" w:hint="eastAsia"/>
        </w:rPr>
        <w:t>非小細胞肺癌に対する</w:t>
      </w:r>
      <w:r w:rsidRPr="00836F08">
        <w:rPr>
          <w:rFonts w:asciiTheme="minorHAnsi" w:hAnsiTheme="minorHAnsi" w:cs="ＭＳ 明朝"/>
        </w:rPr>
        <w:t>MET</w:t>
      </w:r>
      <w:r w:rsidR="00836F08" w:rsidRPr="00836F08">
        <w:rPr>
          <w:rFonts w:asciiTheme="minorEastAsia" w:hAnsiTheme="minorEastAsia" w:cs="ＭＳ 明朝" w:hint="eastAsia"/>
        </w:rPr>
        <w:t>チロシンキナーゼ阻害薬</w:t>
      </w:r>
      <w:r w:rsidR="00796C7E" w:rsidRPr="00836F08">
        <w:rPr>
          <w:rFonts w:asciiTheme="minorEastAsia" w:hAnsiTheme="minorEastAsia" w:cs="ＭＳ 明朝" w:hint="eastAsia"/>
        </w:rPr>
        <w:t>（テポチニブ、カプマチニブ、グマロンチニブ）の効果や副作用</w:t>
      </w:r>
      <w:r w:rsidRPr="00836F08">
        <w:rPr>
          <w:rFonts w:asciiTheme="minorEastAsia" w:hAnsiTheme="minorEastAsia" w:cs="ＭＳ 明朝" w:hint="eastAsia"/>
        </w:rPr>
        <w:t>を検討することです。</w:t>
      </w:r>
      <w:r w:rsidR="00796C7E" w:rsidRPr="00836F08">
        <w:rPr>
          <w:rFonts w:asciiTheme="minorEastAsia" w:hAnsiTheme="minorEastAsia" w:cs="ＭＳ 明朝" w:hint="eastAsia"/>
        </w:rPr>
        <w:t>また、</w:t>
      </w:r>
      <w:r w:rsidR="00796C7E" w:rsidRPr="00836F08">
        <w:rPr>
          <w:rFonts w:asciiTheme="minorHAnsi" w:hAnsiTheme="minorHAnsi" w:cs="ＭＳ 明朝"/>
        </w:rPr>
        <w:t>MET exon14 skipping</w:t>
      </w:r>
      <w:r w:rsidR="00796C7E" w:rsidRPr="00836F08">
        <w:rPr>
          <w:rFonts w:asciiTheme="minorEastAsia" w:hAnsiTheme="minorEastAsia" w:cs="ＭＳ 明朝"/>
        </w:rPr>
        <w:t>遺伝子変異陽性非小細胞肺癌</w:t>
      </w:r>
      <w:r w:rsidR="00796C7E" w:rsidRPr="00836F08">
        <w:rPr>
          <w:rFonts w:asciiTheme="minorEastAsia" w:hAnsiTheme="minorEastAsia" w:cs="ＭＳ 明朝" w:hint="eastAsia"/>
        </w:rPr>
        <w:t>の</w:t>
      </w:r>
      <w:r w:rsidR="00796C7E" w:rsidRPr="00836F08">
        <w:rPr>
          <w:rFonts w:asciiTheme="minorHAnsi" w:hAnsiTheme="minorHAnsi" w:cs="ＭＳ 明朝"/>
        </w:rPr>
        <w:t>CT</w:t>
      </w:r>
      <w:r w:rsidR="00796C7E" w:rsidRPr="00836F08">
        <w:rPr>
          <w:rFonts w:asciiTheme="minorEastAsia" w:hAnsiTheme="minorEastAsia" w:cs="ＭＳ 明朝" w:hint="eastAsia"/>
        </w:rPr>
        <w:t>画像パターン</w:t>
      </w:r>
      <w:r w:rsidR="008664C3" w:rsidRPr="00DC0961">
        <w:rPr>
          <w:rFonts w:asciiTheme="minorEastAsia" w:hAnsiTheme="minorEastAsia" w:cs="ＭＳ 明朝" w:hint="eastAsia"/>
          <w:color w:val="EE0000"/>
        </w:rPr>
        <w:t>や病理所見</w:t>
      </w:r>
      <w:r w:rsidR="00796C7E" w:rsidRPr="00836F08">
        <w:rPr>
          <w:rFonts w:asciiTheme="minorEastAsia" w:hAnsiTheme="minorEastAsia" w:cs="ＭＳ 明朝" w:hint="eastAsia"/>
        </w:rPr>
        <w:t>についても</w:t>
      </w:r>
      <w:r w:rsidR="00836F08" w:rsidRPr="00836F08">
        <w:rPr>
          <w:rFonts w:asciiTheme="minorEastAsia" w:hAnsiTheme="minorEastAsia" w:cs="ＭＳ 明朝" w:hint="eastAsia"/>
        </w:rPr>
        <w:t>収集・</w:t>
      </w:r>
      <w:r w:rsidR="00796C7E" w:rsidRPr="00836F08">
        <w:rPr>
          <w:rFonts w:asciiTheme="minorEastAsia" w:hAnsiTheme="minorEastAsia" w:cs="ＭＳ 明朝" w:hint="eastAsia"/>
        </w:rPr>
        <w:t>分析を行います。</w:t>
      </w:r>
    </w:p>
    <w:p w14:paraId="0D1B82E6" w14:textId="77777777" w:rsidR="007E733C" w:rsidRPr="007E733C" w:rsidRDefault="007E733C" w:rsidP="006F14B7">
      <w:pPr>
        <w:widowControl/>
        <w:jc w:val="left"/>
        <w:rPr>
          <w:rFonts w:ascii="ＭＳ 明朝" w:eastAsia="ＭＳ 明朝" w:hAnsi="ＭＳ 明朝" w:cs="ＭＳ 明朝"/>
        </w:rPr>
      </w:pPr>
    </w:p>
    <w:p w14:paraId="468180F6" w14:textId="7264EC70" w:rsidR="007E733C" w:rsidRPr="007E733C" w:rsidRDefault="007E733C" w:rsidP="00836F08">
      <w:pPr>
        <w:widowControl/>
        <w:ind w:left="420" w:firstLineChars="100" w:firstLine="210"/>
        <w:jc w:val="left"/>
        <w:rPr>
          <w:rFonts w:ascii="ＭＳ 明朝" w:eastAsia="ＭＳ 明朝" w:hAnsi="ＭＳ 明朝" w:cs="ＭＳ 明朝"/>
        </w:rPr>
      </w:pPr>
      <w:r w:rsidRPr="007E733C">
        <w:rPr>
          <w:rFonts w:ascii="ＭＳ 明朝" w:eastAsia="ＭＳ 明朝" w:hAnsi="ＭＳ 明朝" w:cs="ＭＳ 明朝" w:hint="eastAsia"/>
        </w:rPr>
        <w:t>この研究は</w:t>
      </w:r>
      <w:r w:rsidR="00E808F7">
        <w:rPr>
          <w:rFonts w:ascii="ＭＳ 明朝" w:eastAsia="ＭＳ 明朝" w:hAnsi="ＭＳ 明朝" w:cs="ＭＳ 明朝" w:hint="eastAsia"/>
        </w:rPr>
        <w:t>埼玉県立がんセンター</w:t>
      </w:r>
      <w:r w:rsidRPr="007E733C">
        <w:rPr>
          <w:rFonts w:ascii="ＭＳ 明朝" w:eastAsia="ＭＳ 明朝" w:hAnsi="ＭＳ 明朝" w:cs="ＭＳ 明朝" w:hint="eastAsia"/>
        </w:rPr>
        <w:t xml:space="preserve">　呼吸器内科を研究代表機関とする多</w:t>
      </w:r>
      <w:r w:rsidR="00BE1787">
        <w:rPr>
          <w:rFonts w:ascii="ＭＳ 明朝" w:eastAsia="ＭＳ 明朝" w:hAnsi="ＭＳ 明朝" w:cs="ＭＳ 明朝" w:hint="eastAsia"/>
        </w:rPr>
        <w:t>施設</w:t>
      </w:r>
      <w:r w:rsidRPr="007E733C">
        <w:rPr>
          <w:rFonts w:ascii="ＭＳ 明朝" w:eastAsia="ＭＳ 明朝" w:hAnsi="ＭＳ 明朝" w:cs="ＭＳ 明朝" w:hint="eastAsia"/>
        </w:rPr>
        <w:t>共同研究で、研究代表者</w:t>
      </w:r>
      <w:r w:rsidR="00E808F7">
        <w:rPr>
          <w:rFonts w:ascii="ＭＳ 明朝" w:eastAsia="ＭＳ 明朝" w:hAnsi="ＭＳ 明朝" w:cs="ＭＳ 明朝" w:hint="eastAsia"/>
        </w:rPr>
        <w:t>及び研究事務局</w:t>
      </w:r>
      <w:r w:rsidRPr="007E733C">
        <w:rPr>
          <w:rFonts w:ascii="ＭＳ 明朝" w:eastAsia="ＭＳ 明朝" w:hAnsi="ＭＳ 明朝" w:cs="ＭＳ 明朝" w:hint="eastAsia"/>
        </w:rPr>
        <w:t>は</w:t>
      </w:r>
      <w:r w:rsidR="00E808F7">
        <w:rPr>
          <w:rFonts w:ascii="ＭＳ 明朝" w:eastAsia="ＭＳ 明朝" w:hAnsi="ＭＳ 明朝" w:cs="ＭＳ 明朝" w:hint="eastAsia"/>
        </w:rPr>
        <w:t xml:space="preserve">埼玉県立がんセンター　</w:t>
      </w:r>
      <w:r w:rsidRPr="007E733C">
        <w:rPr>
          <w:rFonts w:ascii="ＭＳ 明朝" w:eastAsia="ＭＳ 明朝" w:hAnsi="ＭＳ 明朝" w:cs="ＭＳ 明朝" w:hint="eastAsia"/>
        </w:rPr>
        <w:t xml:space="preserve">呼吸器内科　</w:t>
      </w:r>
      <w:r w:rsidR="00E808F7">
        <w:rPr>
          <w:rFonts w:ascii="ＭＳ 明朝" w:eastAsia="ＭＳ 明朝" w:hAnsi="ＭＳ 明朝" w:cs="ＭＳ 明朝" w:hint="eastAsia"/>
        </w:rPr>
        <w:t>三澤一仁</w:t>
      </w:r>
      <w:r w:rsidRPr="007E733C">
        <w:rPr>
          <w:rFonts w:ascii="ＭＳ 明朝" w:eastAsia="ＭＳ 明朝" w:hAnsi="ＭＳ 明朝" w:cs="ＭＳ 明朝" w:hint="eastAsia"/>
        </w:rPr>
        <w:t>です。他の参加研究</w:t>
      </w:r>
      <w:r w:rsidR="00A21B75">
        <w:rPr>
          <w:rFonts w:ascii="ＭＳ 明朝" w:eastAsia="ＭＳ 明朝" w:hAnsi="ＭＳ 明朝" w:cs="ＭＳ 明朝" w:hint="eastAsia"/>
        </w:rPr>
        <w:t>機関</w:t>
      </w:r>
      <w:r w:rsidRPr="007E733C">
        <w:rPr>
          <w:rFonts w:ascii="ＭＳ 明朝" w:eastAsia="ＭＳ 明朝" w:hAnsi="ＭＳ 明朝" w:cs="ＭＳ 明朝" w:hint="eastAsia"/>
        </w:rPr>
        <w:t>は日本医科大学</w:t>
      </w:r>
      <w:r w:rsidR="00E808F7">
        <w:rPr>
          <w:rFonts w:ascii="ＭＳ 明朝" w:eastAsia="ＭＳ 明朝" w:hAnsi="ＭＳ 明朝" w:cs="ＭＳ 明朝" w:hint="eastAsia"/>
        </w:rPr>
        <w:t>千葉北総</w:t>
      </w:r>
      <w:r w:rsidRPr="007E733C">
        <w:rPr>
          <w:rFonts w:ascii="ＭＳ 明朝" w:eastAsia="ＭＳ 明朝" w:hAnsi="ＭＳ 明朝" w:cs="ＭＳ 明朝" w:hint="eastAsia"/>
        </w:rPr>
        <w:t>病院、</w:t>
      </w:r>
      <w:r w:rsidR="00E808F7" w:rsidRPr="00E808F7">
        <w:rPr>
          <w:rFonts w:ascii="ＭＳ 明朝" w:eastAsia="ＭＳ 明朝" w:hAnsi="ＭＳ 明朝" w:cs="ＭＳ 明朝" w:hint="eastAsia"/>
        </w:rPr>
        <w:t>がん・感染症センター都立駒込病院</w:t>
      </w:r>
      <w:r w:rsidRPr="007E733C">
        <w:rPr>
          <w:rFonts w:ascii="ＭＳ 明朝" w:eastAsia="ＭＳ 明朝" w:hAnsi="ＭＳ 明朝" w:cs="ＭＳ 明朝" w:hint="eastAsia"/>
        </w:rPr>
        <w:t>、</w:t>
      </w:r>
      <w:r w:rsidR="00E808F7">
        <w:rPr>
          <w:rFonts w:ascii="ＭＳ 明朝" w:eastAsia="ＭＳ 明朝" w:hAnsi="ＭＳ 明朝" w:cs="ＭＳ 明朝" w:hint="eastAsia"/>
        </w:rPr>
        <w:t>神奈川県立がんセンター</w:t>
      </w:r>
      <w:r w:rsidRPr="007E733C">
        <w:rPr>
          <w:rFonts w:ascii="ＭＳ 明朝" w:eastAsia="ＭＳ 明朝" w:hAnsi="ＭＳ 明朝" w:cs="ＭＳ 明朝" w:hint="eastAsia"/>
        </w:rPr>
        <w:t>、</w:t>
      </w:r>
      <w:r w:rsidR="00E808F7">
        <w:rPr>
          <w:rFonts w:ascii="ＭＳ 明朝" w:eastAsia="ＭＳ 明朝" w:hAnsi="ＭＳ 明朝" w:cs="ＭＳ 明朝" w:hint="eastAsia"/>
        </w:rPr>
        <w:t>山梨県立中央病院</w:t>
      </w:r>
      <w:r w:rsidRPr="007E733C">
        <w:rPr>
          <w:rFonts w:ascii="ＭＳ 明朝" w:eastAsia="ＭＳ 明朝" w:hAnsi="ＭＳ 明朝" w:cs="ＭＳ 明朝" w:hint="eastAsia"/>
        </w:rPr>
        <w:t>、</w:t>
      </w:r>
      <w:r w:rsidR="00E808F7">
        <w:rPr>
          <w:rFonts w:ascii="ＭＳ 明朝" w:eastAsia="ＭＳ 明朝" w:hAnsi="ＭＳ 明朝" w:cs="ＭＳ 明朝" w:hint="eastAsia"/>
        </w:rPr>
        <w:t>聖マリアンナ医科</w:t>
      </w:r>
      <w:r w:rsidRPr="007E733C">
        <w:rPr>
          <w:rFonts w:ascii="ＭＳ 明朝" w:eastAsia="ＭＳ 明朝" w:hAnsi="ＭＳ 明朝" w:cs="ＭＳ 明朝" w:hint="eastAsia"/>
        </w:rPr>
        <w:t>大学病院</w:t>
      </w:r>
      <w:r w:rsidR="008664C3">
        <w:rPr>
          <w:rFonts w:ascii="ＭＳ 明朝" w:eastAsia="ＭＳ 明朝" w:hAnsi="ＭＳ 明朝" w:cs="ＭＳ 明朝" w:hint="eastAsia"/>
        </w:rPr>
        <w:t>、</w:t>
      </w:r>
      <w:r w:rsidR="008664C3" w:rsidRPr="008664C3">
        <w:rPr>
          <w:rFonts w:ascii="ＭＳ 明朝" w:eastAsia="ＭＳ 明朝" w:hAnsi="ＭＳ 明朝" w:cs="ＭＳ 明朝" w:hint="eastAsia"/>
          <w:color w:val="EE0000"/>
        </w:rPr>
        <w:t>日本医科大学付属病院、筑波大学附属病院</w:t>
      </w:r>
      <w:r w:rsidRPr="007E733C">
        <w:rPr>
          <w:rFonts w:ascii="ＭＳ 明朝" w:eastAsia="ＭＳ 明朝" w:hAnsi="ＭＳ 明朝" w:cs="ＭＳ 明朝" w:hint="eastAsia"/>
        </w:rPr>
        <w:t>です。</w:t>
      </w:r>
    </w:p>
    <w:p w14:paraId="713D4990" w14:textId="4F4CA268" w:rsidR="007E733C" w:rsidRDefault="007E733C" w:rsidP="007E733C">
      <w:pPr>
        <w:widowControl/>
        <w:ind w:left="420" w:firstLineChars="100" w:firstLine="210"/>
        <w:jc w:val="left"/>
        <w:rPr>
          <w:rFonts w:ascii="ＭＳ 明朝" w:eastAsia="ＭＳ 明朝" w:hAnsi="ＭＳ 明朝" w:cs="ＭＳ 明朝"/>
        </w:rPr>
      </w:pPr>
      <w:r w:rsidRPr="00836F08">
        <w:rPr>
          <w:rFonts w:asciiTheme="minorHAnsi" w:eastAsia="ＭＳ 明朝" w:hAnsiTheme="minorHAnsi" w:cs="ＭＳ 明朝"/>
        </w:rPr>
        <w:t>20</w:t>
      </w:r>
      <w:r w:rsidR="00836F08" w:rsidRPr="00836F08">
        <w:rPr>
          <w:rFonts w:asciiTheme="minorHAnsi" w:eastAsia="ＭＳ 明朝" w:hAnsiTheme="minorHAnsi" w:cs="ＭＳ 明朝"/>
        </w:rPr>
        <w:t>20</w:t>
      </w:r>
      <w:r w:rsidRPr="007E733C">
        <w:rPr>
          <w:rFonts w:ascii="ＭＳ 明朝" w:eastAsia="ＭＳ 明朝" w:hAnsi="ＭＳ 明朝" w:cs="ＭＳ 明朝"/>
        </w:rPr>
        <w:t>年</w:t>
      </w:r>
      <w:r w:rsidR="00836F08" w:rsidRPr="00836F08">
        <w:rPr>
          <w:rFonts w:asciiTheme="minorHAnsi" w:eastAsia="ＭＳ 明朝" w:hAnsiTheme="minorHAnsi" w:cs="ＭＳ 明朝"/>
        </w:rPr>
        <w:t>8</w:t>
      </w:r>
      <w:r w:rsidRPr="007E733C">
        <w:rPr>
          <w:rFonts w:ascii="ＭＳ 明朝" w:eastAsia="ＭＳ 明朝" w:hAnsi="ＭＳ 明朝" w:cs="ＭＳ 明朝"/>
        </w:rPr>
        <w:t>月</w:t>
      </w:r>
      <w:r w:rsidR="00836F08" w:rsidRPr="00836F08">
        <w:rPr>
          <w:rFonts w:asciiTheme="minorHAnsi" w:eastAsia="ＭＳ 明朝" w:hAnsiTheme="minorHAnsi" w:cs="ＭＳ 明朝"/>
        </w:rPr>
        <w:t>4</w:t>
      </w:r>
      <w:r w:rsidRPr="007E733C">
        <w:rPr>
          <w:rFonts w:ascii="ＭＳ 明朝" w:eastAsia="ＭＳ 明朝" w:hAnsi="ＭＳ 明朝" w:cs="ＭＳ 明朝"/>
        </w:rPr>
        <w:t>日から</w:t>
      </w:r>
      <w:r w:rsidRPr="00836F08">
        <w:rPr>
          <w:rFonts w:asciiTheme="minorHAnsi" w:eastAsia="ＭＳ 明朝" w:hAnsiTheme="minorHAnsi" w:cs="ＭＳ 明朝"/>
        </w:rPr>
        <w:t>202</w:t>
      </w:r>
      <w:r w:rsidR="00836F08" w:rsidRPr="00836F08">
        <w:rPr>
          <w:rFonts w:asciiTheme="minorHAnsi" w:eastAsia="ＭＳ 明朝" w:hAnsiTheme="minorHAnsi" w:cs="ＭＳ 明朝"/>
        </w:rPr>
        <w:t>4</w:t>
      </w:r>
      <w:r w:rsidRPr="007E733C">
        <w:rPr>
          <w:rFonts w:ascii="ＭＳ 明朝" w:eastAsia="ＭＳ 明朝" w:hAnsi="ＭＳ 明朝" w:cs="ＭＳ 明朝"/>
        </w:rPr>
        <w:t>年</w:t>
      </w:r>
      <w:r w:rsidRPr="00836F08">
        <w:rPr>
          <w:rFonts w:asciiTheme="minorHAnsi" w:eastAsia="ＭＳ 明朝" w:hAnsiTheme="minorHAnsi" w:cs="ＭＳ 明朝"/>
        </w:rPr>
        <w:t>12</w:t>
      </w:r>
      <w:r w:rsidRPr="007E733C">
        <w:rPr>
          <w:rFonts w:ascii="ＭＳ 明朝" w:eastAsia="ＭＳ 明朝" w:hAnsi="ＭＳ 明朝" w:cs="ＭＳ 明朝"/>
        </w:rPr>
        <w:t>月</w:t>
      </w:r>
      <w:r w:rsidRPr="00836F08">
        <w:rPr>
          <w:rFonts w:asciiTheme="minorHAnsi" w:eastAsia="ＭＳ 明朝" w:hAnsiTheme="minorHAnsi" w:cs="ＭＳ 明朝"/>
        </w:rPr>
        <w:t>31</w:t>
      </w:r>
      <w:r w:rsidRPr="007E733C">
        <w:rPr>
          <w:rFonts w:ascii="ＭＳ 明朝" w:eastAsia="ＭＳ 明朝" w:hAnsi="ＭＳ 明朝" w:cs="ＭＳ 明朝"/>
        </w:rPr>
        <w:t>日までに</w:t>
      </w:r>
      <w:r w:rsidR="00A21B75">
        <w:rPr>
          <w:rFonts w:ascii="ＭＳ 明朝" w:eastAsia="ＭＳ 明朝" w:hAnsi="ＭＳ 明朝" w:cs="ＭＳ 明朝" w:hint="eastAsia"/>
        </w:rPr>
        <w:t>上記研究</w:t>
      </w:r>
      <w:r w:rsidR="00BE357B">
        <w:rPr>
          <w:rFonts w:ascii="ＭＳ 明朝" w:eastAsia="ＭＳ 明朝" w:hAnsi="ＭＳ 明朝" w:cs="ＭＳ 明朝" w:hint="eastAsia"/>
        </w:rPr>
        <w:t>機関</w:t>
      </w:r>
      <w:r w:rsidR="00836F08">
        <w:rPr>
          <w:rFonts w:ascii="ＭＳ 明朝" w:eastAsia="ＭＳ 明朝" w:hAnsi="ＭＳ 明朝" w:cs="ＭＳ 明朝" w:hint="eastAsia"/>
        </w:rPr>
        <w:t>にて、</w:t>
      </w:r>
      <w:r w:rsidR="00836F08" w:rsidRPr="00836F08">
        <w:rPr>
          <w:rFonts w:asciiTheme="minorHAnsi" w:eastAsia="ＭＳ 明朝" w:hAnsiTheme="minorHAnsi" w:cs="ＭＳ 明朝"/>
        </w:rPr>
        <w:t>MET exon14 skipping</w:t>
      </w:r>
      <w:r w:rsidR="00836F08" w:rsidRPr="00836F08">
        <w:rPr>
          <w:rFonts w:ascii="ＭＳ 明朝" w:eastAsia="ＭＳ 明朝" w:hAnsi="ＭＳ 明朝" w:cs="ＭＳ 明朝"/>
        </w:rPr>
        <w:t>遺伝子変異陽性非小細胞肺癌</w:t>
      </w:r>
      <w:r w:rsidRPr="007E733C">
        <w:rPr>
          <w:rFonts w:ascii="ＭＳ 明朝" w:eastAsia="ＭＳ 明朝" w:hAnsi="ＭＳ 明朝" w:cs="ＭＳ 明朝"/>
        </w:rPr>
        <w:t>と診断され</w:t>
      </w:r>
      <w:r w:rsidR="00836F08">
        <w:rPr>
          <w:rFonts w:ascii="ＭＳ 明朝" w:eastAsia="ＭＳ 明朝" w:hAnsi="ＭＳ 明朝" w:cs="ＭＳ 明朝" w:hint="eastAsia"/>
        </w:rPr>
        <w:t>た</w:t>
      </w:r>
      <w:r w:rsidRPr="007E733C">
        <w:rPr>
          <w:rFonts w:ascii="ＭＳ 明朝" w:eastAsia="ＭＳ 明朝" w:hAnsi="ＭＳ 明朝" w:cs="ＭＳ 明朝" w:hint="eastAsia"/>
        </w:rPr>
        <w:t>患者さんの</w:t>
      </w:r>
      <w:r w:rsidR="00836F08" w:rsidRPr="00836F08">
        <w:rPr>
          <w:rFonts w:asciiTheme="minorHAnsi" w:eastAsia="ＭＳ 明朝" w:hAnsiTheme="minorHAnsi" w:cs="ＭＳ 明朝"/>
        </w:rPr>
        <w:t>MET</w:t>
      </w:r>
      <w:r w:rsidR="00836F08">
        <w:rPr>
          <w:rFonts w:ascii="ＭＳ 明朝" w:eastAsia="ＭＳ 明朝" w:hAnsi="ＭＳ 明朝" w:cs="ＭＳ 明朝" w:hint="eastAsia"/>
        </w:rPr>
        <w:t>チロシンキナーゼ阻害薬による</w:t>
      </w:r>
      <w:r w:rsidRPr="007E733C">
        <w:rPr>
          <w:rFonts w:ascii="ＭＳ 明朝" w:eastAsia="ＭＳ 明朝" w:hAnsi="ＭＳ 明朝" w:cs="ＭＳ 明朝" w:hint="eastAsia"/>
        </w:rPr>
        <w:t>治療</w:t>
      </w:r>
      <w:r w:rsidR="00836F08">
        <w:rPr>
          <w:rFonts w:ascii="ＭＳ 明朝" w:eastAsia="ＭＳ 明朝" w:hAnsi="ＭＳ 明朝" w:cs="ＭＳ 明朝" w:hint="eastAsia"/>
        </w:rPr>
        <w:t>効果や</w:t>
      </w:r>
      <w:r w:rsidRPr="007E733C">
        <w:rPr>
          <w:rFonts w:ascii="ＭＳ 明朝" w:eastAsia="ＭＳ 明朝" w:hAnsi="ＭＳ 明朝" w:cs="ＭＳ 明朝" w:hint="eastAsia"/>
        </w:rPr>
        <w:t>安全性</w:t>
      </w:r>
      <w:r w:rsidR="00836F08">
        <w:rPr>
          <w:rFonts w:ascii="ＭＳ 明朝" w:eastAsia="ＭＳ 明朝" w:hAnsi="ＭＳ 明朝" w:cs="ＭＳ 明朝" w:hint="eastAsia"/>
        </w:rPr>
        <w:t>、</w:t>
      </w:r>
      <w:r w:rsidR="00BE1787" w:rsidRPr="00BE1787">
        <w:rPr>
          <w:rFonts w:asciiTheme="minorHAnsi" w:eastAsia="ＭＳ 明朝" w:hAnsiTheme="minorHAnsi" w:cs="ＭＳ 明朝"/>
        </w:rPr>
        <w:t>CT</w:t>
      </w:r>
      <w:r w:rsidR="00BE1787">
        <w:rPr>
          <w:rFonts w:ascii="ＭＳ 明朝" w:eastAsia="ＭＳ 明朝" w:hAnsi="ＭＳ 明朝" w:cs="ＭＳ 明朝" w:hint="eastAsia"/>
        </w:rPr>
        <w:t>画像パターン</w:t>
      </w:r>
      <w:r w:rsidR="008664C3">
        <w:rPr>
          <w:rFonts w:ascii="ＭＳ 明朝" w:eastAsia="ＭＳ 明朝" w:hAnsi="ＭＳ 明朝" w:cs="ＭＳ 明朝" w:hint="eastAsia"/>
        </w:rPr>
        <w:t>、</w:t>
      </w:r>
      <w:r w:rsidR="008664C3" w:rsidRPr="00DC0961">
        <w:rPr>
          <w:rFonts w:ascii="ＭＳ 明朝" w:eastAsia="ＭＳ 明朝" w:hAnsi="ＭＳ 明朝" w:cs="ＭＳ 明朝" w:hint="eastAsia"/>
          <w:color w:val="EE0000"/>
        </w:rPr>
        <w:t>病理所見</w:t>
      </w:r>
      <w:r w:rsidRPr="007E733C">
        <w:rPr>
          <w:rFonts w:ascii="ＭＳ 明朝" w:eastAsia="ＭＳ 明朝" w:hAnsi="ＭＳ 明朝" w:cs="ＭＳ 明朝" w:hint="eastAsia"/>
        </w:rPr>
        <w:t>について後ろ向きに検討を行います。</w:t>
      </w:r>
    </w:p>
    <w:p w14:paraId="1DEC3B7D" w14:textId="77777777" w:rsidR="00BE1787" w:rsidRPr="007E733C" w:rsidRDefault="00BE1787" w:rsidP="007E733C">
      <w:pPr>
        <w:widowControl/>
        <w:ind w:left="420" w:firstLineChars="100" w:firstLine="210"/>
        <w:jc w:val="left"/>
        <w:rPr>
          <w:rFonts w:ascii="ＭＳ 明朝" w:eastAsia="ＭＳ 明朝" w:hAnsi="ＭＳ 明朝" w:cs="ＭＳ 明朝"/>
        </w:rPr>
      </w:pPr>
    </w:p>
    <w:p w14:paraId="744320FE" w14:textId="4CED1477" w:rsidR="007E733C" w:rsidRPr="007E733C" w:rsidRDefault="00AC6D6E" w:rsidP="007E733C">
      <w:pPr>
        <w:widowControl/>
        <w:ind w:left="420" w:firstLineChars="100" w:firstLine="210"/>
        <w:jc w:val="left"/>
        <w:rPr>
          <w:rFonts w:ascii="ＭＳ 明朝" w:eastAsia="ＭＳ 明朝" w:hAnsi="ＭＳ 明朝" w:cs="ＭＳ 明朝"/>
        </w:rPr>
      </w:pPr>
      <w:r>
        <w:rPr>
          <w:rFonts w:ascii="ＭＳ 明朝" w:eastAsia="ＭＳ 明朝" w:hAnsi="ＭＳ 明朝" w:cs="ＭＳ 明朝" w:hint="eastAsia"/>
        </w:rPr>
        <w:t>都立駒込</w:t>
      </w:r>
      <w:r w:rsidR="007E733C" w:rsidRPr="007E733C">
        <w:rPr>
          <w:rFonts w:ascii="ＭＳ 明朝" w:eastAsia="ＭＳ 明朝" w:hAnsi="ＭＳ 明朝" w:cs="ＭＳ 明朝" w:hint="eastAsia"/>
        </w:rPr>
        <w:t>病院の</w:t>
      </w:r>
      <w:r>
        <w:rPr>
          <w:rFonts w:ascii="ＭＳ 明朝" w:eastAsia="ＭＳ 明朝" w:hAnsi="ＭＳ 明朝" w:cs="ＭＳ 明朝" w:hint="eastAsia"/>
        </w:rPr>
        <w:t>細見幸生</w:t>
      </w:r>
      <w:r w:rsidR="007E733C" w:rsidRPr="007E733C">
        <w:rPr>
          <w:rFonts w:ascii="ＭＳ 明朝" w:eastAsia="ＭＳ 明朝" w:hAnsi="ＭＳ 明朝" w:cs="ＭＳ 明朝" w:hint="eastAsia"/>
        </w:rPr>
        <w:t>と</w:t>
      </w:r>
      <w:r>
        <w:rPr>
          <w:rFonts w:ascii="ＭＳ 明朝" w:eastAsia="ＭＳ 明朝" w:hAnsi="ＭＳ 明朝" w:cs="ＭＳ 明朝" w:hint="eastAsia"/>
        </w:rPr>
        <w:t>渡邊景明</w:t>
      </w:r>
      <w:r w:rsidR="007E733C" w:rsidRPr="007E733C">
        <w:rPr>
          <w:rFonts w:ascii="ＭＳ 明朝" w:eastAsia="ＭＳ 明朝" w:hAnsi="ＭＳ 明朝" w:cs="ＭＳ 明朝" w:hint="eastAsia"/>
        </w:rPr>
        <w:t>は本研究に関して利益相反がありますが、研究の透明性、公正性および信頼性を確保し研究を実施します。</w:t>
      </w:r>
    </w:p>
    <w:p w14:paraId="73D93B42" w14:textId="77777777" w:rsidR="007E733C" w:rsidRDefault="007E733C" w:rsidP="006F14B7">
      <w:pPr>
        <w:widowControl/>
        <w:jc w:val="left"/>
        <w:rPr>
          <w:rFonts w:asciiTheme="minorHAnsi" w:eastAsiaTheme="majorEastAsia" w:hAnsiTheme="minorHAnsi" w:cstheme="majorHAnsi"/>
          <w:b/>
          <w:color w:val="000000" w:themeColor="text1"/>
          <w:sz w:val="22"/>
        </w:rPr>
      </w:pPr>
    </w:p>
    <w:p w14:paraId="570C3921" w14:textId="043B5930" w:rsidR="006F14B7" w:rsidRPr="006D747F" w:rsidRDefault="006F14B7" w:rsidP="006F14B7">
      <w:pPr>
        <w:widowControl/>
        <w:jc w:val="left"/>
        <w:rPr>
          <w:rFonts w:asciiTheme="minorHAnsi" w:eastAsiaTheme="majorEastAsia" w:hAnsiTheme="minorHAnsi" w:cstheme="majorHAnsi"/>
          <w:b/>
          <w:color w:val="000000" w:themeColor="text1"/>
        </w:rPr>
      </w:pPr>
      <w:r w:rsidRPr="006D747F">
        <w:rPr>
          <w:rFonts w:asciiTheme="minorHAnsi" w:eastAsiaTheme="majorEastAsia" w:hAnsiTheme="minorHAnsi" w:cstheme="majorHAnsi"/>
          <w:b/>
          <w:color w:val="000000" w:themeColor="text1"/>
          <w:sz w:val="22"/>
        </w:rPr>
        <w:t>３．</w:t>
      </w:r>
      <w:r w:rsidRPr="006D747F">
        <w:rPr>
          <w:rFonts w:asciiTheme="minorHAnsi" w:eastAsiaTheme="majorEastAsia" w:hAnsiTheme="minorHAnsi" w:cstheme="majorHAnsi" w:hint="eastAsia"/>
          <w:b/>
          <w:color w:val="000000" w:themeColor="text1"/>
          <w:sz w:val="22"/>
        </w:rPr>
        <w:t>研究期間</w:t>
      </w:r>
    </w:p>
    <w:p w14:paraId="58C5EDE6" w14:textId="4AD95916" w:rsidR="006F14B7" w:rsidRDefault="006F14B7" w:rsidP="00A92BC9">
      <w:pPr>
        <w:widowControl/>
        <w:jc w:val="left"/>
        <w:rPr>
          <w:rFonts w:asciiTheme="majorEastAsia" w:eastAsiaTheme="majorEastAsia" w:hAnsiTheme="majorEastAsia" w:cs="ＭＳ Ｐゴシック"/>
          <w:color w:val="2E74B5" w:themeColor="accent1" w:themeShade="BF"/>
        </w:rPr>
      </w:pPr>
      <w:r w:rsidRPr="006D747F">
        <w:rPr>
          <w:rFonts w:asciiTheme="majorEastAsia" w:eastAsiaTheme="majorEastAsia" w:hAnsiTheme="majorEastAsia" w:cs="ＭＳ Ｐゴシック" w:hint="eastAsia"/>
          <w:color w:val="0070C0"/>
        </w:rPr>
        <w:t xml:space="preserve">　</w:t>
      </w:r>
      <w:r w:rsidR="007E733C">
        <w:rPr>
          <w:rFonts w:asciiTheme="majorEastAsia" w:eastAsiaTheme="majorEastAsia" w:hAnsiTheme="majorEastAsia" w:cs="ＭＳ Ｐゴシック" w:hint="eastAsia"/>
          <w:color w:val="0070C0"/>
        </w:rPr>
        <w:t xml:space="preserve">　</w:t>
      </w:r>
      <w:r w:rsidRPr="0053010F">
        <w:rPr>
          <w:rFonts w:asciiTheme="minorEastAsia" w:hAnsiTheme="minorEastAsia" w:cs="ＭＳ Ｐゴシック" w:hint="eastAsia"/>
        </w:rPr>
        <w:t>当院研究許可日</w:t>
      </w:r>
      <w:r w:rsidRPr="007E733C">
        <w:rPr>
          <w:rFonts w:asciiTheme="majorEastAsia" w:eastAsiaTheme="majorEastAsia" w:hAnsiTheme="majorEastAsia" w:cs="ＭＳ Ｐゴシック" w:hint="eastAsia"/>
        </w:rPr>
        <w:t>（</w:t>
      </w:r>
      <w:r w:rsidR="0032346A">
        <w:rPr>
          <w:rFonts w:asciiTheme="minorHAnsi" w:eastAsiaTheme="majorEastAsia" w:hAnsiTheme="minorHAnsi" w:cs="ＭＳ Ｐゴシック" w:hint="eastAsia"/>
        </w:rPr>
        <w:t>2025</w:t>
      </w:r>
      <w:r w:rsidRPr="0053010F">
        <w:rPr>
          <w:rFonts w:asciiTheme="minorEastAsia" w:hAnsiTheme="minorEastAsia" w:cs="ＭＳ Ｐゴシック" w:hint="eastAsia"/>
        </w:rPr>
        <w:t>年</w:t>
      </w:r>
      <w:r w:rsidR="0032346A">
        <w:rPr>
          <w:rFonts w:asciiTheme="minorHAnsi" w:eastAsiaTheme="majorEastAsia" w:hAnsiTheme="minorHAnsi" w:cs="ＭＳ Ｐゴシック" w:hint="eastAsia"/>
        </w:rPr>
        <w:t>1</w:t>
      </w:r>
      <w:r w:rsidRPr="0053010F">
        <w:rPr>
          <w:rFonts w:asciiTheme="minorEastAsia" w:hAnsiTheme="minorEastAsia" w:cs="ＭＳ Ｐゴシック" w:hint="eastAsia"/>
        </w:rPr>
        <w:t>月</w:t>
      </w:r>
      <w:r w:rsidR="0032346A">
        <w:rPr>
          <w:rFonts w:asciiTheme="minorHAnsi" w:eastAsiaTheme="majorEastAsia" w:hAnsiTheme="minorHAnsi" w:cs="ＭＳ Ｐゴシック" w:hint="eastAsia"/>
        </w:rPr>
        <w:t>21</w:t>
      </w:r>
      <w:r w:rsidRPr="0053010F">
        <w:rPr>
          <w:rFonts w:asciiTheme="minorEastAsia" w:hAnsiTheme="minorEastAsia" w:cs="ＭＳ Ｐゴシック" w:hint="eastAsia"/>
        </w:rPr>
        <w:t>日</w:t>
      </w:r>
      <w:r w:rsidRPr="007E733C">
        <w:rPr>
          <w:rFonts w:asciiTheme="majorEastAsia" w:eastAsiaTheme="majorEastAsia" w:hAnsiTheme="majorEastAsia" w:cs="ＭＳ Ｐゴシック" w:hint="eastAsia"/>
        </w:rPr>
        <w:t>）～</w:t>
      </w:r>
      <w:r w:rsidR="007E733C" w:rsidRPr="0053010F">
        <w:rPr>
          <w:rFonts w:asciiTheme="minorHAnsi" w:eastAsiaTheme="majorEastAsia" w:hAnsiTheme="minorHAnsi" w:cs="ＭＳ Ｐゴシック"/>
        </w:rPr>
        <w:t>2</w:t>
      </w:r>
      <w:r w:rsidRPr="0053010F">
        <w:rPr>
          <w:rFonts w:asciiTheme="minorEastAsia" w:hAnsiTheme="minorEastAsia" w:cs="ＭＳ Ｐゴシック" w:hint="eastAsia"/>
        </w:rPr>
        <w:t>年間</w:t>
      </w:r>
    </w:p>
    <w:p w14:paraId="319E9B70" w14:textId="77777777" w:rsidR="007E733C" w:rsidRPr="007E733C" w:rsidRDefault="007E733C" w:rsidP="00A92BC9">
      <w:pPr>
        <w:widowControl/>
        <w:jc w:val="left"/>
        <w:rPr>
          <w:rFonts w:asciiTheme="majorEastAsia" w:eastAsiaTheme="majorEastAsia" w:hAnsiTheme="majorEastAsia" w:cs="ＭＳ Ｐゴシック"/>
          <w:color w:val="2E74B5" w:themeColor="accent1" w:themeShade="BF"/>
        </w:rPr>
      </w:pPr>
    </w:p>
    <w:p w14:paraId="04DBAF28" w14:textId="3C74526E" w:rsidR="0021344D" w:rsidRPr="00A33540" w:rsidRDefault="006F14B7" w:rsidP="005950D3">
      <w:pPr>
        <w:widowControl/>
        <w:jc w:val="left"/>
        <w:rPr>
          <w:rFonts w:asciiTheme="minorHAnsi" w:eastAsiaTheme="majorEastAsia" w:hAnsiTheme="minorHAnsi" w:cstheme="majorHAnsi"/>
          <w:b/>
          <w:color w:val="000000" w:themeColor="text1"/>
        </w:rPr>
      </w:pPr>
      <w:r w:rsidRPr="006D747F">
        <w:rPr>
          <w:rFonts w:asciiTheme="minorHAnsi" w:eastAsiaTheme="majorEastAsia" w:hAnsiTheme="minorHAnsi" w:cstheme="majorHAnsi" w:hint="eastAsia"/>
          <w:b/>
          <w:color w:val="000000" w:themeColor="text1"/>
          <w:sz w:val="22"/>
        </w:rPr>
        <w:t>４</w:t>
      </w:r>
      <w:r w:rsidR="00B71919" w:rsidRPr="006D747F">
        <w:rPr>
          <w:rFonts w:asciiTheme="minorHAnsi" w:eastAsiaTheme="majorEastAsia" w:hAnsiTheme="minorHAnsi" w:cstheme="majorHAnsi"/>
          <w:b/>
          <w:color w:val="000000" w:themeColor="text1"/>
          <w:sz w:val="22"/>
        </w:rPr>
        <w:t>．研究に用いる試料・情報の種類</w:t>
      </w:r>
    </w:p>
    <w:p w14:paraId="5BB9888B" w14:textId="77777777" w:rsidR="00BE1787" w:rsidRDefault="00BE1787" w:rsidP="00BE1787">
      <w:pPr>
        <w:widowControl/>
        <w:ind w:firstLineChars="200" w:firstLine="420"/>
        <w:jc w:val="left"/>
        <w:rPr>
          <w:rFonts w:asciiTheme="minorEastAsia" w:hAnsiTheme="minorEastAsia" w:cstheme="majorHAnsi"/>
        </w:rPr>
      </w:pPr>
      <w:r w:rsidRPr="00BE1787">
        <w:rPr>
          <w:rFonts w:asciiTheme="minorEastAsia" w:hAnsiTheme="minorEastAsia" w:cstheme="majorHAnsi" w:hint="eastAsia"/>
        </w:rPr>
        <w:t>この研究は、患者さんの以下の試料・情報を用いて行われます。</w:t>
      </w:r>
    </w:p>
    <w:p w14:paraId="77B8204C" w14:textId="5060187D" w:rsidR="00BE1787" w:rsidRPr="00BE1787" w:rsidRDefault="00BE1787" w:rsidP="00A21B75">
      <w:pPr>
        <w:widowControl/>
        <w:ind w:firstLineChars="200" w:firstLine="420"/>
        <w:jc w:val="left"/>
        <w:rPr>
          <w:rFonts w:asciiTheme="minorEastAsia" w:hAnsiTheme="minorEastAsia" w:cstheme="majorHAnsi"/>
        </w:rPr>
      </w:pPr>
      <w:r w:rsidRPr="00BE1787">
        <w:rPr>
          <w:rFonts w:asciiTheme="minorEastAsia" w:hAnsiTheme="minorEastAsia" w:cstheme="majorHAnsi" w:hint="eastAsia"/>
        </w:rPr>
        <w:t>試料：</w:t>
      </w:r>
      <w:r w:rsidR="00DC0961" w:rsidRPr="00DC0961">
        <w:rPr>
          <w:rFonts w:asciiTheme="minorEastAsia" w:hAnsiTheme="minorEastAsia" w:cstheme="majorHAnsi" w:hint="eastAsia"/>
          <w:color w:val="EE0000"/>
        </w:rPr>
        <w:t>病理組織検体</w:t>
      </w:r>
    </w:p>
    <w:p w14:paraId="6DBC01B6" w14:textId="651DB7FF" w:rsidR="00BE1787" w:rsidRPr="00BE1787" w:rsidRDefault="00BE1787" w:rsidP="00BE1787">
      <w:pPr>
        <w:widowControl/>
        <w:ind w:left="420"/>
        <w:jc w:val="left"/>
        <w:rPr>
          <w:rFonts w:asciiTheme="minorEastAsia" w:hAnsiTheme="minorEastAsia" w:cstheme="majorHAnsi"/>
        </w:rPr>
      </w:pPr>
      <w:r w:rsidRPr="00BE1787">
        <w:rPr>
          <w:rFonts w:asciiTheme="minorEastAsia" w:hAnsiTheme="minorEastAsia" w:cstheme="majorHAnsi" w:hint="eastAsia"/>
        </w:rPr>
        <w:t>情報：</w:t>
      </w:r>
      <w:r>
        <w:rPr>
          <w:rFonts w:asciiTheme="minorEastAsia" w:hAnsiTheme="minorEastAsia" w:cstheme="majorHAnsi" w:hint="eastAsia"/>
        </w:rPr>
        <w:t>病歴、治療歴、副作用の発生状況、</w:t>
      </w:r>
      <w:r w:rsidRPr="00A33540">
        <w:rPr>
          <w:rFonts w:asciiTheme="minorHAnsi" w:hAnsiTheme="minorHAnsi" w:cstheme="majorHAnsi"/>
        </w:rPr>
        <w:t>CT</w:t>
      </w:r>
      <w:r>
        <w:rPr>
          <w:rFonts w:asciiTheme="minorEastAsia" w:hAnsiTheme="minorEastAsia" w:cstheme="majorHAnsi" w:hint="eastAsia"/>
        </w:rPr>
        <w:t>画像</w:t>
      </w:r>
      <w:r w:rsidR="00A33540">
        <w:rPr>
          <w:rFonts w:asciiTheme="minorEastAsia" w:hAnsiTheme="minorEastAsia" w:cstheme="majorHAnsi" w:hint="eastAsia"/>
        </w:rPr>
        <w:t>等</w:t>
      </w:r>
    </w:p>
    <w:p w14:paraId="1766520C" w14:textId="77777777" w:rsidR="00BE1787" w:rsidRPr="006D747F" w:rsidRDefault="00BE1787" w:rsidP="005950D3">
      <w:pPr>
        <w:widowControl/>
        <w:jc w:val="left"/>
        <w:rPr>
          <w:rFonts w:asciiTheme="minorHAnsi" w:eastAsiaTheme="majorEastAsia" w:hAnsiTheme="minorHAnsi" w:cstheme="majorHAnsi"/>
          <w:color w:val="0070C0"/>
        </w:rPr>
      </w:pPr>
    </w:p>
    <w:p w14:paraId="217F670A" w14:textId="61C78957" w:rsidR="0021344D" w:rsidRPr="00053517" w:rsidRDefault="006F14B7" w:rsidP="00053517">
      <w:pPr>
        <w:widowControl/>
        <w:jc w:val="left"/>
        <w:rPr>
          <w:rFonts w:asciiTheme="minorHAnsi" w:eastAsiaTheme="majorEastAsia" w:hAnsiTheme="minorHAnsi" w:cstheme="majorHAnsi"/>
          <w:b/>
          <w:color w:val="000000" w:themeColor="text1"/>
          <w:sz w:val="22"/>
        </w:rPr>
      </w:pPr>
      <w:r w:rsidRPr="006D747F">
        <w:rPr>
          <w:rFonts w:asciiTheme="minorHAnsi" w:eastAsiaTheme="majorEastAsia" w:hAnsiTheme="minorHAnsi" w:cstheme="majorHAnsi" w:hint="eastAsia"/>
          <w:b/>
          <w:color w:val="000000" w:themeColor="text1"/>
          <w:sz w:val="22"/>
        </w:rPr>
        <w:t>５</w:t>
      </w:r>
      <w:r w:rsidR="0021344D" w:rsidRPr="006D747F">
        <w:rPr>
          <w:rFonts w:asciiTheme="minorHAnsi" w:eastAsiaTheme="majorEastAsia" w:hAnsiTheme="minorHAnsi" w:cstheme="majorHAnsi" w:hint="eastAsia"/>
          <w:b/>
          <w:color w:val="000000" w:themeColor="text1"/>
          <w:sz w:val="22"/>
        </w:rPr>
        <w:t>．研究に用いる試</w:t>
      </w:r>
      <w:r w:rsidR="0021344D" w:rsidRPr="00530F14">
        <w:rPr>
          <w:rFonts w:asciiTheme="minorHAnsi" w:eastAsiaTheme="majorEastAsia" w:hAnsiTheme="minorHAnsi" w:cstheme="majorHAnsi" w:hint="eastAsia"/>
          <w:b/>
          <w:color w:val="000000" w:themeColor="text1"/>
          <w:sz w:val="22"/>
        </w:rPr>
        <w:t>料・情報の取得方法</w:t>
      </w:r>
    </w:p>
    <w:p w14:paraId="2FA09F75" w14:textId="33E00A37" w:rsidR="0021344D" w:rsidRPr="00DC0961" w:rsidRDefault="0021344D" w:rsidP="0021344D">
      <w:pPr>
        <w:widowControl/>
        <w:ind w:left="283" w:hangingChars="135" w:hanging="283"/>
        <w:jc w:val="left"/>
        <w:rPr>
          <w:rFonts w:asciiTheme="minorEastAsia" w:hAnsiTheme="minorEastAsia" w:cstheme="majorHAnsi"/>
          <w:color w:val="EE0000"/>
        </w:rPr>
      </w:pPr>
      <w:r w:rsidRPr="00530F14">
        <w:rPr>
          <w:rFonts w:asciiTheme="minorHAnsi" w:eastAsiaTheme="majorEastAsia" w:hAnsiTheme="minorHAnsi" w:cstheme="majorHAnsi" w:hint="eastAsia"/>
          <w:color w:val="FF0000"/>
        </w:rPr>
        <w:t xml:space="preserve">　</w:t>
      </w:r>
      <w:r w:rsidR="00053517">
        <w:rPr>
          <w:rFonts w:asciiTheme="minorHAnsi" w:eastAsiaTheme="majorEastAsia" w:hAnsiTheme="minorHAnsi" w:cstheme="majorHAnsi" w:hint="eastAsia"/>
          <w:color w:val="2E74B5" w:themeColor="accent1" w:themeShade="BF"/>
        </w:rPr>
        <w:t xml:space="preserve">　</w:t>
      </w:r>
      <w:r w:rsidRPr="00053517">
        <w:rPr>
          <w:rFonts w:asciiTheme="minorEastAsia" w:hAnsiTheme="minorEastAsia" w:cstheme="majorHAnsi" w:hint="eastAsia"/>
        </w:rPr>
        <w:t>電子カルテから</w:t>
      </w:r>
      <w:r w:rsidR="00BE357B" w:rsidRPr="00BE357B">
        <w:rPr>
          <w:rFonts w:asciiTheme="minorHAnsi" w:hAnsiTheme="minorHAnsi" w:cstheme="majorHAnsi" w:hint="eastAsia"/>
          <w:b/>
          <w:bCs/>
        </w:rPr>
        <w:t>４</w:t>
      </w:r>
      <w:r w:rsidRPr="00053517">
        <w:rPr>
          <w:rFonts w:asciiTheme="minorEastAsia" w:hAnsiTheme="minorEastAsia" w:cstheme="majorHAnsi" w:hint="eastAsia"/>
        </w:rPr>
        <w:t>の情報を取得します。</w:t>
      </w:r>
      <w:r w:rsidR="00DC0961" w:rsidRPr="00DC0961">
        <w:rPr>
          <w:rFonts w:asciiTheme="minorEastAsia" w:hAnsiTheme="minorEastAsia" w:cstheme="majorHAnsi" w:hint="eastAsia"/>
          <w:color w:val="EE0000"/>
        </w:rPr>
        <w:t>試料は既に採取済みの試料を使用し、新たな採取は行いません。</w:t>
      </w:r>
    </w:p>
    <w:p w14:paraId="3D709540" w14:textId="231A8940" w:rsidR="00D05054" w:rsidRPr="00EB736F" w:rsidRDefault="00D05054" w:rsidP="00D05054">
      <w:pPr>
        <w:widowControl/>
        <w:ind w:left="283" w:hangingChars="135" w:hanging="283"/>
        <w:jc w:val="left"/>
        <w:rPr>
          <w:rFonts w:asciiTheme="minorHAnsi" w:eastAsiaTheme="majorEastAsia" w:hAnsiTheme="minorHAnsi" w:cstheme="majorHAnsi"/>
          <w:color w:val="2E74B5" w:themeColor="accent1" w:themeShade="BF"/>
        </w:rPr>
      </w:pPr>
    </w:p>
    <w:p w14:paraId="0B0B4F13" w14:textId="5669C2FB" w:rsidR="00D05054" w:rsidRPr="00053517" w:rsidRDefault="00D05054" w:rsidP="00BE357B">
      <w:pPr>
        <w:widowControl/>
        <w:ind w:leftChars="100" w:left="210" w:firstLineChars="100" w:firstLine="210"/>
        <w:jc w:val="left"/>
        <w:rPr>
          <w:rFonts w:asciiTheme="minorEastAsia" w:hAnsiTheme="minorEastAsia" w:cstheme="majorHAnsi"/>
        </w:rPr>
      </w:pPr>
      <w:r w:rsidRPr="00053517">
        <w:rPr>
          <w:rFonts w:asciiTheme="minorEastAsia" w:hAnsiTheme="minorEastAsia" w:cstheme="majorHAnsi" w:hint="eastAsia"/>
        </w:rPr>
        <w:t>本研究は以下の機関から試料・情報の提供を受けて実施します。</w:t>
      </w:r>
    </w:p>
    <w:p w14:paraId="354D82BC" w14:textId="77777777" w:rsidR="00053517" w:rsidRPr="00053517" w:rsidRDefault="00053517" w:rsidP="00053517">
      <w:pPr>
        <w:widowControl/>
        <w:ind w:leftChars="100" w:left="210" w:firstLineChars="100" w:firstLine="210"/>
        <w:jc w:val="left"/>
        <w:rPr>
          <w:rFonts w:asciiTheme="minorEastAsia" w:hAnsiTheme="minorEastAsia" w:cstheme="majorHAnsi"/>
        </w:rPr>
      </w:pPr>
      <w:r w:rsidRPr="00053517">
        <w:rPr>
          <w:rFonts w:asciiTheme="minorEastAsia" w:hAnsiTheme="minorEastAsia" w:cstheme="majorHAnsi" w:hint="eastAsia"/>
        </w:rPr>
        <w:t>日本医科大学千葉北総病院（院長：別所竜蔵）</w:t>
      </w:r>
    </w:p>
    <w:p w14:paraId="7FE6C660" w14:textId="77777777" w:rsidR="00053517" w:rsidRPr="00053517" w:rsidRDefault="00053517" w:rsidP="00053517">
      <w:pPr>
        <w:widowControl/>
        <w:ind w:leftChars="100" w:left="210" w:firstLineChars="100" w:firstLine="210"/>
        <w:jc w:val="left"/>
        <w:rPr>
          <w:rFonts w:asciiTheme="minorEastAsia" w:hAnsiTheme="minorEastAsia" w:cstheme="majorHAnsi"/>
        </w:rPr>
      </w:pPr>
      <w:r w:rsidRPr="00053517">
        <w:rPr>
          <w:rFonts w:asciiTheme="minorEastAsia" w:hAnsiTheme="minorEastAsia" w:cstheme="majorHAnsi" w:hint="eastAsia"/>
        </w:rPr>
        <w:t>がん・感染症センター都立駒込病院（院長：戸井雅和）</w:t>
      </w:r>
    </w:p>
    <w:p w14:paraId="34584F6E" w14:textId="77777777" w:rsidR="00053517" w:rsidRPr="00053517" w:rsidRDefault="00053517" w:rsidP="00053517">
      <w:pPr>
        <w:widowControl/>
        <w:ind w:leftChars="100" w:left="210" w:firstLineChars="100" w:firstLine="210"/>
        <w:jc w:val="left"/>
        <w:rPr>
          <w:rFonts w:asciiTheme="minorEastAsia" w:hAnsiTheme="minorEastAsia" w:cstheme="majorHAnsi"/>
        </w:rPr>
      </w:pPr>
      <w:r w:rsidRPr="00053517">
        <w:rPr>
          <w:rFonts w:asciiTheme="minorEastAsia" w:hAnsiTheme="minorEastAsia" w:cstheme="majorHAnsi" w:hint="eastAsia"/>
        </w:rPr>
        <w:t>神奈川県立がんセンター（病院長：酒井リカ）</w:t>
      </w:r>
    </w:p>
    <w:p w14:paraId="1F56205B" w14:textId="77777777" w:rsidR="00053517" w:rsidRPr="00053517" w:rsidRDefault="00053517" w:rsidP="00053517">
      <w:pPr>
        <w:widowControl/>
        <w:ind w:leftChars="100" w:left="210" w:firstLineChars="100" w:firstLine="210"/>
        <w:jc w:val="left"/>
        <w:rPr>
          <w:rFonts w:asciiTheme="minorEastAsia" w:hAnsiTheme="minorEastAsia" w:cstheme="majorHAnsi"/>
        </w:rPr>
      </w:pPr>
      <w:r w:rsidRPr="00053517">
        <w:rPr>
          <w:rFonts w:asciiTheme="minorEastAsia" w:hAnsiTheme="minorEastAsia" w:cstheme="majorHAnsi" w:hint="eastAsia"/>
        </w:rPr>
        <w:t>山梨県立中央病院（院長：小嶋裕一郎）</w:t>
      </w:r>
    </w:p>
    <w:p w14:paraId="3D5CAFDE" w14:textId="09125511" w:rsidR="00053517" w:rsidRDefault="00053517" w:rsidP="00053517">
      <w:pPr>
        <w:widowControl/>
        <w:ind w:leftChars="100" w:left="210" w:firstLineChars="100" w:firstLine="210"/>
        <w:jc w:val="left"/>
        <w:rPr>
          <w:rFonts w:asciiTheme="minorEastAsia" w:hAnsiTheme="minorEastAsia" w:cstheme="majorHAnsi"/>
        </w:rPr>
      </w:pPr>
      <w:r w:rsidRPr="00053517">
        <w:rPr>
          <w:rFonts w:asciiTheme="minorEastAsia" w:hAnsiTheme="minorEastAsia" w:cstheme="majorHAnsi" w:hint="eastAsia"/>
        </w:rPr>
        <w:t>聖マリアンナ医科大学病院（病院長：大坪毅人）</w:t>
      </w:r>
    </w:p>
    <w:p w14:paraId="2BD71B78" w14:textId="1B8F7E35" w:rsidR="00DC0961" w:rsidRPr="00DC0961" w:rsidRDefault="00DC0961" w:rsidP="00053517">
      <w:pPr>
        <w:widowControl/>
        <w:ind w:leftChars="100" w:left="210" w:firstLineChars="100" w:firstLine="210"/>
        <w:jc w:val="left"/>
        <w:rPr>
          <w:rFonts w:asciiTheme="minorEastAsia" w:hAnsiTheme="minorEastAsia" w:cstheme="majorHAnsi"/>
          <w:color w:val="EE0000"/>
        </w:rPr>
      </w:pPr>
      <w:r w:rsidRPr="00DC0961">
        <w:rPr>
          <w:rFonts w:asciiTheme="minorEastAsia" w:hAnsiTheme="minorEastAsia" w:cstheme="majorHAnsi" w:hint="eastAsia"/>
          <w:color w:val="EE0000"/>
        </w:rPr>
        <w:t>日本医科大学付属病院（病院長：山口博樹）</w:t>
      </w:r>
    </w:p>
    <w:p w14:paraId="76E9ADB9" w14:textId="77777777" w:rsidR="00237184" w:rsidRPr="00155E4B" w:rsidRDefault="00237184" w:rsidP="00237184">
      <w:pPr>
        <w:widowControl/>
        <w:jc w:val="left"/>
        <w:rPr>
          <w:rFonts w:asciiTheme="minorHAnsi" w:eastAsiaTheme="majorEastAsia" w:hAnsiTheme="minorHAnsi" w:cstheme="majorHAnsi"/>
          <w:color w:val="FF0000"/>
        </w:rPr>
      </w:pPr>
    </w:p>
    <w:p w14:paraId="7DBA7A5B" w14:textId="0D634DE8" w:rsidR="00B5479B" w:rsidRPr="006D747F" w:rsidRDefault="006F14B7" w:rsidP="00B5479B">
      <w:pPr>
        <w:widowControl/>
        <w:jc w:val="left"/>
        <w:rPr>
          <w:rFonts w:asciiTheme="minorHAnsi" w:eastAsia="ＭＳ ゴシック" w:hAnsiTheme="minorHAnsi" w:cs="ＭＳ Ｐゴシック"/>
          <w:color w:val="FF0000"/>
          <w:sz w:val="22"/>
        </w:rPr>
      </w:pPr>
      <w:r w:rsidRPr="006D747F">
        <w:rPr>
          <w:rFonts w:asciiTheme="minorHAnsi" w:eastAsia="ＭＳ ゴシック" w:hAnsiTheme="minorHAnsi" w:cs="ＭＳ Ｐゴシック" w:hint="eastAsia"/>
          <w:b/>
          <w:color w:val="000000" w:themeColor="text1"/>
          <w:sz w:val="22"/>
        </w:rPr>
        <w:t>６</w:t>
      </w:r>
      <w:r w:rsidR="00B5479B" w:rsidRPr="006D747F">
        <w:rPr>
          <w:rFonts w:asciiTheme="minorHAnsi" w:eastAsia="ＭＳ ゴシック" w:hAnsiTheme="minorHAnsi" w:cs="ＭＳ Ｐゴシック"/>
          <w:b/>
          <w:color w:val="000000" w:themeColor="text1"/>
          <w:sz w:val="22"/>
        </w:rPr>
        <w:t>．</w:t>
      </w:r>
      <w:r w:rsidR="00B5479B" w:rsidRPr="006D747F">
        <w:rPr>
          <w:rFonts w:asciiTheme="minorHAnsi" w:eastAsia="ＭＳ ゴシック" w:hAnsiTheme="minorHAnsi" w:cs="ＭＳ Ｐゴシック"/>
          <w:b/>
          <w:sz w:val="22"/>
        </w:rPr>
        <w:t>外部への試料・情報の提供</w:t>
      </w:r>
      <w:r w:rsidR="006F2783" w:rsidRPr="006D747F">
        <w:rPr>
          <w:rFonts w:asciiTheme="minorHAnsi" w:eastAsia="ＭＳ ゴシック" w:hAnsiTheme="minorHAnsi" w:cs="ＭＳ Ｐゴシック" w:hint="eastAsia"/>
          <w:b/>
          <w:sz w:val="22"/>
        </w:rPr>
        <w:t>及び公開</w:t>
      </w:r>
    </w:p>
    <w:p w14:paraId="5561F224" w14:textId="08CD58C9" w:rsidR="00B5479B" w:rsidRPr="00A21B75" w:rsidRDefault="004248F7" w:rsidP="00A21B75">
      <w:pPr>
        <w:widowControl/>
        <w:ind w:leftChars="200" w:left="420" w:firstLineChars="100" w:firstLine="210"/>
        <w:jc w:val="left"/>
        <w:rPr>
          <w:rFonts w:asciiTheme="minorEastAsia" w:hAnsiTheme="minorEastAsia" w:cs="ＭＳ Ｐゴシック"/>
          <w:color w:val="FF0000"/>
        </w:rPr>
      </w:pPr>
      <w:r w:rsidRPr="00A21B75">
        <w:rPr>
          <w:rFonts w:asciiTheme="minorEastAsia" w:hAnsiTheme="minorEastAsia" w:cs="ＭＳ 明朝" w:hint="eastAsia"/>
        </w:rPr>
        <w:t>本研究に関する試料・情報は以下の機関へ提供され</w:t>
      </w:r>
      <w:r w:rsidR="00B5479B" w:rsidRPr="00A21B75">
        <w:rPr>
          <w:rFonts w:asciiTheme="minorEastAsia" w:hAnsiTheme="minorEastAsia" w:cs="ＭＳ Ｐゴシック"/>
        </w:rPr>
        <w:t>、特定の関係者以外がアクセスできない状態</w:t>
      </w:r>
      <w:r w:rsidR="00A21B75" w:rsidRPr="00A21B75">
        <w:rPr>
          <w:rFonts w:asciiTheme="minorEastAsia" w:hAnsiTheme="minorEastAsia" w:cs="ＭＳ Ｐゴシック" w:hint="eastAsia"/>
        </w:rPr>
        <w:t>で</w:t>
      </w:r>
      <w:r w:rsidRPr="00A21B75">
        <w:rPr>
          <w:rFonts w:asciiTheme="minorEastAsia" w:hAnsiTheme="minorEastAsia" w:cs="ＭＳ Ｐゴシック" w:hint="eastAsia"/>
        </w:rPr>
        <w:t>利用されます</w:t>
      </w:r>
      <w:r w:rsidR="00B5479B" w:rsidRPr="00A21B75">
        <w:rPr>
          <w:rFonts w:asciiTheme="minorEastAsia" w:hAnsiTheme="minorEastAsia" w:cs="ＭＳ Ｐゴシック"/>
        </w:rPr>
        <w:t>。</w:t>
      </w:r>
      <w:r w:rsidR="0021344D" w:rsidRPr="00A21B75">
        <w:rPr>
          <w:rFonts w:asciiTheme="minorEastAsia" w:hAnsiTheme="minorEastAsia" w:cs="ＭＳ Ｐゴシック" w:hint="eastAsia"/>
        </w:rPr>
        <w:t>個人が識別できる情報</w:t>
      </w:r>
      <w:r w:rsidR="00B5479B" w:rsidRPr="00A21B75">
        <w:rPr>
          <w:rFonts w:asciiTheme="minorEastAsia" w:hAnsiTheme="minorEastAsia" w:cs="ＭＳ Ｐゴシック"/>
        </w:rPr>
        <w:t>は、当センターの研究責任者</w:t>
      </w:r>
      <w:r w:rsidR="00357EF8" w:rsidRPr="00A21B75">
        <w:rPr>
          <w:rFonts w:asciiTheme="minorEastAsia" w:hAnsiTheme="minorEastAsia" w:cs="ＭＳ Ｐゴシック" w:hint="eastAsia"/>
        </w:rPr>
        <w:t>のみ</w:t>
      </w:r>
      <w:r w:rsidR="00B5479B" w:rsidRPr="00A21B75">
        <w:rPr>
          <w:rFonts w:asciiTheme="minorEastAsia" w:hAnsiTheme="minorEastAsia" w:cs="ＭＳ Ｐゴシック"/>
        </w:rPr>
        <w:t>が保管・管理</w:t>
      </w:r>
      <w:r w:rsidRPr="00A21B75">
        <w:rPr>
          <w:rFonts w:asciiTheme="minorEastAsia" w:hAnsiTheme="minorEastAsia" w:cs="ＭＳ Ｐゴシック" w:hint="eastAsia"/>
        </w:rPr>
        <w:t>するため、院外へ提供されることはありません</w:t>
      </w:r>
      <w:r w:rsidR="00B5479B" w:rsidRPr="00A21B75">
        <w:rPr>
          <w:rFonts w:asciiTheme="minorEastAsia" w:hAnsiTheme="minorEastAsia" w:cs="ＭＳ Ｐゴシック"/>
        </w:rPr>
        <w:t>。</w:t>
      </w:r>
      <w:r w:rsidR="00D05054" w:rsidRPr="00A21B75">
        <w:rPr>
          <w:rFonts w:asciiTheme="minorEastAsia" w:hAnsiTheme="minorEastAsia" w:cs="ＭＳ Ｐゴシック" w:hint="eastAsia"/>
        </w:rPr>
        <w:t>また、埼玉県立がんセンター病院長</w:t>
      </w:r>
      <w:r w:rsidR="0098479F" w:rsidRPr="0098479F">
        <w:rPr>
          <w:rFonts w:asciiTheme="minorEastAsia" w:hAnsiTheme="minorEastAsia" w:cs="ＭＳ Ｐゴシック" w:hint="eastAsia"/>
          <w:color w:val="EE0000"/>
        </w:rPr>
        <w:t>及び筑波大学附属病院</w:t>
      </w:r>
      <w:r w:rsidR="0098479F">
        <w:rPr>
          <w:rFonts w:asciiTheme="minorEastAsia" w:hAnsiTheme="minorEastAsia" w:cs="ＭＳ Ｐゴシック" w:hint="eastAsia"/>
          <w:color w:val="EE0000"/>
        </w:rPr>
        <w:t>病理診断科教授</w:t>
      </w:r>
      <w:r w:rsidR="00D05054" w:rsidRPr="00A21B75">
        <w:rPr>
          <w:rFonts w:asciiTheme="minorEastAsia" w:hAnsiTheme="minorEastAsia" w:cs="ＭＳ Ｐゴシック" w:hint="eastAsia"/>
        </w:rPr>
        <w:t>が責任をもって管理・監督します。</w:t>
      </w:r>
    </w:p>
    <w:p w14:paraId="300E6382" w14:textId="6F9E3183" w:rsidR="0021344D" w:rsidRDefault="00A21B75" w:rsidP="00A21B75">
      <w:pPr>
        <w:widowControl/>
        <w:rPr>
          <w:rFonts w:asciiTheme="minorEastAsia" w:hAnsiTheme="minorEastAsia" w:cs="ＭＳ Ｐゴシック"/>
        </w:rPr>
      </w:pPr>
      <w:r w:rsidRPr="00A21B75">
        <w:rPr>
          <w:rFonts w:asciiTheme="minorEastAsia" w:hAnsiTheme="minorEastAsia" w:cs="ＭＳ Ｐゴシック" w:hint="eastAsia"/>
        </w:rPr>
        <w:t xml:space="preserve">　　埼玉県立がんセンター（病院長：影山幸雄）</w:t>
      </w:r>
    </w:p>
    <w:p w14:paraId="1AEF143C" w14:textId="6D084E33" w:rsidR="00DC0961" w:rsidRPr="00A21B75" w:rsidRDefault="00DC0961" w:rsidP="00A21B75">
      <w:pPr>
        <w:widowControl/>
        <w:rPr>
          <w:rFonts w:asciiTheme="minorEastAsia" w:hAnsiTheme="minorEastAsia" w:cs="ＭＳ Ｐゴシック"/>
        </w:rPr>
      </w:pPr>
      <w:r>
        <w:rPr>
          <w:rFonts w:asciiTheme="minorEastAsia" w:hAnsiTheme="minorEastAsia" w:cs="ＭＳ Ｐゴシック" w:hint="eastAsia"/>
        </w:rPr>
        <w:t xml:space="preserve">　　</w:t>
      </w:r>
      <w:r w:rsidRPr="0098479F">
        <w:rPr>
          <w:rFonts w:asciiTheme="minorEastAsia" w:hAnsiTheme="minorEastAsia" w:cs="ＭＳ Ｐゴシック" w:hint="eastAsia"/>
          <w:color w:val="EE0000"/>
        </w:rPr>
        <w:t>筑波大学附属病院（病理診断科</w:t>
      </w:r>
      <w:r w:rsidR="0098479F">
        <w:rPr>
          <w:rFonts w:asciiTheme="minorEastAsia" w:hAnsiTheme="minorEastAsia" w:cs="ＭＳ Ｐゴシック" w:hint="eastAsia"/>
          <w:color w:val="EE0000"/>
        </w:rPr>
        <w:t>教授</w:t>
      </w:r>
      <w:r w:rsidRPr="0098479F">
        <w:rPr>
          <w:rFonts w:asciiTheme="minorEastAsia" w:hAnsiTheme="minorEastAsia" w:cs="ＭＳ Ｐゴシック" w:hint="eastAsia"/>
          <w:color w:val="EE0000"/>
        </w:rPr>
        <w:t>：松原大祐）</w:t>
      </w:r>
    </w:p>
    <w:p w14:paraId="5B71AA63" w14:textId="77777777" w:rsidR="00A21B75" w:rsidRPr="00BE357B" w:rsidRDefault="00A21B75" w:rsidP="00D22A24">
      <w:pPr>
        <w:widowControl/>
        <w:rPr>
          <w:rFonts w:asciiTheme="minorEastAsia" w:hAnsiTheme="minorEastAsia" w:cs="ＭＳ Ｐゴシック"/>
          <w:color w:val="2E74B5" w:themeColor="accent1" w:themeShade="BF"/>
        </w:rPr>
      </w:pPr>
    </w:p>
    <w:p w14:paraId="4116D794" w14:textId="573305C8" w:rsidR="00D22A24" w:rsidRPr="00A21B75" w:rsidRDefault="008671D5" w:rsidP="00BE357B">
      <w:pPr>
        <w:widowControl/>
        <w:ind w:left="420" w:firstLineChars="100" w:firstLine="210"/>
        <w:rPr>
          <w:rFonts w:asciiTheme="minorEastAsia" w:hAnsiTheme="minorEastAsia" w:cs="ＭＳ Ｐゴシック"/>
        </w:rPr>
      </w:pPr>
      <w:r w:rsidRPr="00A21B75">
        <w:rPr>
          <w:rFonts w:asciiTheme="minorEastAsia" w:hAnsiTheme="minorEastAsia" w:cs="ＭＳ Ｐゴシック" w:hint="eastAsia"/>
        </w:rPr>
        <w:t>本研究成果については学会、論文等で報告する予定です。学会や論文で発表する際は、個人が特定される情報は削除したうえで発表を行います。</w:t>
      </w:r>
    </w:p>
    <w:p w14:paraId="69755D49" w14:textId="77777777" w:rsidR="00B4309D" w:rsidRPr="006D747F" w:rsidRDefault="00B4309D" w:rsidP="00155E4B">
      <w:pPr>
        <w:widowControl/>
        <w:rPr>
          <w:rFonts w:asciiTheme="minorHAnsi" w:eastAsia="ＭＳ ゴシック" w:hAnsiTheme="minorHAnsi" w:cs="ＭＳ Ｐゴシック"/>
          <w:color w:val="FF0000"/>
        </w:rPr>
      </w:pPr>
    </w:p>
    <w:p w14:paraId="57ADB5D5" w14:textId="6185C2AE" w:rsidR="0041311B" w:rsidRPr="006D747F" w:rsidRDefault="006F14B7" w:rsidP="004248F7">
      <w:pPr>
        <w:widowControl/>
        <w:rPr>
          <w:rFonts w:asciiTheme="minorHAnsi" w:eastAsia="ＭＳ ゴシック" w:hAnsiTheme="minorHAnsi" w:cs="ＭＳ Ｐゴシック"/>
          <w:b/>
          <w:color w:val="000000"/>
          <w:sz w:val="22"/>
        </w:rPr>
      </w:pPr>
      <w:bookmarkStart w:id="0" w:name="_Hlk101544343"/>
      <w:r w:rsidRPr="006D747F">
        <w:rPr>
          <w:rFonts w:asciiTheme="minorHAnsi" w:eastAsia="ＭＳ ゴシック" w:hAnsiTheme="minorHAnsi" w:cs="ＭＳ Ｐゴシック" w:hint="eastAsia"/>
          <w:b/>
          <w:color w:val="000000"/>
          <w:sz w:val="22"/>
        </w:rPr>
        <w:t>７</w:t>
      </w:r>
      <w:r w:rsidR="00B5479B" w:rsidRPr="006D747F">
        <w:rPr>
          <w:rFonts w:asciiTheme="minorHAnsi" w:eastAsia="ＭＳ ゴシック" w:hAnsiTheme="minorHAnsi" w:cs="ＭＳ Ｐゴシック"/>
          <w:b/>
          <w:color w:val="000000"/>
          <w:sz w:val="22"/>
        </w:rPr>
        <w:t>．研究組織</w:t>
      </w:r>
      <w:bookmarkEnd w:id="0"/>
    </w:p>
    <w:p w14:paraId="0D7CE83A" w14:textId="77777777" w:rsidR="00A21B75" w:rsidRPr="00BE357B" w:rsidRDefault="00D22A24" w:rsidP="00A21B75">
      <w:pPr>
        <w:widowControl/>
        <w:ind w:firstLineChars="100" w:firstLine="210"/>
        <w:rPr>
          <w:rFonts w:asciiTheme="minorEastAsia" w:hAnsiTheme="minorEastAsia" w:cs="ＭＳ Ｐゴシック"/>
        </w:rPr>
      </w:pPr>
      <w:r w:rsidRPr="00BE357B">
        <w:rPr>
          <w:rFonts w:asciiTheme="minorEastAsia" w:hAnsiTheme="minorEastAsia" w:cs="ＭＳ Ｐゴシック" w:hint="eastAsia"/>
        </w:rPr>
        <w:t>（共同研究機関）</w:t>
      </w:r>
    </w:p>
    <w:p w14:paraId="31BC9108" w14:textId="77777777" w:rsidR="00A21B75" w:rsidRPr="00BE357B" w:rsidRDefault="00A21B75" w:rsidP="00A21B75">
      <w:pPr>
        <w:widowControl/>
        <w:ind w:firstLineChars="200" w:firstLine="420"/>
        <w:rPr>
          <w:rFonts w:asciiTheme="minorEastAsia" w:hAnsiTheme="minorEastAsia" w:cs="ＭＳ Ｐゴシック"/>
        </w:rPr>
      </w:pPr>
      <w:r w:rsidRPr="00BE357B">
        <w:rPr>
          <w:rFonts w:asciiTheme="minorEastAsia" w:hAnsiTheme="minorEastAsia" w:cs="ＭＳ Ｐゴシック" w:hint="eastAsia"/>
        </w:rPr>
        <w:t>日本医科大学千葉北総病院（研究責任者：岡野哲也）</w:t>
      </w:r>
    </w:p>
    <w:p w14:paraId="52806BDA" w14:textId="77777777" w:rsidR="00A21B75" w:rsidRPr="00BE357B" w:rsidRDefault="00A21B75" w:rsidP="00A21B75">
      <w:pPr>
        <w:widowControl/>
        <w:ind w:firstLineChars="200" w:firstLine="420"/>
        <w:rPr>
          <w:rFonts w:asciiTheme="minorEastAsia" w:hAnsiTheme="minorEastAsia" w:cs="ＭＳ Ｐゴシック"/>
        </w:rPr>
      </w:pPr>
      <w:r w:rsidRPr="00BE357B">
        <w:rPr>
          <w:rFonts w:asciiTheme="minorEastAsia" w:hAnsiTheme="minorEastAsia" w:cs="ＭＳ Ｐゴシック" w:hint="eastAsia"/>
        </w:rPr>
        <w:t>がん・感染症センター都立駒込病院（研究責任者：細見幸生）</w:t>
      </w:r>
    </w:p>
    <w:p w14:paraId="2E158D36" w14:textId="102F57ED" w:rsidR="00A21B75" w:rsidRPr="00BE357B" w:rsidRDefault="00A21B75" w:rsidP="00A21B75">
      <w:pPr>
        <w:widowControl/>
        <w:ind w:firstLineChars="200" w:firstLine="420"/>
        <w:rPr>
          <w:rFonts w:asciiTheme="minorEastAsia" w:hAnsiTheme="minorEastAsia" w:cs="ＭＳ Ｐゴシック"/>
        </w:rPr>
      </w:pPr>
      <w:r w:rsidRPr="00BE357B">
        <w:rPr>
          <w:rFonts w:asciiTheme="minorEastAsia" w:hAnsiTheme="minorEastAsia" w:cs="ＭＳ Ｐゴシック" w:hint="eastAsia"/>
        </w:rPr>
        <w:t>神奈川県立がんセンター（研究責任者：</w:t>
      </w:r>
      <w:r w:rsidR="00AC6D6E">
        <w:rPr>
          <w:rFonts w:asciiTheme="minorEastAsia" w:hAnsiTheme="minorEastAsia" w:cs="ＭＳ Ｐゴシック" w:hint="eastAsia"/>
        </w:rPr>
        <w:t>片倉誠悟</w:t>
      </w:r>
      <w:r w:rsidRPr="00BE357B">
        <w:rPr>
          <w:rFonts w:asciiTheme="minorEastAsia" w:hAnsiTheme="minorEastAsia" w:cs="ＭＳ Ｐゴシック" w:hint="eastAsia"/>
        </w:rPr>
        <w:t>）</w:t>
      </w:r>
    </w:p>
    <w:p w14:paraId="51587002" w14:textId="45A5E8E1" w:rsidR="00A21B75" w:rsidRPr="00BE357B" w:rsidRDefault="00A21B75" w:rsidP="00A21B75">
      <w:pPr>
        <w:widowControl/>
        <w:ind w:firstLineChars="200" w:firstLine="420"/>
        <w:rPr>
          <w:rFonts w:asciiTheme="minorEastAsia" w:hAnsiTheme="minorEastAsia" w:cs="ＭＳ Ｐゴシック"/>
        </w:rPr>
      </w:pPr>
      <w:r w:rsidRPr="00BE357B">
        <w:rPr>
          <w:rFonts w:asciiTheme="minorEastAsia" w:hAnsiTheme="minorEastAsia" w:cs="ＭＳ Ｐゴシック" w:hint="eastAsia"/>
        </w:rPr>
        <w:t>山梨県立中央病院（研究責任者：</w:t>
      </w:r>
      <w:r w:rsidR="00AC6D6E">
        <w:rPr>
          <w:rFonts w:asciiTheme="minorEastAsia" w:hAnsiTheme="minorEastAsia" w:cs="ＭＳ Ｐゴシック" w:hint="eastAsia"/>
        </w:rPr>
        <w:t>齋藤良太</w:t>
      </w:r>
      <w:r w:rsidRPr="00BE357B">
        <w:rPr>
          <w:rFonts w:asciiTheme="minorEastAsia" w:hAnsiTheme="minorEastAsia" w:cs="ＭＳ Ｐゴシック" w:hint="eastAsia"/>
        </w:rPr>
        <w:t>）</w:t>
      </w:r>
    </w:p>
    <w:p w14:paraId="194D9753" w14:textId="662E3321" w:rsidR="00B5479B" w:rsidRDefault="00A21B75" w:rsidP="00A21B75">
      <w:pPr>
        <w:widowControl/>
        <w:ind w:firstLineChars="200" w:firstLine="420"/>
        <w:rPr>
          <w:rFonts w:asciiTheme="minorEastAsia" w:hAnsiTheme="minorEastAsia" w:cs="ＭＳ Ｐゴシック"/>
        </w:rPr>
      </w:pPr>
      <w:r w:rsidRPr="00BE357B">
        <w:rPr>
          <w:rFonts w:asciiTheme="minorEastAsia" w:hAnsiTheme="minorEastAsia" w:cs="ＭＳ Ｐゴシック" w:hint="eastAsia"/>
        </w:rPr>
        <w:t>聖マリアンナ医科大学病院（研究責任者：</w:t>
      </w:r>
      <w:r w:rsidR="00AC6D6E">
        <w:rPr>
          <w:rFonts w:asciiTheme="minorEastAsia" w:hAnsiTheme="minorEastAsia" w:cs="ＭＳ Ｐゴシック" w:hint="eastAsia"/>
        </w:rPr>
        <w:t>古屋直樹</w:t>
      </w:r>
      <w:r w:rsidRPr="00BE357B">
        <w:rPr>
          <w:rFonts w:asciiTheme="minorEastAsia" w:hAnsiTheme="minorEastAsia" w:cs="ＭＳ Ｐゴシック" w:hint="eastAsia"/>
        </w:rPr>
        <w:t>）</w:t>
      </w:r>
    </w:p>
    <w:p w14:paraId="419FD7FA" w14:textId="3B21C810" w:rsidR="008664C3" w:rsidRPr="00DC0961" w:rsidRDefault="008664C3" w:rsidP="008664C3">
      <w:pPr>
        <w:widowControl/>
        <w:ind w:firstLineChars="200" w:firstLine="420"/>
        <w:rPr>
          <w:rFonts w:asciiTheme="minorEastAsia" w:hAnsiTheme="minorEastAsia" w:cs="ＭＳ Ｐゴシック"/>
          <w:color w:val="EE0000"/>
        </w:rPr>
      </w:pPr>
      <w:r w:rsidRPr="00DC0961">
        <w:rPr>
          <w:rFonts w:asciiTheme="minorEastAsia" w:hAnsiTheme="minorEastAsia" w:cs="ＭＳ Ｐゴシック" w:hint="eastAsia"/>
          <w:color w:val="EE0000"/>
        </w:rPr>
        <w:t>日本医科大学付属病院（研究責任者：清家正博）</w:t>
      </w:r>
    </w:p>
    <w:p w14:paraId="4646A539" w14:textId="17B2C4A0" w:rsidR="008664C3" w:rsidRPr="00BE357B" w:rsidRDefault="008664C3" w:rsidP="008664C3">
      <w:pPr>
        <w:widowControl/>
        <w:ind w:firstLineChars="200" w:firstLine="420"/>
        <w:rPr>
          <w:rFonts w:asciiTheme="minorEastAsia" w:hAnsiTheme="minorEastAsia" w:cs="ＭＳ Ｐゴシック"/>
        </w:rPr>
      </w:pPr>
      <w:r w:rsidRPr="00DC0961">
        <w:rPr>
          <w:rFonts w:asciiTheme="minorEastAsia" w:hAnsiTheme="minorEastAsia" w:cs="ＭＳ Ｐゴシック" w:hint="eastAsia"/>
          <w:color w:val="EE0000"/>
        </w:rPr>
        <w:t>筑波大学附属病院（研究責任者：松原大祐）</w:t>
      </w:r>
    </w:p>
    <w:p w14:paraId="5F60F40D" w14:textId="77777777" w:rsidR="00A50F0A" w:rsidRPr="006D747F" w:rsidRDefault="00A50F0A" w:rsidP="00190D63">
      <w:pPr>
        <w:widowControl/>
        <w:rPr>
          <w:rFonts w:asciiTheme="minorHAnsi" w:eastAsiaTheme="majorEastAsia" w:hAnsiTheme="minorHAnsi" w:cstheme="majorHAnsi"/>
          <w:b/>
          <w:color w:val="000000"/>
          <w:sz w:val="22"/>
        </w:rPr>
      </w:pPr>
    </w:p>
    <w:p w14:paraId="7BFFB354" w14:textId="768C9B33" w:rsidR="00466752" w:rsidRPr="006D747F" w:rsidRDefault="006F14B7" w:rsidP="0041311B">
      <w:pPr>
        <w:widowControl/>
        <w:rPr>
          <w:rFonts w:asciiTheme="minorHAnsi" w:eastAsiaTheme="majorEastAsia" w:hAnsiTheme="minorHAnsi" w:cstheme="majorHAnsi"/>
          <w:b/>
          <w:color w:val="000000"/>
        </w:rPr>
      </w:pPr>
      <w:r w:rsidRPr="006D747F">
        <w:rPr>
          <w:rFonts w:asciiTheme="minorHAnsi" w:eastAsiaTheme="majorEastAsia" w:hAnsiTheme="minorHAnsi" w:cstheme="majorHAnsi" w:hint="eastAsia"/>
          <w:b/>
          <w:color w:val="000000"/>
          <w:sz w:val="22"/>
        </w:rPr>
        <w:t>８</w:t>
      </w:r>
      <w:r w:rsidR="00190D63" w:rsidRPr="006D747F">
        <w:rPr>
          <w:rFonts w:asciiTheme="minorHAnsi" w:eastAsiaTheme="majorEastAsia" w:hAnsiTheme="minorHAnsi" w:cstheme="majorHAnsi" w:hint="eastAsia"/>
          <w:b/>
          <w:color w:val="000000"/>
          <w:sz w:val="22"/>
        </w:rPr>
        <w:t>．</w:t>
      </w:r>
      <w:r w:rsidR="008A3B28" w:rsidRPr="006D747F">
        <w:rPr>
          <w:rFonts w:asciiTheme="minorHAnsi" w:eastAsiaTheme="majorEastAsia" w:hAnsiTheme="minorHAnsi" w:cstheme="majorHAnsi" w:hint="eastAsia"/>
          <w:b/>
          <w:color w:val="000000"/>
          <w:sz w:val="22"/>
        </w:rPr>
        <w:t>お問い合わせ</w:t>
      </w:r>
      <w:r w:rsidR="00A50F0A" w:rsidRPr="006D747F">
        <w:rPr>
          <w:rFonts w:asciiTheme="minorHAnsi" w:eastAsiaTheme="majorEastAsia" w:hAnsiTheme="minorHAnsi" w:cstheme="majorHAnsi" w:hint="eastAsia"/>
          <w:b/>
          <w:color w:val="000000"/>
          <w:sz w:val="22"/>
        </w:rPr>
        <w:t>先</w:t>
      </w:r>
    </w:p>
    <w:p w14:paraId="1B8FA104" w14:textId="77777777" w:rsidR="005950D3" w:rsidRPr="00BE357B" w:rsidRDefault="005950D3" w:rsidP="00A21B75">
      <w:pPr>
        <w:widowControl/>
        <w:ind w:firstLineChars="300" w:firstLine="630"/>
        <w:jc w:val="left"/>
        <w:rPr>
          <w:rFonts w:asciiTheme="minorEastAsia" w:hAnsiTheme="minorEastAsia" w:cstheme="majorHAnsi"/>
        </w:rPr>
      </w:pPr>
      <w:r w:rsidRPr="00BE357B">
        <w:rPr>
          <w:rFonts w:asciiTheme="minorEastAsia" w:hAnsiTheme="minorEastAsia" w:cstheme="majorHAnsi" w:hint="eastAsia"/>
        </w:rPr>
        <w:t>本研究に関するご質問等がありましたら下記の連絡先までお問い合わせ下さい。</w:t>
      </w:r>
    </w:p>
    <w:p w14:paraId="7020E7E6" w14:textId="2F2967DA" w:rsidR="005950D3" w:rsidRPr="00BE357B" w:rsidRDefault="005950D3" w:rsidP="00A21B75">
      <w:pPr>
        <w:ind w:left="420" w:firstLineChars="100" w:firstLine="210"/>
        <w:jc w:val="left"/>
        <w:rPr>
          <w:rFonts w:asciiTheme="minorEastAsia" w:hAnsiTheme="minorEastAsia" w:cstheme="majorHAnsi"/>
        </w:rPr>
      </w:pPr>
      <w:r w:rsidRPr="00BE357B">
        <w:rPr>
          <w:rFonts w:asciiTheme="minorEastAsia" w:hAnsiTheme="minorEastAsia" w:cstheme="majorHAnsi" w:hint="eastAsia"/>
        </w:rPr>
        <w:t>ご希望があれば、他の研究対象者の個人情報及び知的財産の保護に支障がない範囲内で、研究計画書及び関連資料を閲覧することが出来ますのでお申出下さい。</w:t>
      </w:r>
    </w:p>
    <w:p w14:paraId="313F4328" w14:textId="2BDFE340" w:rsidR="00190D63" w:rsidRPr="00575DCA" w:rsidRDefault="00190D63" w:rsidP="00575DCA">
      <w:pPr>
        <w:widowControl/>
        <w:ind w:left="420" w:firstLineChars="100" w:firstLine="210"/>
        <w:rPr>
          <w:rFonts w:asciiTheme="minorEastAsia" w:hAnsiTheme="minorEastAsia" w:cstheme="majorHAnsi" w:hint="eastAsia"/>
        </w:rPr>
      </w:pPr>
      <w:r w:rsidRPr="00BE357B">
        <w:rPr>
          <w:rFonts w:asciiTheme="minorEastAsia" w:hAnsiTheme="minorEastAsia" w:cstheme="majorHAnsi" w:hint="eastAsia"/>
        </w:rPr>
        <w:t>また、試料・情報が当該研究に用いられることについて患者さんもしくは患者さんの代理人の方にご了承いただけない場合には</w:t>
      </w:r>
      <w:r w:rsidR="0041311B" w:rsidRPr="00BE357B">
        <w:rPr>
          <w:rFonts w:asciiTheme="minorEastAsia" w:hAnsiTheme="minorEastAsia" w:cstheme="majorHAnsi" w:hint="eastAsia"/>
        </w:rPr>
        <w:t>当該試料・情報の利用・提供を行いま</w:t>
      </w:r>
      <w:r w:rsidRPr="00BE357B">
        <w:rPr>
          <w:rFonts w:asciiTheme="minorEastAsia" w:hAnsiTheme="minorEastAsia" w:cstheme="majorHAnsi" w:hint="eastAsia"/>
        </w:rPr>
        <w:t>せん</w:t>
      </w:r>
      <w:r w:rsidR="00B92B48" w:rsidRPr="00BE357B">
        <w:rPr>
          <w:rFonts w:asciiTheme="minorEastAsia" w:hAnsiTheme="minorEastAsia" w:cstheme="majorHAnsi" w:hint="eastAsia"/>
        </w:rPr>
        <w:t>（利用・提供を停止します）</w:t>
      </w:r>
      <w:r w:rsidRPr="00BE357B">
        <w:rPr>
          <w:rFonts w:asciiTheme="minorEastAsia" w:hAnsiTheme="minorEastAsia" w:cstheme="majorHAnsi" w:hint="eastAsia"/>
        </w:rPr>
        <w:t>ので、下記の連絡先までお申出ください。</w:t>
      </w:r>
      <w:r w:rsidR="00AE485A" w:rsidRPr="00BE357B">
        <w:rPr>
          <w:rFonts w:asciiTheme="minorEastAsia" w:hAnsiTheme="minorEastAsia" w:cstheme="majorHAnsi" w:hint="eastAsia"/>
        </w:rPr>
        <w:t>そ</w:t>
      </w:r>
      <w:r w:rsidRPr="00BE357B">
        <w:rPr>
          <w:rFonts w:asciiTheme="minorEastAsia" w:hAnsiTheme="minorEastAsia" w:cstheme="majorHAnsi" w:hint="eastAsia"/>
        </w:rPr>
        <w:t>の場合</w:t>
      </w:r>
      <w:r w:rsidR="00AE485A" w:rsidRPr="00BE357B">
        <w:rPr>
          <w:rFonts w:asciiTheme="minorEastAsia" w:hAnsiTheme="minorEastAsia" w:cstheme="majorHAnsi" w:hint="eastAsia"/>
        </w:rPr>
        <w:t>で</w:t>
      </w:r>
      <w:r w:rsidRPr="00BE357B">
        <w:rPr>
          <w:rFonts w:asciiTheme="minorEastAsia" w:hAnsiTheme="minorEastAsia" w:cstheme="majorHAnsi" w:hint="eastAsia"/>
        </w:rPr>
        <w:t>も患者さんに不利益が生じることはありません。</w:t>
      </w:r>
    </w:p>
    <w:p w14:paraId="18F54363" w14:textId="6F410766" w:rsidR="00190D63" w:rsidRPr="00BE357B" w:rsidRDefault="00190D63" w:rsidP="00BE357B">
      <w:pPr>
        <w:widowControl/>
        <w:ind w:firstLineChars="200" w:firstLine="420"/>
        <w:rPr>
          <w:rFonts w:asciiTheme="minorEastAsia" w:hAnsiTheme="minorEastAsia" w:cstheme="majorHAnsi"/>
          <w:color w:val="000000" w:themeColor="text1"/>
        </w:rPr>
      </w:pPr>
      <w:r w:rsidRPr="00BE357B">
        <w:rPr>
          <w:rFonts w:asciiTheme="minorEastAsia" w:hAnsiTheme="minorEastAsia" w:cstheme="majorHAnsi" w:hint="eastAsia"/>
          <w:color w:val="000000" w:themeColor="text1"/>
        </w:rPr>
        <w:lastRenderedPageBreak/>
        <w:t>照会先および研究への利用を拒否する場合の連絡先</w:t>
      </w:r>
    </w:p>
    <w:p w14:paraId="1FD381FC" w14:textId="77777777" w:rsidR="00575DCA" w:rsidRPr="00575DCA" w:rsidRDefault="00B92B48" w:rsidP="00575DCA">
      <w:pPr>
        <w:widowControl/>
        <w:jc w:val="left"/>
        <w:rPr>
          <w:rFonts w:asciiTheme="minorHAnsi" w:eastAsiaTheme="majorEastAsia" w:hAnsiTheme="minorHAnsi" w:cstheme="majorHAnsi"/>
          <w:color w:val="000000" w:themeColor="text1"/>
        </w:rPr>
      </w:pPr>
      <w:r w:rsidRPr="006D747F">
        <w:rPr>
          <w:rFonts w:asciiTheme="minorHAnsi" w:eastAsiaTheme="majorEastAsia" w:hAnsiTheme="minorHAnsi" w:cstheme="majorHAnsi" w:hint="eastAsia"/>
          <w:color w:val="000000" w:themeColor="text1"/>
        </w:rPr>
        <w:t xml:space="preserve">　　</w:t>
      </w:r>
      <w:r w:rsidR="00575DCA" w:rsidRPr="00575DCA">
        <w:rPr>
          <w:rFonts w:asciiTheme="minorHAnsi" w:eastAsiaTheme="majorEastAsia" w:hAnsiTheme="minorHAnsi" w:cstheme="majorHAnsi" w:hint="eastAsia"/>
          <w:color w:val="000000" w:themeColor="text1"/>
        </w:rPr>
        <w:t>住所：〒</w:t>
      </w:r>
      <w:r w:rsidR="00575DCA" w:rsidRPr="00575DCA">
        <w:rPr>
          <w:rFonts w:asciiTheme="minorHAnsi" w:eastAsiaTheme="majorEastAsia" w:hAnsiTheme="minorHAnsi" w:cstheme="majorHAnsi"/>
          <w:color w:val="000000" w:themeColor="text1"/>
        </w:rPr>
        <w:t>216-8511</w:t>
      </w:r>
      <w:r w:rsidR="00575DCA" w:rsidRPr="00575DCA">
        <w:rPr>
          <w:rFonts w:asciiTheme="minorHAnsi" w:eastAsiaTheme="majorEastAsia" w:hAnsiTheme="minorHAnsi" w:cstheme="majorHAnsi"/>
          <w:color w:val="000000" w:themeColor="text1"/>
        </w:rPr>
        <w:t xml:space="preserve">　川崎市宮前区菅生</w:t>
      </w:r>
      <w:r w:rsidR="00575DCA" w:rsidRPr="00575DCA">
        <w:rPr>
          <w:rFonts w:asciiTheme="minorHAnsi" w:eastAsiaTheme="majorEastAsia" w:hAnsiTheme="minorHAnsi" w:cstheme="majorHAnsi"/>
          <w:color w:val="000000" w:themeColor="text1"/>
        </w:rPr>
        <w:t>2-16-1</w:t>
      </w:r>
      <w:r w:rsidR="00575DCA" w:rsidRPr="00575DCA">
        <w:rPr>
          <w:rFonts w:asciiTheme="minorHAnsi" w:eastAsiaTheme="majorEastAsia" w:hAnsiTheme="minorHAnsi" w:cstheme="majorHAnsi"/>
          <w:color w:val="000000" w:themeColor="text1"/>
        </w:rPr>
        <w:t xml:space="preserve">　　聖マリアンナ医科大学病院</w:t>
      </w:r>
    </w:p>
    <w:p w14:paraId="102E61F6" w14:textId="77777777" w:rsidR="00575DCA" w:rsidRPr="00575DCA" w:rsidRDefault="00575DCA" w:rsidP="00575DCA">
      <w:pPr>
        <w:widowControl/>
        <w:jc w:val="left"/>
        <w:rPr>
          <w:rFonts w:asciiTheme="minorHAnsi" w:eastAsiaTheme="majorEastAsia" w:hAnsiTheme="minorHAnsi" w:cstheme="majorHAnsi"/>
          <w:color w:val="000000" w:themeColor="text1"/>
        </w:rPr>
      </w:pPr>
      <w:r w:rsidRPr="00575DCA">
        <w:rPr>
          <w:rFonts w:asciiTheme="minorHAnsi" w:eastAsiaTheme="majorEastAsia" w:hAnsiTheme="minorHAnsi" w:cstheme="majorHAnsi" w:hint="eastAsia"/>
          <w:color w:val="000000" w:themeColor="text1"/>
        </w:rPr>
        <w:t xml:space="preserve">　　</w:t>
      </w:r>
      <w:r w:rsidRPr="00575DCA">
        <w:rPr>
          <w:rFonts w:asciiTheme="minorHAnsi" w:eastAsiaTheme="majorEastAsia" w:hAnsiTheme="minorHAnsi" w:cstheme="majorHAnsi"/>
          <w:color w:val="000000" w:themeColor="text1"/>
        </w:rPr>
        <w:t>TEL</w:t>
      </w:r>
      <w:r w:rsidRPr="00575DCA">
        <w:rPr>
          <w:rFonts w:asciiTheme="minorHAnsi" w:eastAsiaTheme="majorEastAsia" w:hAnsiTheme="minorHAnsi" w:cstheme="majorHAnsi"/>
          <w:color w:val="000000" w:themeColor="text1"/>
        </w:rPr>
        <w:t>：</w:t>
      </w:r>
      <w:r w:rsidRPr="00575DCA">
        <w:rPr>
          <w:rFonts w:asciiTheme="minorHAnsi" w:eastAsiaTheme="majorEastAsia" w:hAnsiTheme="minorHAnsi" w:cstheme="majorHAnsi"/>
          <w:color w:val="000000" w:themeColor="text1"/>
        </w:rPr>
        <w:t>044-977-8111</w:t>
      </w:r>
      <w:r w:rsidRPr="00575DCA">
        <w:rPr>
          <w:rFonts w:asciiTheme="minorHAnsi" w:eastAsiaTheme="majorEastAsia" w:hAnsiTheme="minorHAnsi" w:cstheme="majorHAnsi"/>
          <w:color w:val="000000" w:themeColor="text1"/>
        </w:rPr>
        <w:t>（代表）　平日</w:t>
      </w:r>
      <w:r w:rsidRPr="00575DCA">
        <w:rPr>
          <w:rFonts w:asciiTheme="minorHAnsi" w:eastAsiaTheme="majorEastAsia" w:hAnsiTheme="minorHAnsi" w:cstheme="majorHAnsi"/>
          <w:color w:val="000000" w:themeColor="text1"/>
        </w:rPr>
        <w:t>9</w:t>
      </w:r>
      <w:r w:rsidRPr="00575DCA">
        <w:rPr>
          <w:rFonts w:asciiTheme="minorHAnsi" w:eastAsiaTheme="majorEastAsia" w:hAnsiTheme="minorHAnsi" w:cstheme="majorHAnsi"/>
          <w:color w:val="000000" w:themeColor="text1"/>
        </w:rPr>
        <w:t>時</w:t>
      </w:r>
      <w:r w:rsidRPr="00575DCA">
        <w:rPr>
          <w:rFonts w:asciiTheme="minorHAnsi" w:eastAsiaTheme="majorEastAsia" w:hAnsiTheme="minorHAnsi" w:cstheme="majorHAnsi"/>
          <w:color w:val="000000" w:themeColor="text1"/>
        </w:rPr>
        <w:t>-17</w:t>
      </w:r>
      <w:r w:rsidRPr="00575DCA">
        <w:rPr>
          <w:rFonts w:asciiTheme="minorHAnsi" w:eastAsiaTheme="majorEastAsia" w:hAnsiTheme="minorHAnsi" w:cstheme="majorHAnsi"/>
          <w:color w:val="000000" w:themeColor="text1"/>
        </w:rPr>
        <w:t>時　呼吸器内科外来</w:t>
      </w:r>
    </w:p>
    <w:p w14:paraId="1426D953" w14:textId="5E70E3CC" w:rsidR="00575DCA" w:rsidRPr="00F75524" w:rsidRDefault="00575DCA" w:rsidP="00575DCA">
      <w:pPr>
        <w:widowControl/>
        <w:jc w:val="left"/>
        <w:rPr>
          <w:rFonts w:asciiTheme="minorEastAsia" w:hAnsiTheme="minorEastAsia" w:cs="ＭＳ Ｐゴシック"/>
          <w:color w:val="0070C0"/>
        </w:rPr>
      </w:pPr>
      <w:r w:rsidRPr="00575DCA">
        <w:rPr>
          <w:rFonts w:asciiTheme="minorHAnsi" w:eastAsiaTheme="majorEastAsia" w:hAnsiTheme="minorHAnsi" w:cstheme="majorHAnsi" w:hint="eastAsia"/>
          <w:color w:val="000000" w:themeColor="text1"/>
        </w:rPr>
        <w:t xml:space="preserve">　　研究責任者：</w:t>
      </w:r>
      <w:r w:rsidRPr="00575DCA">
        <w:rPr>
          <w:rFonts w:asciiTheme="minorHAnsi" w:eastAsiaTheme="majorEastAsia" w:hAnsiTheme="minorHAnsi" w:cstheme="majorHAnsi"/>
          <w:color w:val="000000" w:themeColor="text1"/>
        </w:rPr>
        <w:t xml:space="preserve"> </w:t>
      </w:r>
      <w:r w:rsidRPr="00575DCA">
        <w:rPr>
          <w:rFonts w:asciiTheme="minorHAnsi" w:eastAsiaTheme="majorEastAsia" w:hAnsiTheme="minorHAnsi" w:cstheme="majorHAnsi"/>
          <w:color w:val="000000" w:themeColor="text1"/>
        </w:rPr>
        <w:t>古屋　直樹　　　研究分担者：西山　和宏</w:t>
      </w:r>
    </w:p>
    <w:p w14:paraId="7EAD37C3" w14:textId="217F2838" w:rsidR="00237184" w:rsidRPr="00F75524" w:rsidRDefault="00237184" w:rsidP="00F75524">
      <w:pPr>
        <w:widowControl/>
        <w:ind w:leftChars="100" w:left="210" w:firstLineChars="100" w:firstLine="210"/>
        <w:jc w:val="left"/>
        <w:rPr>
          <w:rFonts w:asciiTheme="minorEastAsia" w:hAnsiTheme="minorEastAsia" w:cs="ＭＳ Ｐゴシック"/>
          <w:color w:val="0070C0"/>
        </w:rPr>
      </w:pPr>
    </w:p>
    <w:sectPr w:rsidR="00237184" w:rsidRPr="00F75524" w:rsidSect="007368B3">
      <w:headerReference w:type="default" r:id="rId6"/>
      <w:footerReference w:type="default" r:id="rId7"/>
      <w:pgSz w:w="11906" w:h="16838"/>
      <w:pgMar w:top="1440" w:right="1080" w:bottom="1440" w:left="1080"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89EBE" w14:textId="77777777" w:rsidR="00152246" w:rsidRDefault="00152246" w:rsidP="008C3AA1">
      <w:r>
        <w:separator/>
      </w:r>
    </w:p>
  </w:endnote>
  <w:endnote w:type="continuationSeparator" w:id="0">
    <w:p w14:paraId="07F9B23C" w14:textId="77777777" w:rsidR="00152246" w:rsidRDefault="00152246" w:rsidP="008C3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30507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1971175"/>
      <w:docPartObj>
        <w:docPartGallery w:val="Page Numbers (Bottom of Page)"/>
        <w:docPartUnique/>
      </w:docPartObj>
    </w:sdtPr>
    <w:sdtContent>
      <w:p w14:paraId="17A63372" w14:textId="32CA3005" w:rsidR="007368B3" w:rsidRDefault="007368B3">
        <w:pPr>
          <w:pStyle w:val="a8"/>
          <w:jc w:val="center"/>
        </w:pPr>
        <w:r>
          <w:fldChar w:fldCharType="begin"/>
        </w:r>
        <w:r>
          <w:instrText>PAGE   \* MERGEFORMAT</w:instrText>
        </w:r>
        <w:r>
          <w:fldChar w:fldCharType="separate"/>
        </w:r>
        <w:r>
          <w:rPr>
            <w:lang w:val="ja-JP"/>
          </w:rPr>
          <w:t>2</w:t>
        </w:r>
        <w:r>
          <w:fldChar w:fldCharType="end"/>
        </w:r>
      </w:p>
    </w:sdtContent>
  </w:sdt>
  <w:p w14:paraId="1F207FC8" w14:textId="77777777" w:rsidR="007368B3" w:rsidRDefault="007368B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70920" w14:textId="77777777" w:rsidR="00152246" w:rsidRDefault="00152246" w:rsidP="008C3AA1">
      <w:r>
        <w:separator/>
      </w:r>
    </w:p>
  </w:footnote>
  <w:footnote w:type="continuationSeparator" w:id="0">
    <w:p w14:paraId="0F8C961D" w14:textId="77777777" w:rsidR="00152246" w:rsidRDefault="00152246" w:rsidP="008C3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8E34B" w14:textId="77777777" w:rsidR="00B4309D" w:rsidRDefault="00B4309D">
    <w:pPr>
      <w:pStyle w:val="a6"/>
    </w:pPr>
  </w:p>
  <w:p w14:paraId="75546BFD" w14:textId="1BADA1CB" w:rsidR="00B4309D" w:rsidRDefault="00B4309D" w:rsidP="00B4309D">
    <w:pPr>
      <w:pStyle w:val="a6"/>
      <w:tabs>
        <w:tab w:val="left" w:pos="7613"/>
      </w:tabs>
      <w:wordWrap w:val="0"/>
      <w:jc w:val="right"/>
      <w:rPr>
        <w:rFonts w:ascii="ＭＳ Ｐゴシック" w:eastAsia="ＭＳ Ｐゴシック" w:hAnsi="ＭＳ Ｐゴシック"/>
        <w:sz w:val="20"/>
        <w:szCs w:val="20"/>
      </w:rPr>
    </w:pPr>
    <w:r w:rsidRPr="004B578A">
      <w:rPr>
        <w:rFonts w:ascii="ＭＳ Ｐゴシック" w:eastAsia="ＭＳ Ｐゴシック" w:hAnsi="ＭＳ Ｐゴシック" w:hint="eastAsia"/>
        <w:sz w:val="20"/>
        <w:szCs w:val="20"/>
      </w:rPr>
      <w:t>埼玉県立がんセンター倫理審査委員会</w:t>
    </w:r>
  </w:p>
  <w:p w14:paraId="6F249793" w14:textId="3F1380FD" w:rsidR="0021344D" w:rsidRPr="004B578A" w:rsidRDefault="0021344D" w:rsidP="0021344D">
    <w:pPr>
      <w:pStyle w:val="a6"/>
      <w:tabs>
        <w:tab w:val="left" w:pos="7613"/>
      </w:tabs>
      <w:wordWrap w:val="0"/>
      <w:jc w:val="right"/>
      <w:rPr>
        <w:rFonts w:ascii="ＭＳ Ｐゴシック" w:eastAsia="ＭＳ Ｐゴシック" w:hAnsi="ＭＳ Ｐゴシック"/>
        <w:sz w:val="20"/>
        <w:szCs w:val="20"/>
      </w:rPr>
    </w:pPr>
    <w:r w:rsidRPr="006D747F">
      <w:rPr>
        <w:rFonts w:ascii="ＭＳ Ｐゴシック" w:eastAsia="ＭＳ Ｐゴシック" w:hAnsi="ＭＳ Ｐゴシック" w:hint="eastAsia"/>
        <w:sz w:val="20"/>
        <w:szCs w:val="20"/>
      </w:rPr>
      <w:t>令和</w:t>
    </w:r>
    <w:r w:rsidR="008671D5" w:rsidRPr="006D747F">
      <w:rPr>
        <w:rFonts w:ascii="ＭＳ Ｐゴシック" w:eastAsia="ＭＳ Ｐゴシック" w:hAnsi="ＭＳ Ｐゴシック" w:hint="eastAsia"/>
        <w:sz w:val="20"/>
        <w:szCs w:val="20"/>
      </w:rPr>
      <w:t>５</w:t>
    </w:r>
    <w:r w:rsidRPr="006D747F">
      <w:rPr>
        <w:rFonts w:ascii="ＭＳ Ｐゴシック" w:eastAsia="ＭＳ Ｐゴシック" w:hAnsi="ＭＳ Ｐゴシック" w:hint="eastAsia"/>
        <w:sz w:val="20"/>
        <w:szCs w:val="20"/>
      </w:rPr>
      <w:t>年</w:t>
    </w:r>
    <w:r w:rsidR="006D747F" w:rsidRPr="006D747F">
      <w:rPr>
        <w:rFonts w:ascii="ＭＳ Ｐゴシック" w:eastAsia="ＭＳ Ｐゴシック" w:hAnsi="ＭＳ Ｐゴシック" w:hint="eastAsia"/>
        <w:sz w:val="20"/>
        <w:szCs w:val="20"/>
      </w:rPr>
      <w:t>７</w:t>
    </w:r>
    <w:r w:rsidRPr="006D747F">
      <w:rPr>
        <w:rFonts w:ascii="ＭＳ Ｐゴシック" w:eastAsia="ＭＳ Ｐゴシック" w:hAnsi="ＭＳ Ｐゴシック" w:hint="eastAsia"/>
        <w:sz w:val="20"/>
        <w:szCs w:val="20"/>
      </w:rPr>
      <w:t>月</w:t>
    </w:r>
    <w:r w:rsidR="006D747F" w:rsidRPr="006D747F">
      <w:rPr>
        <w:rFonts w:ascii="ＭＳ Ｐゴシック" w:eastAsia="ＭＳ Ｐゴシック" w:hAnsi="ＭＳ Ｐゴシック" w:hint="eastAsia"/>
        <w:sz w:val="20"/>
        <w:szCs w:val="20"/>
      </w:rPr>
      <w:t>１８</w:t>
    </w:r>
    <w:r w:rsidRPr="006D747F">
      <w:rPr>
        <w:rFonts w:ascii="ＭＳ Ｐゴシック" w:eastAsia="ＭＳ Ｐゴシック" w:hAnsi="ＭＳ Ｐゴシック" w:hint="eastAsia"/>
        <w:sz w:val="20"/>
        <w:szCs w:val="20"/>
      </w:rPr>
      <w:t>日　第</w:t>
    </w:r>
    <w:r w:rsidR="008671D5" w:rsidRPr="006D747F">
      <w:rPr>
        <w:rFonts w:ascii="ＭＳ Ｐゴシック" w:eastAsia="ＭＳ Ｐゴシック" w:hAnsi="ＭＳ Ｐゴシック" w:hint="eastAsia"/>
        <w:sz w:val="20"/>
        <w:szCs w:val="20"/>
      </w:rPr>
      <w:t>３</w:t>
    </w:r>
    <w:r w:rsidRPr="006D747F">
      <w:rPr>
        <w:rFonts w:ascii="ＭＳ Ｐゴシック" w:eastAsia="ＭＳ Ｐゴシック" w:hAnsi="ＭＳ Ｐゴシック" w:hint="eastAsia"/>
        <w:sz w:val="20"/>
        <w:szCs w:val="20"/>
      </w:rPr>
      <w:t>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809"/>
    <w:rsid w:val="00006B64"/>
    <w:rsid w:val="000174C3"/>
    <w:rsid w:val="00053517"/>
    <w:rsid w:val="000B4E8D"/>
    <w:rsid w:val="000E2CCF"/>
    <w:rsid w:val="00103874"/>
    <w:rsid w:val="001106D4"/>
    <w:rsid w:val="0012260F"/>
    <w:rsid w:val="00133782"/>
    <w:rsid w:val="00152246"/>
    <w:rsid w:val="00155E4B"/>
    <w:rsid w:val="00190383"/>
    <w:rsid w:val="00190D63"/>
    <w:rsid w:val="001A67F2"/>
    <w:rsid w:val="001C0C62"/>
    <w:rsid w:val="001C4D3D"/>
    <w:rsid w:val="0021344D"/>
    <w:rsid w:val="00237184"/>
    <w:rsid w:val="00273E3E"/>
    <w:rsid w:val="00282129"/>
    <w:rsid w:val="002908FB"/>
    <w:rsid w:val="00290A66"/>
    <w:rsid w:val="002D76B8"/>
    <w:rsid w:val="003147C9"/>
    <w:rsid w:val="0032346A"/>
    <w:rsid w:val="00324B87"/>
    <w:rsid w:val="00357EF8"/>
    <w:rsid w:val="003734F3"/>
    <w:rsid w:val="003B007F"/>
    <w:rsid w:val="004021AC"/>
    <w:rsid w:val="0041311B"/>
    <w:rsid w:val="004248F7"/>
    <w:rsid w:val="00445308"/>
    <w:rsid w:val="00466752"/>
    <w:rsid w:val="00483760"/>
    <w:rsid w:val="0049341B"/>
    <w:rsid w:val="004958E0"/>
    <w:rsid w:val="004B578A"/>
    <w:rsid w:val="004D3A32"/>
    <w:rsid w:val="0053010F"/>
    <w:rsid w:val="00530F14"/>
    <w:rsid w:val="00575DCA"/>
    <w:rsid w:val="005950D3"/>
    <w:rsid w:val="005B355B"/>
    <w:rsid w:val="005B6C6B"/>
    <w:rsid w:val="005F3ADA"/>
    <w:rsid w:val="00620267"/>
    <w:rsid w:val="006D747F"/>
    <w:rsid w:val="006E11D0"/>
    <w:rsid w:val="006E7290"/>
    <w:rsid w:val="006F14B7"/>
    <w:rsid w:val="006F2783"/>
    <w:rsid w:val="0070605F"/>
    <w:rsid w:val="007368B3"/>
    <w:rsid w:val="007435A4"/>
    <w:rsid w:val="00746D35"/>
    <w:rsid w:val="00766219"/>
    <w:rsid w:val="00783AF4"/>
    <w:rsid w:val="00796C7E"/>
    <w:rsid w:val="007A0C99"/>
    <w:rsid w:val="007C2857"/>
    <w:rsid w:val="007C58C2"/>
    <w:rsid w:val="007E0D37"/>
    <w:rsid w:val="007E733C"/>
    <w:rsid w:val="00804292"/>
    <w:rsid w:val="00836F08"/>
    <w:rsid w:val="008664C3"/>
    <w:rsid w:val="008671D5"/>
    <w:rsid w:val="008756B6"/>
    <w:rsid w:val="00890274"/>
    <w:rsid w:val="008A3B28"/>
    <w:rsid w:val="008C3AA1"/>
    <w:rsid w:val="00943069"/>
    <w:rsid w:val="00950457"/>
    <w:rsid w:val="00973FC6"/>
    <w:rsid w:val="0098479F"/>
    <w:rsid w:val="009A456A"/>
    <w:rsid w:val="009C3B66"/>
    <w:rsid w:val="009E1084"/>
    <w:rsid w:val="009F2C38"/>
    <w:rsid w:val="009F77A0"/>
    <w:rsid w:val="00A12839"/>
    <w:rsid w:val="00A21B75"/>
    <w:rsid w:val="00A33540"/>
    <w:rsid w:val="00A438F4"/>
    <w:rsid w:val="00A50F0A"/>
    <w:rsid w:val="00A55B0E"/>
    <w:rsid w:val="00A61A95"/>
    <w:rsid w:val="00A6343A"/>
    <w:rsid w:val="00A67004"/>
    <w:rsid w:val="00A6749C"/>
    <w:rsid w:val="00A7170B"/>
    <w:rsid w:val="00A92BC9"/>
    <w:rsid w:val="00AC626E"/>
    <w:rsid w:val="00AC68E0"/>
    <w:rsid w:val="00AC6D6E"/>
    <w:rsid w:val="00AD4974"/>
    <w:rsid w:val="00AE485A"/>
    <w:rsid w:val="00B17F44"/>
    <w:rsid w:val="00B4187A"/>
    <w:rsid w:val="00B4309D"/>
    <w:rsid w:val="00B5479B"/>
    <w:rsid w:val="00B54F0C"/>
    <w:rsid w:val="00B71919"/>
    <w:rsid w:val="00B73940"/>
    <w:rsid w:val="00B7407B"/>
    <w:rsid w:val="00B92B48"/>
    <w:rsid w:val="00BB067F"/>
    <w:rsid w:val="00BC3809"/>
    <w:rsid w:val="00BD4607"/>
    <w:rsid w:val="00BE1787"/>
    <w:rsid w:val="00BE357B"/>
    <w:rsid w:val="00BF5032"/>
    <w:rsid w:val="00BF5E61"/>
    <w:rsid w:val="00BF60F7"/>
    <w:rsid w:val="00C01312"/>
    <w:rsid w:val="00C12EAB"/>
    <w:rsid w:val="00C51378"/>
    <w:rsid w:val="00C7797E"/>
    <w:rsid w:val="00CD42DD"/>
    <w:rsid w:val="00CE5384"/>
    <w:rsid w:val="00D02597"/>
    <w:rsid w:val="00D05054"/>
    <w:rsid w:val="00D22A24"/>
    <w:rsid w:val="00D3769C"/>
    <w:rsid w:val="00D94493"/>
    <w:rsid w:val="00D974B4"/>
    <w:rsid w:val="00DA083E"/>
    <w:rsid w:val="00DA2AC3"/>
    <w:rsid w:val="00DC0961"/>
    <w:rsid w:val="00DC3E39"/>
    <w:rsid w:val="00E7339A"/>
    <w:rsid w:val="00E808F7"/>
    <w:rsid w:val="00E91C19"/>
    <w:rsid w:val="00E93838"/>
    <w:rsid w:val="00EB736F"/>
    <w:rsid w:val="00ED09FF"/>
    <w:rsid w:val="00F5112B"/>
    <w:rsid w:val="00F75524"/>
    <w:rsid w:val="00F82CF3"/>
    <w:rsid w:val="00FA6380"/>
    <w:rsid w:val="00FA6998"/>
    <w:rsid w:val="00FD06DA"/>
    <w:rsid w:val="00FD7460"/>
    <w:rsid w:val="00FE28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73AEC9A7"/>
  <w15:docId w15:val="{F2423A12-3A1C-444C-A57F-FF387F9C9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Theme="minorEastAsia" w:hAnsi="ＭＳ Ｐ明朝" w:cs="メイリオ"/>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73E3E"/>
    <w:rPr>
      <w:color w:val="0000FF"/>
      <w:u w:val="single"/>
    </w:rPr>
  </w:style>
  <w:style w:type="paragraph" w:styleId="a4">
    <w:name w:val="Balloon Text"/>
    <w:basedOn w:val="a"/>
    <w:link w:val="a5"/>
    <w:uiPriority w:val="99"/>
    <w:semiHidden/>
    <w:unhideWhenUsed/>
    <w:rsid w:val="00B7191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71919"/>
    <w:rPr>
      <w:rFonts w:asciiTheme="majorHAnsi" w:eastAsiaTheme="majorEastAsia" w:hAnsiTheme="majorHAnsi" w:cstheme="majorBidi"/>
      <w:sz w:val="18"/>
      <w:szCs w:val="18"/>
    </w:rPr>
  </w:style>
  <w:style w:type="paragraph" w:styleId="a6">
    <w:name w:val="header"/>
    <w:basedOn w:val="a"/>
    <w:link w:val="a7"/>
    <w:uiPriority w:val="99"/>
    <w:unhideWhenUsed/>
    <w:rsid w:val="008C3AA1"/>
    <w:pPr>
      <w:tabs>
        <w:tab w:val="center" w:pos="4252"/>
        <w:tab w:val="right" w:pos="8504"/>
      </w:tabs>
      <w:snapToGrid w:val="0"/>
    </w:pPr>
  </w:style>
  <w:style w:type="character" w:customStyle="1" w:styleId="a7">
    <w:name w:val="ヘッダー (文字)"/>
    <w:basedOn w:val="a0"/>
    <w:link w:val="a6"/>
    <w:uiPriority w:val="99"/>
    <w:rsid w:val="008C3AA1"/>
  </w:style>
  <w:style w:type="paragraph" w:styleId="a8">
    <w:name w:val="footer"/>
    <w:basedOn w:val="a"/>
    <w:link w:val="a9"/>
    <w:uiPriority w:val="99"/>
    <w:unhideWhenUsed/>
    <w:rsid w:val="008C3AA1"/>
    <w:pPr>
      <w:tabs>
        <w:tab w:val="center" w:pos="4252"/>
        <w:tab w:val="right" w:pos="8504"/>
      </w:tabs>
      <w:snapToGrid w:val="0"/>
    </w:pPr>
  </w:style>
  <w:style w:type="character" w:customStyle="1" w:styleId="a9">
    <w:name w:val="フッター (文字)"/>
    <w:basedOn w:val="a0"/>
    <w:link w:val="a8"/>
    <w:uiPriority w:val="99"/>
    <w:rsid w:val="008C3AA1"/>
  </w:style>
  <w:style w:type="paragraph" w:styleId="Web">
    <w:name w:val="Normal (Web)"/>
    <w:basedOn w:val="a"/>
    <w:uiPriority w:val="99"/>
    <w:semiHidden/>
    <w:unhideWhenUsed/>
    <w:rsid w:val="006E11D0"/>
    <w:pPr>
      <w:widowControl/>
      <w:spacing w:before="100" w:beforeAutospacing="1" w:after="100" w:afterAutospacing="1"/>
      <w:jc w:val="left"/>
    </w:pPr>
    <w:rPr>
      <w:rFonts w:ascii="ＭＳ Ｐゴシック" w:eastAsia="ＭＳ Ｐゴシック" w:hAnsi="ＭＳ Ｐゴシック"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08293">
      <w:bodyDiv w:val="1"/>
      <w:marLeft w:val="0"/>
      <w:marRight w:val="0"/>
      <w:marTop w:val="0"/>
      <w:marBottom w:val="0"/>
      <w:divBdr>
        <w:top w:val="none" w:sz="0" w:space="0" w:color="auto"/>
        <w:left w:val="none" w:sz="0" w:space="0" w:color="auto"/>
        <w:bottom w:val="none" w:sz="0" w:space="0" w:color="auto"/>
        <w:right w:val="none" w:sz="0" w:space="0" w:color="auto"/>
      </w:divBdr>
    </w:div>
    <w:div w:id="196160010">
      <w:bodyDiv w:val="1"/>
      <w:marLeft w:val="0"/>
      <w:marRight w:val="0"/>
      <w:marTop w:val="0"/>
      <w:marBottom w:val="0"/>
      <w:divBdr>
        <w:top w:val="none" w:sz="0" w:space="0" w:color="auto"/>
        <w:left w:val="none" w:sz="0" w:space="0" w:color="auto"/>
        <w:bottom w:val="none" w:sz="0" w:space="0" w:color="auto"/>
        <w:right w:val="none" w:sz="0" w:space="0" w:color="auto"/>
      </w:divBdr>
      <w:divsChild>
        <w:div w:id="2074350016">
          <w:marLeft w:val="0"/>
          <w:marRight w:val="0"/>
          <w:marTop w:val="0"/>
          <w:marBottom w:val="0"/>
          <w:divBdr>
            <w:top w:val="none" w:sz="0" w:space="0" w:color="auto"/>
            <w:left w:val="none" w:sz="0" w:space="0" w:color="auto"/>
            <w:bottom w:val="none" w:sz="0" w:space="0" w:color="auto"/>
            <w:right w:val="none" w:sz="0" w:space="0" w:color="auto"/>
          </w:divBdr>
          <w:divsChild>
            <w:div w:id="955210368">
              <w:marLeft w:val="0"/>
              <w:marRight w:val="0"/>
              <w:marTop w:val="0"/>
              <w:marBottom w:val="0"/>
              <w:divBdr>
                <w:top w:val="none" w:sz="0" w:space="0" w:color="auto"/>
                <w:left w:val="none" w:sz="0" w:space="0" w:color="auto"/>
                <w:bottom w:val="none" w:sz="0" w:space="0" w:color="auto"/>
                <w:right w:val="none" w:sz="0" w:space="0" w:color="auto"/>
              </w:divBdr>
              <w:divsChild>
                <w:div w:id="1365443372">
                  <w:marLeft w:val="0"/>
                  <w:marRight w:val="0"/>
                  <w:marTop w:val="0"/>
                  <w:marBottom w:val="0"/>
                  <w:divBdr>
                    <w:top w:val="none" w:sz="0" w:space="0" w:color="auto"/>
                    <w:left w:val="none" w:sz="0" w:space="0" w:color="auto"/>
                    <w:bottom w:val="none" w:sz="0" w:space="0" w:color="auto"/>
                    <w:right w:val="none" w:sz="0" w:space="0" w:color="auto"/>
                  </w:divBdr>
                  <w:divsChild>
                    <w:div w:id="32054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499238">
      <w:bodyDiv w:val="1"/>
      <w:marLeft w:val="0"/>
      <w:marRight w:val="0"/>
      <w:marTop w:val="0"/>
      <w:marBottom w:val="0"/>
      <w:divBdr>
        <w:top w:val="none" w:sz="0" w:space="0" w:color="auto"/>
        <w:left w:val="none" w:sz="0" w:space="0" w:color="auto"/>
        <w:bottom w:val="none" w:sz="0" w:space="0" w:color="auto"/>
        <w:right w:val="none" w:sz="0" w:space="0" w:color="auto"/>
      </w:divBdr>
    </w:div>
    <w:div w:id="751514834">
      <w:bodyDiv w:val="1"/>
      <w:marLeft w:val="0"/>
      <w:marRight w:val="0"/>
      <w:marTop w:val="0"/>
      <w:marBottom w:val="0"/>
      <w:divBdr>
        <w:top w:val="none" w:sz="0" w:space="0" w:color="auto"/>
        <w:left w:val="none" w:sz="0" w:space="0" w:color="auto"/>
        <w:bottom w:val="none" w:sz="0" w:space="0" w:color="auto"/>
        <w:right w:val="none" w:sz="0" w:space="0" w:color="auto"/>
      </w:divBdr>
    </w:div>
    <w:div w:id="886916151">
      <w:bodyDiv w:val="1"/>
      <w:marLeft w:val="0"/>
      <w:marRight w:val="0"/>
      <w:marTop w:val="0"/>
      <w:marBottom w:val="0"/>
      <w:divBdr>
        <w:top w:val="none" w:sz="0" w:space="0" w:color="auto"/>
        <w:left w:val="none" w:sz="0" w:space="0" w:color="auto"/>
        <w:bottom w:val="none" w:sz="0" w:space="0" w:color="auto"/>
        <w:right w:val="none" w:sz="0" w:space="0" w:color="auto"/>
      </w:divBdr>
    </w:div>
    <w:div w:id="1153256277">
      <w:bodyDiv w:val="1"/>
      <w:marLeft w:val="0"/>
      <w:marRight w:val="0"/>
      <w:marTop w:val="0"/>
      <w:marBottom w:val="0"/>
      <w:divBdr>
        <w:top w:val="none" w:sz="0" w:space="0" w:color="auto"/>
        <w:left w:val="none" w:sz="0" w:space="0" w:color="auto"/>
        <w:bottom w:val="none" w:sz="0" w:space="0" w:color="auto"/>
        <w:right w:val="none" w:sz="0" w:space="0" w:color="auto"/>
      </w:divBdr>
    </w:div>
    <w:div w:id="1250623899">
      <w:bodyDiv w:val="1"/>
      <w:marLeft w:val="0"/>
      <w:marRight w:val="0"/>
      <w:marTop w:val="0"/>
      <w:marBottom w:val="0"/>
      <w:divBdr>
        <w:top w:val="none" w:sz="0" w:space="0" w:color="auto"/>
        <w:left w:val="none" w:sz="0" w:space="0" w:color="auto"/>
        <w:bottom w:val="none" w:sz="0" w:space="0" w:color="auto"/>
        <w:right w:val="none" w:sz="0" w:space="0" w:color="auto"/>
      </w:divBdr>
    </w:div>
    <w:div w:id="1724794105">
      <w:bodyDiv w:val="1"/>
      <w:marLeft w:val="0"/>
      <w:marRight w:val="0"/>
      <w:marTop w:val="0"/>
      <w:marBottom w:val="0"/>
      <w:divBdr>
        <w:top w:val="none" w:sz="0" w:space="0" w:color="auto"/>
        <w:left w:val="none" w:sz="0" w:space="0" w:color="auto"/>
        <w:bottom w:val="none" w:sz="0" w:space="0" w:color="auto"/>
        <w:right w:val="none" w:sz="0" w:space="0" w:color="auto"/>
      </w:divBdr>
    </w:div>
    <w:div w:id="1744990498">
      <w:bodyDiv w:val="1"/>
      <w:marLeft w:val="0"/>
      <w:marRight w:val="0"/>
      <w:marTop w:val="0"/>
      <w:marBottom w:val="0"/>
      <w:divBdr>
        <w:top w:val="none" w:sz="0" w:space="0" w:color="auto"/>
        <w:left w:val="none" w:sz="0" w:space="0" w:color="auto"/>
        <w:bottom w:val="none" w:sz="0" w:space="0" w:color="auto"/>
        <w:right w:val="none" w:sz="0" w:space="0" w:color="auto"/>
      </w:divBdr>
    </w:div>
    <w:div w:id="212954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302</Words>
  <Characters>1722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kuniko takahashi</dc:creator>
  <cp:lastModifiedBy>呼吸器内科 聖マリアンナ</cp:lastModifiedBy>
  <cp:revision>2</cp:revision>
  <cp:lastPrinted>2017-04-08T11:25:00Z</cp:lastPrinted>
  <dcterms:created xsi:type="dcterms:W3CDTF">2025-09-29T02:06:00Z</dcterms:created>
  <dcterms:modified xsi:type="dcterms:W3CDTF">2025-09-29T02:06:00Z</dcterms:modified>
</cp:coreProperties>
</file>